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E3790" w14:textId="77777777" w:rsidR="00150945" w:rsidRPr="00FD24DF" w:rsidRDefault="00150945" w:rsidP="00150945">
      <w:pPr>
        <w:widowControl w:val="0"/>
        <w:spacing w:line="276" w:lineRule="auto"/>
        <w:jc w:val="center"/>
        <w:rPr>
          <w:rFonts w:asciiTheme="majorHAnsi" w:hAnsiTheme="majorHAnsi" w:cstheme="majorHAnsi"/>
          <w:b/>
          <w:lang w:val="nl-NL"/>
        </w:rPr>
      </w:pPr>
      <w:r w:rsidRPr="00FD24DF">
        <w:rPr>
          <w:rFonts w:asciiTheme="majorHAnsi" w:hAnsiTheme="majorHAnsi" w:cstheme="majorHAnsi"/>
          <w:b/>
          <w:lang w:val="nl-NL"/>
        </w:rPr>
        <w:t>PHỤ LỤC SỐ 01</w:t>
      </w:r>
    </w:p>
    <w:p w14:paraId="58F0AE0E" w14:textId="0AD23376" w:rsidR="001B5D41" w:rsidRPr="00FD24DF" w:rsidRDefault="001B5D41" w:rsidP="003E3A0B">
      <w:pPr>
        <w:widowControl w:val="0"/>
        <w:spacing w:before="120"/>
        <w:jc w:val="center"/>
        <w:rPr>
          <w:rFonts w:asciiTheme="majorHAnsi" w:hAnsiTheme="majorHAnsi" w:cstheme="majorHAnsi"/>
          <w:b/>
          <w:lang w:val="nl-NL"/>
        </w:rPr>
      </w:pPr>
      <w:r w:rsidRPr="00FD24DF">
        <w:rPr>
          <w:rFonts w:asciiTheme="majorHAnsi" w:hAnsiTheme="majorHAnsi" w:cstheme="majorHAnsi"/>
          <w:b/>
          <w:lang w:val="nl-NL"/>
        </w:rPr>
        <w:t>ĐỀ CƯƠNG KHẢO SÁT THU THẬP THÔNG TIN</w:t>
      </w:r>
    </w:p>
    <w:p w14:paraId="24524746" w14:textId="77777777" w:rsidR="001B5D41" w:rsidRPr="00FD24DF" w:rsidRDefault="001B5D41" w:rsidP="003E3A0B">
      <w:pPr>
        <w:widowControl w:val="0"/>
        <w:spacing w:before="120"/>
        <w:jc w:val="center"/>
        <w:rPr>
          <w:rFonts w:asciiTheme="majorHAnsi" w:hAnsiTheme="majorHAnsi" w:cstheme="majorHAnsi"/>
          <w:b/>
          <w:lang w:val="nl-NL"/>
        </w:rPr>
      </w:pPr>
      <w:r w:rsidRPr="00FD24DF">
        <w:rPr>
          <w:rFonts w:asciiTheme="majorHAnsi" w:hAnsiTheme="majorHAnsi" w:cstheme="majorHAnsi"/>
          <w:b/>
          <w:lang w:val="nl-NL"/>
        </w:rPr>
        <w:t xml:space="preserve"> ĐỂ LẬP KẾ HOẠCH KIỂM TOÁN NGÂN SÁCH ĐỊA PHƯƠNG</w:t>
      </w:r>
    </w:p>
    <w:p w14:paraId="03850966" w14:textId="44B6E172" w:rsidR="001B5D41" w:rsidRPr="00FD24DF" w:rsidRDefault="001B5D41" w:rsidP="003E3A0B">
      <w:pPr>
        <w:widowControl w:val="0"/>
        <w:spacing w:before="120"/>
        <w:jc w:val="center"/>
        <w:rPr>
          <w:rFonts w:asciiTheme="majorHAnsi" w:hAnsiTheme="majorHAnsi" w:cstheme="majorHAnsi"/>
          <w:b/>
          <w:lang w:val="nl-NL"/>
        </w:rPr>
      </w:pPr>
      <w:r w:rsidRPr="00FD24DF">
        <w:rPr>
          <w:rFonts w:asciiTheme="majorHAnsi" w:hAnsiTheme="majorHAnsi" w:cstheme="majorHAnsi"/>
          <w:b/>
          <w:lang w:val="nl-NL"/>
        </w:rPr>
        <w:t>NĂM 202</w:t>
      </w:r>
      <w:r w:rsidR="00EE56C4" w:rsidRPr="00FD24DF">
        <w:rPr>
          <w:rFonts w:asciiTheme="majorHAnsi" w:hAnsiTheme="majorHAnsi" w:cstheme="majorHAnsi"/>
          <w:b/>
          <w:lang w:val="nl-NL"/>
        </w:rPr>
        <w:t>1</w:t>
      </w:r>
      <w:r w:rsidRPr="00FD24DF">
        <w:rPr>
          <w:rFonts w:asciiTheme="majorHAnsi" w:hAnsiTheme="majorHAnsi" w:cstheme="majorHAnsi"/>
          <w:b/>
          <w:lang w:val="nl-NL"/>
        </w:rPr>
        <w:t xml:space="preserve"> CỦA TỈNH </w:t>
      </w:r>
      <w:r w:rsidR="002E6C2B" w:rsidRPr="00FD24DF">
        <w:rPr>
          <w:rFonts w:asciiTheme="majorHAnsi" w:hAnsiTheme="majorHAnsi" w:cstheme="majorHAnsi"/>
          <w:b/>
          <w:lang w:val="nl-NL"/>
        </w:rPr>
        <w:t>LAI CHÂU</w:t>
      </w:r>
    </w:p>
    <w:p w14:paraId="7B0529B9" w14:textId="1AF74DE4" w:rsidR="00B50273" w:rsidRPr="00FD24DF" w:rsidRDefault="00B50273" w:rsidP="00B50273">
      <w:pPr>
        <w:keepNext/>
        <w:spacing w:before="120"/>
        <w:jc w:val="center"/>
        <w:rPr>
          <w:rFonts w:asciiTheme="majorHAnsi" w:hAnsiTheme="majorHAnsi" w:cstheme="majorHAnsi"/>
          <w:i/>
          <w:lang w:val="nl-NL"/>
        </w:rPr>
      </w:pPr>
      <w:r w:rsidRPr="00FD24DF">
        <w:rPr>
          <w:rFonts w:asciiTheme="majorHAnsi" w:hAnsiTheme="majorHAnsi" w:cstheme="majorHAnsi"/>
          <w:i/>
          <w:lang w:val="nl-NL"/>
        </w:rPr>
        <w:t xml:space="preserve">(Kèm theo Công văn </w:t>
      </w:r>
      <w:r w:rsidR="00FB5DEB" w:rsidRPr="00FD24DF">
        <w:rPr>
          <w:rFonts w:asciiTheme="majorHAnsi" w:hAnsiTheme="majorHAnsi" w:cstheme="majorHAnsi"/>
          <w:i/>
          <w:lang w:val="nl-NL"/>
        </w:rPr>
        <w:t>số      /KV VII – TH ngày     /3</w:t>
      </w:r>
      <w:r w:rsidRPr="00FD24DF">
        <w:rPr>
          <w:rFonts w:asciiTheme="majorHAnsi" w:hAnsiTheme="majorHAnsi" w:cstheme="majorHAnsi"/>
          <w:i/>
          <w:lang w:val="nl-NL"/>
        </w:rPr>
        <w:t xml:space="preserve">/2022 </w:t>
      </w:r>
    </w:p>
    <w:p w14:paraId="18EA6B0C" w14:textId="0F48EAD9" w:rsidR="00B50273" w:rsidRPr="00FD24DF" w:rsidRDefault="00B50273" w:rsidP="00B50273">
      <w:pPr>
        <w:widowControl w:val="0"/>
        <w:spacing w:before="120"/>
        <w:jc w:val="center"/>
        <w:rPr>
          <w:rFonts w:asciiTheme="majorHAnsi" w:hAnsiTheme="majorHAnsi" w:cstheme="majorHAnsi"/>
          <w:noProof/>
        </w:rPr>
      </w:pPr>
      <w:r w:rsidRPr="00FD24DF">
        <w:rPr>
          <w:rFonts w:asciiTheme="majorHAnsi" w:hAnsiTheme="majorHAnsi" w:cstheme="majorHAnsi"/>
          <w:i/>
          <w:lang w:val="nl-NL"/>
        </w:rPr>
        <w:t>của Kiểm toán nhà nước khu vực VII</w:t>
      </w:r>
      <w:r w:rsidRPr="00FD24DF">
        <w:rPr>
          <w:rFonts w:asciiTheme="majorHAnsi" w:hAnsiTheme="majorHAnsi" w:cstheme="majorHAnsi"/>
          <w:noProof/>
        </w:rPr>
        <w:t xml:space="preserve"> </w:t>
      </w:r>
      <w:r w:rsidR="00801742" w:rsidRPr="00FD24DF">
        <w:rPr>
          <w:rFonts w:asciiTheme="majorHAnsi" w:hAnsiTheme="majorHAnsi" w:cstheme="majorHAnsi"/>
          <w:noProof/>
        </w:rPr>
        <w:t>)</w:t>
      </w:r>
    </w:p>
    <w:p w14:paraId="29ADC4D4" w14:textId="74197790" w:rsidR="00A31989" w:rsidRPr="00FD24DF" w:rsidRDefault="001B5D41" w:rsidP="00B50273">
      <w:pPr>
        <w:widowControl w:val="0"/>
        <w:spacing w:before="120"/>
        <w:jc w:val="center"/>
        <w:rPr>
          <w:rFonts w:asciiTheme="majorHAnsi" w:hAnsiTheme="majorHAnsi" w:cstheme="majorHAnsi"/>
          <w:lang w:val="pt-BR"/>
        </w:rPr>
      </w:pPr>
      <w:r w:rsidRPr="00FD24DF">
        <w:rPr>
          <w:rFonts w:asciiTheme="majorHAnsi" w:hAnsiTheme="majorHAnsi" w:cstheme="majorHAnsi"/>
          <w:noProof/>
        </w:rPr>
        <mc:AlternateContent>
          <mc:Choice Requires="wps">
            <w:drawing>
              <wp:anchor distT="4294967292" distB="4294967292" distL="114300" distR="114300" simplePos="0" relativeHeight="251657216" behindDoc="0" locked="0" layoutInCell="1" allowOverlap="1" wp14:anchorId="263284F1" wp14:editId="7B22DA87">
                <wp:simplePos x="0" y="0"/>
                <wp:positionH relativeFrom="column">
                  <wp:posOffset>2098040</wp:posOffset>
                </wp:positionH>
                <wp:positionV relativeFrom="paragraph">
                  <wp:posOffset>66039</wp:posOffset>
                </wp:positionV>
                <wp:extent cx="1600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E00BFDA" id="Straight Connector 3"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5.2pt,5.2pt" to="291.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xwEA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2magrUY0VsuIcXtorHOf+K6QyEosRQqNIgU5PjsfCBCiltJOFZ6LaSMJkuF&#10;+hLPJ6NJvOC0FCwkQ5mz+10lLTqSMCbxFxQD2EOZ1QfFIljLCVtdY0+EvMRQL1XAAylA5xpd5uDH&#10;PJ2vZqtZPshH09UgT+t68HFd5YPpOvswqcd1VdXZz0Aty4tWMMZVYHebySx/m+fX13GZpvtU3tuQ&#10;PKJHiUD29h9JRy+DfRfLd5qdNzZ0I9gKYxiLr08mzPmf+1j1+2EvfwEAAP//AwBQSwMEFAAGAAgA&#10;AAAhADx5j3PcAAAACQEAAA8AAABkcnMvZG93bnJldi54bWxMj09PwzAMxe9IfIfISFwmltLCNJWm&#10;EwJ648Jg4uo1pq1onK7JtsKnxxMHOPnPe3r+uVhNrlcHGkPn2cD1PAFFXHvbcWPg7bW6WoIKEdli&#10;75kMfFGAVXl+VmBu/ZFf6LCOjZIQDjkaaGMccq1D3ZLDMPcDsWgffnQYZRwbbUc8SrjrdZokC+2w&#10;Y7nQ4kAPLdWf670zEKoN7arvWT1L3rPGU7p7fH5CYy4vpvs7UJGm+GeGE76gQylMW79nG1RvIMuS&#10;G7GKcKpiuF2m0mx/F7os9P8Pyh8AAAD//wMAUEsBAi0AFAAGAAgAAAAhALaDOJL+AAAA4QEAABMA&#10;AAAAAAAAAAAAAAAAAAAAAFtDb250ZW50X1R5cGVzXS54bWxQSwECLQAUAAYACAAAACEAOP0h/9YA&#10;AACUAQAACwAAAAAAAAAAAAAAAAAvAQAAX3JlbHMvLnJlbHNQSwECLQAUAAYACAAAACEA8mCccBAC&#10;AAAgBAAADgAAAAAAAAAAAAAAAAAuAgAAZHJzL2Uyb0RvYy54bWxQSwECLQAUAAYACAAAACEAPHmP&#10;c9wAAAAJAQAADwAAAAAAAAAAAAAAAABqBAAAZHJzL2Rvd25yZXYueG1sUEsFBgAAAAAEAAQA8wAA&#10;AHMFAAAAAA==&#10;">
                <o:lock v:ext="edit" shapetype="f"/>
              </v:line>
            </w:pict>
          </mc:Fallback>
        </mc:AlternateContent>
      </w:r>
    </w:p>
    <w:p w14:paraId="33EC39B4" w14:textId="23B81B3D" w:rsidR="00A97AF8" w:rsidRPr="00FD24DF" w:rsidRDefault="00A97AF8" w:rsidP="003E3A0B">
      <w:pPr>
        <w:widowControl w:val="0"/>
        <w:spacing w:before="120"/>
        <w:ind w:firstLine="709"/>
        <w:jc w:val="both"/>
        <w:rPr>
          <w:rFonts w:asciiTheme="majorHAnsi" w:hAnsiTheme="majorHAnsi" w:cstheme="majorHAnsi"/>
          <w:lang w:val="pt-BR"/>
        </w:rPr>
      </w:pPr>
      <w:r w:rsidRPr="00FD24DF">
        <w:rPr>
          <w:rFonts w:asciiTheme="majorHAnsi" w:hAnsiTheme="majorHAnsi" w:cstheme="majorHAnsi"/>
          <w:lang w:val="pt-BR"/>
        </w:rPr>
        <w:t xml:space="preserve">Căn cứ Quyết định số </w:t>
      </w:r>
      <w:r w:rsidRPr="00FD24DF">
        <w:rPr>
          <w:rFonts w:asciiTheme="majorHAnsi" w:hAnsiTheme="majorHAnsi" w:cstheme="majorHAnsi"/>
          <w:bCs/>
          <w:lang w:val="vi-VN"/>
        </w:rPr>
        <w:t>1</w:t>
      </w:r>
      <w:r w:rsidR="00EE56C4" w:rsidRPr="00FD24DF">
        <w:rPr>
          <w:rFonts w:asciiTheme="majorHAnsi" w:hAnsiTheme="majorHAnsi" w:cstheme="majorHAnsi"/>
          <w:bCs/>
          <w:lang w:val="pt-BR"/>
        </w:rPr>
        <w:t>9</w:t>
      </w:r>
      <w:r w:rsidRPr="00FD24DF">
        <w:rPr>
          <w:rFonts w:asciiTheme="majorHAnsi" w:hAnsiTheme="majorHAnsi" w:cstheme="majorHAnsi"/>
          <w:bCs/>
          <w:lang w:val="pt-BR"/>
        </w:rPr>
        <w:t>8</w:t>
      </w:r>
      <w:r w:rsidR="00EE56C4" w:rsidRPr="00FD24DF">
        <w:rPr>
          <w:rFonts w:asciiTheme="majorHAnsi" w:hAnsiTheme="majorHAnsi" w:cstheme="majorHAnsi"/>
          <w:bCs/>
          <w:lang w:val="pt-BR"/>
        </w:rPr>
        <w:t>5</w:t>
      </w:r>
      <w:r w:rsidRPr="00FD24DF">
        <w:rPr>
          <w:rFonts w:asciiTheme="majorHAnsi" w:hAnsiTheme="majorHAnsi" w:cstheme="majorHAnsi"/>
          <w:bCs/>
          <w:lang w:val="vi-VN"/>
        </w:rPr>
        <w:t>/</w:t>
      </w:r>
      <w:r w:rsidR="00EE56C4" w:rsidRPr="00FD24DF">
        <w:rPr>
          <w:rFonts w:asciiTheme="majorHAnsi" w:hAnsiTheme="majorHAnsi" w:cstheme="majorHAnsi"/>
          <w:bCs/>
        </w:rPr>
        <w:t>QĐ</w:t>
      </w:r>
      <w:r w:rsidRPr="00FD24DF">
        <w:rPr>
          <w:rFonts w:asciiTheme="majorHAnsi" w:hAnsiTheme="majorHAnsi" w:cstheme="majorHAnsi"/>
          <w:bCs/>
          <w:lang w:val="vi-VN"/>
        </w:rPr>
        <w:t xml:space="preserve">-KTNN ngày </w:t>
      </w:r>
      <w:r w:rsidR="00EE56C4" w:rsidRPr="00FD24DF">
        <w:rPr>
          <w:rFonts w:asciiTheme="majorHAnsi" w:hAnsiTheme="majorHAnsi" w:cstheme="majorHAnsi"/>
          <w:bCs/>
        </w:rPr>
        <w:t>0</w:t>
      </w:r>
      <w:r w:rsidRPr="00FD24DF">
        <w:rPr>
          <w:rFonts w:asciiTheme="majorHAnsi" w:hAnsiTheme="majorHAnsi" w:cstheme="majorHAnsi"/>
          <w:bCs/>
          <w:lang w:val="vi-VN"/>
        </w:rPr>
        <w:t>2/1</w:t>
      </w:r>
      <w:r w:rsidR="00EE56C4" w:rsidRPr="00FD24DF">
        <w:rPr>
          <w:rFonts w:asciiTheme="majorHAnsi" w:hAnsiTheme="majorHAnsi" w:cstheme="majorHAnsi"/>
          <w:bCs/>
        </w:rPr>
        <w:t>2</w:t>
      </w:r>
      <w:r w:rsidRPr="00FD24DF">
        <w:rPr>
          <w:rFonts w:asciiTheme="majorHAnsi" w:hAnsiTheme="majorHAnsi" w:cstheme="majorHAnsi"/>
          <w:bCs/>
          <w:lang w:val="vi-VN"/>
        </w:rPr>
        <w:t>/20</w:t>
      </w:r>
      <w:r w:rsidRPr="00FD24DF">
        <w:rPr>
          <w:rFonts w:asciiTheme="majorHAnsi" w:hAnsiTheme="majorHAnsi" w:cstheme="majorHAnsi"/>
          <w:bCs/>
          <w:lang w:val="pt-BR"/>
        </w:rPr>
        <w:t>2</w:t>
      </w:r>
      <w:r w:rsidR="00EE56C4" w:rsidRPr="00FD24DF">
        <w:rPr>
          <w:rFonts w:asciiTheme="majorHAnsi" w:hAnsiTheme="majorHAnsi" w:cstheme="majorHAnsi"/>
          <w:bCs/>
          <w:lang w:val="pt-BR"/>
        </w:rPr>
        <w:t>1</w:t>
      </w:r>
      <w:r w:rsidRPr="00FD24DF">
        <w:rPr>
          <w:rFonts w:asciiTheme="majorHAnsi" w:hAnsiTheme="majorHAnsi" w:cstheme="majorHAnsi"/>
          <w:bCs/>
          <w:lang w:val="vi-VN"/>
        </w:rPr>
        <w:t xml:space="preserve"> của Tổng Kiểm toán nhà nước </w:t>
      </w:r>
      <w:r w:rsidRPr="00FD24DF">
        <w:rPr>
          <w:rFonts w:asciiTheme="majorHAnsi" w:hAnsiTheme="majorHAnsi" w:cstheme="majorHAnsi"/>
          <w:bCs/>
          <w:lang w:val="pt-BR"/>
        </w:rPr>
        <w:t xml:space="preserve">về </w:t>
      </w:r>
      <w:r w:rsidRPr="00FD24DF">
        <w:rPr>
          <w:rFonts w:asciiTheme="majorHAnsi" w:hAnsiTheme="majorHAnsi" w:cstheme="majorHAnsi"/>
          <w:lang w:val="pt-BR"/>
        </w:rPr>
        <w:t>k</w:t>
      </w:r>
      <w:r w:rsidRPr="00FD24DF">
        <w:rPr>
          <w:rFonts w:asciiTheme="majorHAnsi" w:hAnsiTheme="majorHAnsi" w:cstheme="majorHAnsi"/>
          <w:lang w:val="vi-VN"/>
        </w:rPr>
        <w:t>ế hoạch kiểm năm 202</w:t>
      </w:r>
      <w:r w:rsidR="00EE56C4" w:rsidRPr="00FD24DF">
        <w:rPr>
          <w:rFonts w:asciiTheme="majorHAnsi" w:hAnsiTheme="majorHAnsi" w:cstheme="majorHAnsi"/>
        </w:rPr>
        <w:t>2</w:t>
      </w:r>
      <w:r w:rsidRPr="00FD24DF">
        <w:rPr>
          <w:rFonts w:asciiTheme="majorHAnsi" w:hAnsiTheme="majorHAnsi" w:cstheme="majorHAnsi"/>
          <w:lang w:val="vi-VN"/>
        </w:rPr>
        <w:t xml:space="preserve"> của Kiểm toán nhà nước;</w:t>
      </w:r>
      <w:r w:rsidRPr="00FD24DF">
        <w:rPr>
          <w:rFonts w:asciiTheme="majorHAnsi" w:hAnsiTheme="majorHAnsi" w:cstheme="majorHAnsi"/>
          <w:lang w:val="pt-BR"/>
        </w:rPr>
        <w:t xml:space="preserve"> thực hện Quyết định số 1</w:t>
      </w:r>
      <w:r w:rsidR="00EE56C4" w:rsidRPr="00FD24DF">
        <w:rPr>
          <w:rFonts w:asciiTheme="majorHAnsi" w:hAnsiTheme="majorHAnsi" w:cstheme="majorHAnsi"/>
          <w:lang w:val="pt-BR"/>
        </w:rPr>
        <w:t>98</w:t>
      </w:r>
      <w:r w:rsidRPr="00FD24DF">
        <w:rPr>
          <w:rFonts w:asciiTheme="majorHAnsi" w:hAnsiTheme="majorHAnsi" w:cstheme="majorHAnsi"/>
          <w:lang w:val="pt-BR"/>
        </w:rPr>
        <w:t xml:space="preserve">6/QĐ-KTNN ngày </w:t>
      </w:r>
      <w:r w:rsidR="00EE56C4" w:rsidRPr="00FD24DF">
        <w:rPr>
          <w:rFonts w:asciiTheme="majorHAnsi" w:hAnsiTheme="majorHAnsi" w:cstheme="majorHAnsi"/>
          <w:lang w:val="pt-BR"/>
        </w:rPr>
        <w:t>0</w:t>
      </w:r>
      <w:r w:rsidRPr="00FD24DF">
        <w:rPr>
          <w:rFonts w:asciiTheme="majorHAnsi" w:hAnsiTheme="majorHAnsi" w:cstheme="majorHAnsi"/>
          <w:lang w:val="pt-BR"/>
        </w:rPr>
        <w:t>2/1</w:t>
      </w:r>
      <w:r w:rsidR="00EE56C4" w:rsidRPr="00FD24DF">
        <w:rPr>
          <w:rFonts w:asciiTheme="majorHAnsi" w:hAnsiTheme="majorHAnsi" w:cstheme="majorHAnsi"/>
          <w:lang w:val="pt-BR"/>
        </w:rPr>
        <w:t>1</w:t>
      </w:r>
      <w:r w:rsidRPr="00FD24DF">
        <w:rPr>
          <w:rFonts w:asciiTheme="majorHAnsi" w:hAnsiTheme="majorHAnsi" w:cstheme="majorHAnsi"/>
          <w:lang w:val="pt-BR"/>
        </w:rPr>
        <w:t>/202</w:t>
      </w:r>
      <w:r w:rsidR="00EE56C4" w:rsidRPr="00FD24DF">
        <w:rPr>
          <w:rFonts w:asciiTheme="majorHAnsi" w:hAnsiTheme="majorHAnsi" w:cstheme="majorHAnsi"/>
          <w:lang w:val="pt-BR"/>
        </w:rPr>
        <w:t>1</w:t>
      </w:r>
      <w:r w:rsidRPr="00FD24DF">
        <w:rPr>
          <w:rFonts w:asciiTheme="majorHAnsi" w:hAnsiTheme="majorHAnsi" w:cstheme="majorHAnsi"/>
          <w:lang w:val="pt-BR"/>
        </w:rPr>
        <w:t xml:space="preserve"> của Tổng Kiểm toán nhà nước về việc giao </w:t>
      </w:r>
      <w:r w:rsidRPr="00FD24DF">
        <w:rPr>
          <w:rFonts w:asciiTheme="majorHAnsi" w:hAnsiTheme="majorHAnsi" w:cstheme="majorHAnsi"/>
          <w:lang w:val="nl-NL"/>
        </w:rPr>
        <w:t>nhiệm</w:t>
      </w:r>
      <w:r w:rsidRPr="00FD24DF">
        <w:rPr>
          <w:rFonts w:asciiTheme="majorHAnsi" w:hAnsiTheme="majorHAnsi" w:cstheme="majorHAnsi"/>
          <w:lang w:val="pt-BR"/>
        </w:rPr>
        <w:t xml:space="preserve"> vụ </w:t>
      </w:r>
      <w:r w:rsidR="00EE56C4" w:rsidRPr="00FD24DF">
        <w:rPr>
          <w:rFonts w:asciiTheme="majorHAnsi" w:hAnsiTheme="majorHAnsi" w:cstheme="majorHAnsi"/>
          <w:lang w:val="pt-BR"/>
        </w:rPr>
        <w:t xml:space="preserve">về </w:t>
      </w:r>
      <w:r w:rsidRPr="00FD24DF">
        <w:rPr>
          <w:rFonts w:asciiTheme="majorHAnsi" w:hAnsiTheme="majorHAnsi" w:cstheme="majorHAnsi"/>
          <w:lang w:val="pt-BR"/>
        </w:rPr>
        <w:t>hoạt động kiểm toán năm 202</w:t>
      </w:r>
      <w:r w:rsidR="00EE56C4" w:rsidRPr="00FD24DF">
        <w:rPr>
          <w:rFonts w:asciiTheme="majorHAnsi" w:hAnsiTheme="majorHAnsi" w:cstheme="majorHAnsi"/>
          <w:lang w:val="pt-BR"/>
        </w:rPr>
        <w:t>2</w:t>
      </w:r>
      <w:r w:rsidRPr="00FD24DF">
        <w:rPr>
          <w:rFonts w:asciiTheme="majorHAnsi" w:hAnsiTheme="majorHAnsi" w:cstheme="majorHAnsi"/>
          <w:lang w:val="pt-BR"/>
        </w:rPr>
        <w:t xml:space="preserve"> cho các đơn vị trực thuộc Kiểm toán nhà nước</w:t>
      </w:r>
      <w:r w:rsidRPr="00FD24DF">
        <w:rPr>
          <w:rFonts w:asciiTheme="majorHAnsi" w:hAnsiTheme="majorHAnsi" w:cstheme="majorHAnsi"/>
          <w:lang w:val="vi-VN"/>
        </w:rPr>
        <w:t>.</w:t>
      </w:r>
    </w:p>
    <w:p w14:paraId="6B97A6F0" w14:textId="7FDC0E60" w:rsidR="00A97AF8" w:rsidRPr="00FD24DF" w:rsidRDefault="00A97AF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xml:space="preserve">Để phục vụ công tác lập kế hoạch kiểm toán </w:t>
      </w:r>
      <w:r w:rsidR="0013601F" w:rsidRPr="00FD24DF">
        <w:rPr>
          <w:rFonts w:asciiTheme="majorHAnsi" w:hAnsiTheme="majorHAnsi" w:cstheme="majorHAnsi"/>
          <w:lang w:val="nl-NL"/>
        </w:rPr>
        <w:t>ngân sách địa phương năm 2021 của tỉnh</w:t>
      </w:r>
      <w:r w:rsidRPr="00FD24DF">
        <w:rPr>
          <w:rFonts w:asciiTheme="majorHAnsi" w:hAnsiTheme="majorHAnsi" w:cstheme="majorHAnsi"/>
          <w:lang w:val="nl-NL"/>
        </w:rPr>
        <w:t xml:space="preserve">, Kiểm toán nhà nước khu vực VII lập đề cương khảo sát, thu thập thông tin </w:t>
      </w:r>
      <w:r w:rsidR="009E30E2" w:rsidRPr="00FD24DF">
        <w:rPr>
          <w:rFonts w:asciiTheme="majorHAnsi" w:hAnsiTheme="majorHAnsi" w:cstheme="majorHAnsi"/>
          <w:lang w:val="nl-NL"/>
        </w:rPr>
        <w:t>phục vụ cho nhiệm vụ kiểm toán năm 202</w:t>
      </w:r>
      <w:r w:rsidR="0013601F" w:rsidRPr="00FD24DF">
        <w:rPr>
          <w:rFonts w:asciiTheme="majorHAnsi" w:hAnsiTheme="majorHAnsi" w:cstheme="majorHAnsi"/>
          <w:lang w:val="nl-NL"/>
        </w:rPr>
        <w:t>2</w:t>
      </w:r>
      <w:r w:rsidR="009E30E2" w:rsidRPr="00FD24DF">
        <w:rPr>
          <w:rFonts w:asciiTheme="majorHAnsi" w:hAnsiTheme="majorHAnsi" w:cstheme="majorHAnsi"/>
          <w:lang w:val="nl-NL"/>
        </w:rPr>
        <w:t xml:space="preserve">, </w:t>
      </w:r>
      <w:r w:rsidRPr="00FD24DF">
        <w:rPr>
          <w:rFonts w:asciiTheme="majorHAnsi" w:hAnsiTheme="majorHAnsi" w:cstheme="majorHAnsi"/>
          <w:lang w:val="nl-NL"/>
        </w:rPr>
        <w:t>theo các nội dung cụ thể sau:</w:t>
      </w:r>
    </w:p>
    <w:p w14:paraId="0A64B051" w14:textId="4DEECF2C" w:rsidR="00CB1508" w:rsidRPr="00FD24DF" w:rsidRDefault="00A31989" w:rsidP="003E3A0B">
      <w:pPr>
        <w:pStyle w:val="BodyTextIndent"/>
        <w:widowControl w:val="0"/>
        <w:tabs>
          <w:tab w:val="left" w:pos="567"/>
        </w:tabs>
        <w:spacing w:before="120"/>
        <w:ind w:firstLine="737"/>
        <w:rPr>
          <w:rFonts w:asciiTheme="majorHAnsi" w:hAnsiTheme="majorHAnsi" w:cstheme="majorHAnsi"/>
          <w:bCs/>
          <w:i w:val="0"/>
          <w:szCs w:val="28"/>
          <w:lang w:val="pt-BR" w:eastAsia="en-US"/>
        </w:rPr>
      </w:pPr>
      <w:r w:rsidRPr="00FD24DF">
        <w:rPr>
          <w:rFonts w:asciiTheme="majorHAnsi" w:hAnsiTheme="majorHAnsi" w:cstheme="majorHAnsi"/>
          <w:bCs/>
          <w:i w:val="0"/>
          <w:szCs w:val="28"/>
          <w:lang w:val="pt-BR" w:eastAsia="en-US"/>
        </w:rPr>
        <w:t>I</w:t>
      </w:r>
      <w:r w:rsidR="00945544" w:rsidRPr="00FD24DF">
        <w:rPr>
          <w:rFonts w:asciiTheme="majorHAnsi" w:hAnsiTheme="majorHAnsi" w:cstheme="majorHAnsi"/>
          <w:bCs/>
          <w:i w:val="0"/>
          <w:szCs w:val="28"/>
          <w:lang w:val="pt-BR" w:eastAsia="en-US"/>
        </w:rPr>
        <w:t xml:space="preserve">. </w:t>
      </w:r>
      <w:r w:rsidR="00CB1508" w:rsidRPr="00FD24DF">
        <w:rPr>
          <w:rFonts w:asciiTheme="majorHAnsi" w:hAnsiTheme="majorHAnsi" w:cstheme="majorHAnsi"/>
          <w:bCs/>
          <w:i w:val="0"/>
          <w:szCs w:val="28"/>
          <w:lang w:val="pt-BR" w:eastAsia="en-US"/>
        </w:rPr>
        <w:t xml:space="preserve">THÔNG TIN </w:t>
      </w:r>
      <w:r w:rsidR="007964F7" w:rsidRPr="00FD24DF">
        <w:rPr>
          <w:rFonts w:asciiTheme="majorHAnsi" w:hAnsiTheme="majorHAnsi" w:cstheme="majorHAnsi"/>
          <w:bCs/>
          <w:i w:val="0"/>
          <w:szCs w:val="28"/>
          <w:lang w:val="vi-VN" w:eastAsia="en-US"/>
        </w:rPr>
        <w:t xml:space="preserve">CƠ BẢN </w:t>
      </w:r>
      <w:r w:rsidR="00CB1508" w:rsidRPr="00FD24DF">
        <w:rPr>
          <w:rFonts w:asciiTheme="majorHAnsi" w:hAnsiTheme="majorHAnsi" w:cstheme="majorHAnsi"/>
          <w:bCs/>
          <w:i w:val="0"/>
          <w:szCs w:val="28"/>
          <w:lang w:val="pt-BR" w:eastAsia="en-US"/>
        </w:rPr>
        <w:t>VỀ ĐƠN VỊ VÀ TÌNH HÌNH QUẢN LÝ TÀI CHÍNH</w:t>
      </w:r>
      <w:r w:rsidR="00C408D6" w:rsidRPr="00FD24DF">
        <w:rPr>
          <w:rFonts w:asciiTheme="majorHAnsi" w:hAnsiTheme="majorHAnsi" w:cstheme="majorHAnsi"/>
          <w:bCs/>
          <w:i w:val="0"/>
          <w:szCs w:val="28"/>
          <w:lang w:val="vi-VN" w:eastAsia="en-US"/>
        </w:rPr>
        <w:t xml:space="preserve"> NGÂN SÁCH</w:t>
      </w:r>
      <w:r w:rsidR="000C364C" w:rsidRPr="00FD24DF">
        <w:rPr>
          <w:rFonts w:asciiTheme="majorHAnsi" w:hAnsiTheme="majorHAnsi" w:cstheme="majorHAnsi"/>
          <w:bCs/>
          <w:i w:val="0"/>
          <w:szCs w:val="28"/>
          <w:lang w:val="pt-BR" w:eastAsia="en-US"/>
        </w:rPr>
        <w:t xml:space="preserve"> </w:t>
      </w:r>
      <w:r w:rsidR="000C364C" w:rsidRPr="00FD24DF">
        <w:rPr>
          <w:rFonts w:asciiTheme="majorHAnsi" w:hAnsiTheme="majorHAnsi" w:cstheme="majorHAnsi"/>
          <w:i w:val="0"/>
          <w:szCs w:val="28"/>
          <w:lang w:val="pt-BR"/>
        </w:rPr>
        <w:t>CẤP TỈNH</w:t>
      </w:r>
    </w:p>
    <w:p w14:paraId="53CCC8D9" w14:textId="77777777" w:rsidR="001E0C4A" w:rsidRPr="00FD24DF" w:rsidRDefault="00A31989"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pt-BR"/>
        </w:rPr>
        <w:t>A</w:t>
      </w:r>
      <w:r w:rsidR="00CB1508" w:rsidRPr="00FD24DF">
        <w:rPr>
          <w:rFonts w:asciiTheme="majorHAnsi" w:hAnsiTheme="majorHAnsi" w:cstheme="majorHAnsi"/>
          <w:b/>
          <w:lang w:val="pt-BR"/>
        </w:rPr>
        <w:t xml:space="preserve">. </w:t>
      </w:r>
      <w:r w:rsidRPr="00FD24DF">
        <w:rPr>
          <w:rFonts w:asciiTheme="majorHAnsi" w:hAnsiTheme="majorHAnsi" w:cstheme="majorHAnsi"/>
          <w:b/>
          <w:lang w:val="pt-BR"/>
        </w:rPr>
        <w:t>SỞ TÀI CHÍNH CUNG CẤP</w:t>
      </w:r>
      <w:r w:rsidR="001E0C4A" w:rsidRPr="00FD24DF">
        <w:rPr>
          <w:rFonts w:asciiTheme="majorHAnsi" w:hAnsiTheme="majorHAnsi" w:cstheme="majorHAnsi"/>
          <w:b/>
          <w:lang w:val="vi-VN"/>
        </w:rPr>
        <w:t xml:space="preserve"> </w:t>
      </w:r>
      <w:r w:rsidR="001E0C4A" w:rsidRPr="00FD24DF">
        <w:rPr>
          <w:rFonts w:asciiTheme="majorHAnsi" w:hAnsiTheme="majorHAnsi" w:cstheme="majorHAnsi"/>
          <w:b/>
          <w:lang w:val="nl-NL"/>
        </w:rPr>
        <w:t>(số liệu đến thời đi</w:t>
      </w:r>
      <w:r w:rsidR="001E0C4A" w:rsidRPr="00FD24DF">
        <w:rPr>
          <w:rFonts w:asciiTheme="majorHAnsi" w:hAnsiTheme="majorHAnsi" w:cstheme="majorHAnsi"/>
          <w:b/>
          <w:lang w:val="vi-VN"/>
        </w:rPr>
        <w:t>ểm</w:t>
      </w:r>
      <w:r w:rsidR="001E0C4A" w:rsidRPr="00FD24DF">
        <w:rPr>
          <w:rFonts w:asciiTheme="majorHAnsi" w:hAnsiTheme="majorHAnsi" w:cstheme="majorHAnsi"/>
          <w:b/>
          <w:lang w:val="nl-NL"/>
        </w:rPr>
        <w:t xml:space="preserve"> khảo sát)</w:t>
      </w:r>
    </w:p>
    <w:p w14:paraId="72421A39" w14:textId="24EAFBF3" w:rsidR="00F84169" w:rsidRPr="00FD24DF" w:rsidRDefault="008A5FE2" w:rsidP="003E3A0B">
      <w:pPr>
        <w:widowControl w:val="0"/>
        <w:spacing w:before="120"/>
        <w:ind w:firstLine="709"/>
        <w:jc w:val="both"/>
        <w:rPr>
          <w:rFonts w:asciiTheme="majorHAnsi" w:hAnsiTheme="majorHAnsi" w:cstheme="majorHAnsi"/>
          <w:b/>
          <w:i/>
        </w:rPr>
      </w:pPr>
      <w:r w:rsidRPr="00FD24DF">
        <w:rPr>
          <w:rFonts w:asciiTheme="majorHAnsi" w:hAnsiTheme="majorHAnsi" w:cstheme="majorHAnsi"/>
          <w:b/>
          <w:lang w:val="vi-VN"/>
        </w:rPr>
        <w:t>1</w:t>
      </w:r>
      <w:r w:rsidR="00C827AD" w:rsidRPr="00FD24DF">
        <w:rPr>
          <w:rFonts w:asciiTheme="majorHAnsi" w:hAnsiTheme="majorHAnsi" w:cstheme="majorHAnsi"/>
          <w:b/>
          <w:lang w:val="vi-VN"/>
        </w:rPr>
        <w:t xml:space="preserve">. </w:t>
      </w:r>
      <w:r w:rsidR="00F84169" w:rsidRPr="00FD24DF">
        <w:rPr>
          <w:rFonts w:asciiTheme="majorHAnsi" w:hAnsiTheme="majorHAnsi" w:cstheme="majorHAnsi"/>
          <w:b/>
          <w:lang w:val="vi-VN"/>
        </w:rPr>
        <w:t>Những vấn đề cần lưu ý trong quản lý, sử dụng ngân sách</w:t>
      </w:r>
      <w:r w:rsidR="00D33685" w:rsidRPr="00FD24DF">
        <w:rPr>
          <w:rFonts w:asciiTheme="majorHAnsi" w:hAnsiTheme="majorHAnsi" w:cstheme="majorHAnsi"/>
          <w:b/>
        </w:rPr>
        <w:t xml:space="preserve"> </w:t>
      </w:r>
      <w:r w:rsidR="00D33685" w:rsidRPr="00FD24DF">
        <w:rPr>
          <w:rFonts w:asciiTheme="majorHAnsi" w:hAnsiTheme="majorHAnsi" w:cstheme="majorHAnsi"/>
          <w:b/>
          <w:highlight w:val="yellow"/>
        </w:rPr>
        <w:t>(</w:t>
      </w:r>
      <w:r w:rsidR="007825FF">
        <w:rPr>
          <w:rFonts w:asciiTheme="majorHAnsi" w:hAnsiTheme="majorHAnsi" w:cstheme="majorHAnsi"/>
          <w:b/>
          <w:highlight w:val="yellow"/>
        </w:rPr>
        <w:t>Phòng Ngân sách +</w:t>
      </w:r>
      <w:r w:rsidR="00D33685" w:rsidRPr="00FD24DF">
        <w:rPr>
          <w:rFonts w:asciiTheme="majorHAnsi" w:hAnsiTheme="majorHAnsi" w:cstheme="majorHAnsi"/>
          <w:b/>
          <w:highlight w:val="yellow"/>
        </w:rPr>
        <w:t xml:space="preserve"> Các phòng liên quan)</w:t>
      </w:r>
    </w:p>
    <w:p w14:paraId="6CF50466" w14:textId="221058B6" w:rsidR="00A31989"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(1) Báo cáo thuyết minh tác động của cơ chế quản lý, chính sách đến thực hiện nhiệm vụ tài chính ngân sách năm 20</w:t>
      </w:r>
      <w:r w:rsidR="00A31989" w:rsidRPr="00FD24DF">
        <w:rPr>
          <w:rFonts w:asciiTheme="majorHAnsi" w:hAnsiTheme="majorHAnsi" w:cstheme="majorHAnsi"/>
          <w:lang w:val="vi-VN" w:bidi="he-IL"/>
        </w:rPr>
        <w:t>2</w:t>
      </w:r>
      <w:r w:rsidR="00BD63DA" w:rsidRPr="00FD24DF">
        <w:rPr>
          <w:rFonts w:asciiTheme="majorHAnsi" w:hAnsiTheme="majorHAnsi" w:cstheme="majorHAnsi"/>
          <w:lang w:bidi="he-IL"/>
        </w:rPr>
        <w:t>1</w:t>
      </w:r>
      <w:r w:rsidRPr="00FD24DF">
        <w:rPr>
          <w:rFonts w:asciiTheme="majorHAnsi" w:hAnsiTheme="majorHAnsi" w:cstheme="majorHAnsi"/>
          <w:lang w:val="vi-VN" w:bidi="he-IL"/>
        </w:rPr>
        <w:t xml:space="preserve"> của địa phương</w:t>
      </w:r>
      <w:r w:rsidR="00A31989" w:rsidRPr="00FD24DF">
        <w:rPr>
          <w:rFonts w:asciiTheme="majorHAnsi" w:hAnsiTheme="majorHAnsi" w:cstheme="majorHAnsi"/>
          <w:lang w:val="vi-VN" w:bidi="he-IL"/>
        </w:rPr>
        <w:t>:</w:t>
      </w:r>
    </w:p>
    <w:p w14:paraId="0EB6BB76" w14:textId="77777777" w:rsidR="00F84169"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 Hệ thống pháp luật và các quy định liên quan</w:t>
      </w:r>
      <w:r w:rsidR="00A31989" w:rsidRPr="00FD24DF">
        <w:rPr>
          <w:rFonts w:asciiTheme="majorHAnsi" w:hAnsiTheme="majorHAnsi" w:cstheme="majorHAnsi"/>
          <w:lang w:val="vi-VN" w:bidi="he-IL"/>
        </w:rPr>
        <w:t>.</w:t>
      </w:r>
    </w:p>
    <w:p w14:paraId="134261D5" w14:textId="14A81145" w:rsidR="003A6FFD" w:rsidRPr="00FD24DF" w:rsidRDefault="00F84169" w:rsidP="003E3A0B">
      <w:pPr>
        <w:widowControl w:val="0"/>
        <w:spacing w:before="120"/>
        <w:ind w:firstLine="720"/>
        <w:jc w:val="both"/>
        <w:outlineLvl w:val="0"/>
        <w:rPr>
          <w:rFonts w:asciiTheme="majorHAnsi" w:hAnsiTheme="majorHAnsi" w:cstheme="majorHAnsi"/>
          <w:i/>
          <w:lang w:val="vi-VN" w:bidi="he-IL"/>
        </w:rPr>
      </w:pPr>
      <w:r w:rsidRPr="00FD24DF">
        <w:rPr>
          <w:rFonts w:asciiTheme="majorHAnsi" w:hAnsiTheme="majorHAnsi" w:cstheme="majorHAnsi"/>
          <w:lang w:val="vi-VN" w:bidi="he-IL"/>
        </w:rPr>
        <w:t xml:space="preserve">- Các chính sách của nhà nước liên quan </w:t>
      </w:r>
      <w:r w:rsidRPr="00FD24DF">
        <w:rPr>
          <w:rFonts w:asciiTheme="majorHAnsi" w:hAnsiTheme="majorHAnsi" w:cstheme="majorHAnsi"/>
          <w:i/>
          <w:lang w:val="vi-VN" w:bidi="he-IL"/>
        </w:rPr>
        <w:t>(cơ chế khoán, giao quyền tự chủ tự chịu trách nhiệm....);</w:t>
      </w:r>
      <w:r w:rsidR="00BD63DA" w:rsidRPr="00FD24DF">
        <w:rPr>
          <w:rFonts w:asciiTheme="majorHAnsi" w:hAnsiTheme="majorHAnsi" w:cstheme="majorHAnsi"/>
          <w:i/>
          <w:lang w:bidi="he-IL"/>
        </w:rPr>
        <w:t xml:space="preserve"> </w:t>
      </w:r>
      <w:r w:rsidR="00BD63DA" w:rsidRPr="00FD24DF">
        <w:rPr>
          <w:rFonts w:asciiTheme="majorHAnsi" w:hAnsiTheme="majorHAnsi" w:cstheme="majorHAnsi"/>
        </w:rPr>
        <w:t>t</w:t>
      </w:r>
      <w:r w:rsidR="003A6FFD" w:rsidRPr="00FD24DF">
        <w:rPr>
          <w:rFonts w:asciiTheme="majorHAnsi" w:hAnsiTheme="majorHAnsi" w:cstheme="majorHAnsi"/>
          <w:lang w:val="vi-VN"/>
        </w:rPr>
        <w:t>hay đổi cơ chế chính sách do trung ương, địa phương ban hành.....</w:t>
      </w:r>
      <w:r w:rsidR="00A31989" w:rsidRPr="00FD24DF">
        <w:rPr>
          <w:rFonts w:asciiTheme="majorHAnsi" w:hAnsiTheme="majorHAnsi" w:cstheme="majorHAnsi"/>
          <w:lang w:val="vi-VN"/>
        </w:rPr>
        <w:t>.</w:t>
      </w:r>
    </w:p>
    <w:p w14:paraId="74AFD230" w14:textId="77777777" w:rsidR="00F84169"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 Các quy định về Luật NSNN</w:t>
      </w:r>
      <w:r w:rsidR="00A31989" w:rsidRPr="00FD24DF">
        <w:rPr>
          <w:rFonts w:asciiTheme="majorHAnsi" w:hAnsiTheme="majorHAnsi" w:cstheme="majorHAnsi"/>
          <w:lang w:val="vi-VN" w:bidi="he-IL"/>
        </w:rPr>
        <w:t xml:space="preserve">; các chính sách </w:t>
      </w:r>
      <w:r w:rsidRPr="00FD24DF">
        <w:rPr>
          <w:rFonts w:asciiTheme="majorHAnsi" w:hAnsiTheme="majorHAnsi" w:cstheme="majorHAnsi"/>
          <w:lang w:val="vi-VN" w:bidi="he-IL"/>
        </w:rPr>
        <w:t>thuế, phí, lệ phí liên quan</w:t>
      </w:r>
      <w:r w:rsidR="00A31989" w:rsidRPr="00FD24DF">
        <w:rPr>
          <w:rFonts w:asciiTheme="majorHAnsi" w:hAnsiTheme="majorHAnsi" w:cstheme="majorHAnsi"/>
          <w:lang w:val="vi-VN" w:bidi="he-IL"/>
        </w:rPr>
        <w:t xml:space="preserve"> mới ban hành</w:t>
      </w:r>
      <w:r w:rsidRPr="00FD24DF">
        <w:rPr>
          <w:rFonts w:asciiTheme="majorHAnsi" w:hAnsiTheme="majorHAnsi" w:cstheme="majorHAnsi"/>
          <w:lang w:val="vi-VN" w:bidi="he-IL"/>
        </w:rPr>
        <w:t>...</w:t>
      </w:r>
    </w:p>
    <w:p w14:paraId="181F62EB" w14:textId="77777777" w:rsidR="003A6FFD"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 Các thông tin khác (</w:t>
      </w:r>
      <w:r w:rsidRPr="00FD24DF">
        <w:rPr>
          <w:rFonts w:asciiTheme="majorHAnsi" w:hAnsiTheme="majorHAnsi" w:cstheme="majorHAnsi"/>
          <w:i/>
          <w:lang w:val="vi-VN" w:bidi="he-IL"/>
        </w:rPr>
        <w:t>nếu có</w:t>
      </w:r>
      <w:r w:rsidRPr="00FD24DF">
        <w:rPr>
          <w:rFonts w:asciiTheme="majorHAnsi" w:hAnsiTheme="majorHAnsi" w:cstheme="majorHAnsi"/>
          <w:lang w:val="vi-VN" w:bidi="he-IL"/>
        </w:rPr>
        <w:t>).</w:t>
      </w:r>
    </w:p>
    <w:p w14:paraId="07227F02" w14:textId="1D4A4233" w:rsidR="00F84169"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(2) Báo cáo thuyết minh tác động của kinh tế - xã hội</w:t>
      </w:r>
    </w:p>
    <w:p w14:paraId="516F1497" w14:textId="5F77A55F" w:rsidR="003A6FFD" w:rsidRPr="00FD24DF" w:rsidRDefault="003A6FFD" w:rsidP="003E3A0B">
      <w:pPr>
        <w:pStyle w:val="BodyText"/>
        <w:widowControl w:val="0"/>
        <w:spacing w:before="120" w:line="240" w:lineRule="auto"/>
        <w:ind w:firstLine="709"/>
        <w:jc w:val="both"/>
        <w:rPr>
          <w:rFonts w:asciiTheme="majorHAnsi" w:hAnsiTheme="majorHAnsi" w:cstheme="majorHAnsi"/>
          <w:sz w:val="28"/>
          <w:szCs w:val="28"/>
          <w:lang w:val="vi-VN" w:eastAsia="en-US"/>
        </w:rPr>
      </w:pPr>
      <w:r w:rsidRPr="00FD24DF">
        <w:rPr>
          <w:rFonts w:asciiTheme="majorHAnsi" w:hAnsiTheme="majorHAnsi" w:cstheme="majorHAnsi"/>
          <w:sz w:val="28"/>
          <w:szCs w:val="28"/>
          <w:lang w:val="vi-VN" w:eastAsia="en-US"/>
        </w:rPr>
        <w:t>- Đặc điểm, tình hình kinh tế xã hội có tác động, ảnh hưởng đến việc quản lý thu, chi NSĐP trong năm tài chính được kiểm toán (20</w:t>
      </w:r>
      <w:r w:rsidR="00A31989" w:rsidRPr="00FD24DF">
        <w:rPr>
          <w:rFonts w:asciiTheme="majorHAnsi" w:hAnsiTheme="majorHAnsi" w:cstheme="majorHAnsi"/>
          <w:sz w:val="28"/>
          <w:szCs w:val="28"/>
          <w:lang w:val="vi-VN" w:eastAsia="en-US"/>
        </w:rPr>
        <w:t>2</w:t>
      </w:r>
      <w:r w:rsidR="00BD63DA" w:rsidRPr="00FD24DF">
        <w:rPr>
          <w:rFonts w:asciiTheme="majorHAnsi" w:hAnsiTheme="majorHAnsi" w:cstheme="majorHAnsi"/>
          <w:sz w:val="28"/>
          <w:szCs w:val="28"/>
          <w:lang w:val="en-US" w:eastAsia="en-US"/>
        </w:rPr>
        <w:t>1</w:t>
      </w:r>
      <w:r w:rsidRPr="00FD24DF">
        <w:rPr>
          <w:rFonts w:asciiTheme="majorHAnsi" w:hAnsiTheme="majorHAnsi" w:cstheme="majorHAnsi"/>
          <w:sz w:val="28"/>
          <w:szCs w:val="28"/>
          <w:lang w:val="vi-VN" w:eastAsia="en-US"/>
        </w:rPr>
        <w:t>).</w:t>
      </w:r>
    </w:p>
    <w:p w14:paraId="2D75CCC8" w14:textId="09039A92" w:rsidR="003A6FFD" w:rsidRPr="00FD24DF" w:rsidRDefault="003A6FFD" w:rsidP="003E3A0B">
      <w:pPr>
        <w:widowControl w:val="0"/>
        <w:tabs>
          <w:tab w:val="left" w:pos="4111"/>
        </w:tabs>
        <w:spacing w:before="120"/>
        <w:ind w:firstLine="709"/>
        <w:jc w:val="both"/>
        <w:rPr>
          <w:rFonts w:asciiTheme="majorHAnsi" w:hAnsiTheme="majorHAnsi" w:cstheme="majorHAnsi"/>
          <w:lang w:val="vi-VN"/>
        </w:rPr>
      </w:pPr>
      <w:r w:rsidRPr="00FD24DF">
        <w:rPr>
          <w:rFonts w:asciiTheme="majorHAnsi" w:hAnsiTheme="majorHAnsi" w:cstheme="majorHAnsi"/>
          <w:lang w:val="vi-VN"/>
        </w:rPr>
        <w:t>+ Tình hình thiên tai, bệnh dịch</w:t>
      </w:r>
      <w:r w:rsidR="00BD63DA" w:rsidRPr="00FD24DF">
        <w:rPr>
          <w:rFonts w:asciiTheme="majorHAnsi" w:hAnsiTheme="majorHAnsi" w:cstheme="majorHAnsi"/>
          <w:lang w:val="vi-VN"/>
        </w:rPr>
        <w:t>…</w:t>
      </w:r>
      <w:r w:rsidRPr="00FD24DF">
        <w:rPr>
          <w:rFonts w:asciiTheme="majorHAnsi" w:hAnsiTheme="majorHAnsi" w:cstheme="majorHAnsi"/>
          <w:lang w:val="vi-VN"/>
        </w:rPr>
        <w:t>.</w:t>
      </w:r>
    </w:p>
    <w:p w14:paraId="1B3DEC06" w14:textId="77777777" w:rsidR="003A6FFD" w:rsidRPr="00FD24DF" w:rsidRDefault="003A6FFD"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Những vướng mắc, khó khăn trong thực hiện</w:t>
      </w:r>
      <w:r w:rsidR="00A31989" w:rsidRPr="00FD24DF">
        <w:rPr>
          <w:rFonts w:asciiTheme="majorHAnsi" w:hAnsiTheme="majorHAnsi" w:cstheme="majorHAnsi"/>
          <w:lang w:val="vi-VN"/>
        </w:rPr>
        <w:t>.</w:t>
      </w:r>
    </w:p>
    <w:p w14:paraId="31947414" w14:textId="77777777" w:rsidR="00F84169" w:rsidRPr="00FD24DF" w:rsidRDefault="00F84169" w:rsidP="003E3A0B">
      <w:pPr>
        <w:widowControl w:val="0"/>
        <w:spacing w:before="120"/>
        <w:ind w:firstLine="720"/>
        <w:jc w:val="both"/>
        <w:outlineLvl w:val="0"/>
        <w:rPr>
          <w:rFonts w:asciiTheme="majorHAnsi" w:hAnsiTheme="majorHAnsi" w:cstheme="majorHAnsi"/>
          <w:lang w:val="vi-VN" w:bidi="he-IL"/>
        </w:rPr>
      </w:pPr>
      <w:r w:rsidRPr="00FD24DF">
        <w:rPr>
          <w:rFonts w:asciiTheme="majorHAnsi" w:hAnsiTheme="majorHAnsi" w:cstheme="majorHAnsi"/>
          <w:lang w:val="vi-VN" w:bidi="he-IL"/>
        </w:rPr>
        <w:t>- Tác động của nền kinh tế đến công tác quản lý, điều hành ngân sách</w:t>
      </w:r>
      <w:r w:rsidR="00A31989" w:rsidRPr="00FD24DF">
        <w:rPr>
          <w:rFonts w:asciiTheme="majorHAnsi" w:hAnsiTheme="majorHAnsi" w:cstheme="majorHAnsi"/>
          <w:lang w:val="vi-VN" w:bidi="he-IL"/>
        </w:rPr>
        <w:t>.</w:t>
      </w:r>
    </w:p>
    <w:p w14:paraId="2735EB33" w14:textId="77777777" w:rsidR="00F84169" w:rsidRPr="00FD24DF" w:rsidRDefault="00F84169" w:rsidP="003E3A0B">
      <w:pPr>
        <w:pStyle w:val="BodyText"/>
        <w:widowControl w:val="0"/>
        <w:spacing w:before="120" w:line="240" w:lineRule="auto"/>
        <w:ind w:firstLine="709"/>
        <w:jc w:val="both"/>
        <w:rPr>
          <w:rFonts w:asciiTheme="majorHAnsi" w:hAnsiTheme="majorHAnsi" w:cstheme="majorHAnsi"/>
          <w:b/>
          <w:sz w:val="28"/>
          <w:szCs w:val="28"/>
          <w:lang w:val="vi-VN"/>
        </w:rPr>
      </w:pPr>
      <w:r w:rsidRPr="00FD24DF">
        <w:rPr>
          <w:rFonts w:asciiTheme="majorHAnsi" w:hAnsiTheme="majorHAnsi" w:cstheme="majorHAnsi"/>
          <w:sz w:val="28"/>
          <w:szCs w:val="28"/>
          <w:lang w:val="vi-VN" w:bidi="he-IL"/>
        </w:rPr>
        <w:lastRenderedPageBreak/>
        <w:t xml:space="preserve">- Các tác động khác </w:t>
      </w:r>
      <w:r w:rsidRPr="00FD24DF">
        <w:rPr>
          <w:rFonts w:asciiTheme="majorHAnsi" w:hAnsiTheme="majorHAnsi" w:cstheme="majorHAnsi"/>
          <w:i/>
          <w:sz w:val="28"/>
          <w:szCs w:val="28"/>
          <w:lang w:val="vi-VN" w:bidi="he-IL"/>
        </w:rPr>
        <w:t>(nếu có)</w:t>
      </w:r>
      <w:r w:rsidRPr="00FD24DF">
        <w:rPr>
          <w:rFonts w:asciiTheme="majorHAnsi" w:hAnsiTheme="majorHAnsi" w:cstheme="majorHAnsi"/>
          <w:sz w:val="28"/>
          <w:szCs w:val="28"/>
          <w:lang w:val="vi-VN" w:bidi="he-IL"/>
        </w:rPr>
        <w:t>.</w:t>
      </w:r>
    </w:p>
    <w:p w14:paraId="5A8CC563" w14:textId="0599657E" w:rsidR="00B14A5B" w:rsidRPr="00FD24DF" w:rsidRDefault="008A5FE2" w:rsidP="003E3A0B">
      <w:pPr>
        <w:pStyle w:val="BodyText"/>
        <w:widowControl w:val="0"/>
        <w:spacing w:before="120" w:line="240" w:lineRule="auto"/>
        <w:ind w:firstLine="709"/>
        <w:jc w:val="both"/>
        <w:rPr>
          <w:rFonts w:asciiTheme="majorHAnsi" w:hAnsiTheme="majorHAnsi" w:cstheme="majorHAnsi"/>
          <w:b/>
          <w:sz w:val="28"/>
          <w:szCs w:val="28"/>
          <w:lang w:val="vi-VN"/>
        </w:rPr>
      </w:pPr>
      <w:r w:rsidRPr="00FD24DF">
        <w:rPr>
          <w:rFonts w:asciiTheme="majorHAnsi" w:hAnsiTheme="majorHAnsi" w:cstheme="majorHAnsi"/>
          <w:b/>
          <w:sz w:val="28"/>
          <w:szCs w:val="28"/>
          <w:lang w:val="vi-VN"/>
        </w:rPr>
        <w:t>2</w:t>
      </w:r>
      <w:r w:rsidR="00B14A5B" w:rsidRPr="00FD24DF">
        <w:rPr>
          <w:rFonts w:asciiTheme="majorHAnsi" w:hAnsiTheme="majorHAnsi" w:cstheme="majorHAnsi"/>
          <w:b/>
          <w:sz w:val="28"/>
          <w:szCs w:val="28"/>
          <w:lang w:val="vi-VN"/>
        </w:rPr>
        <w:t>. Thông tin</w:t>
      </w:r>
      <w:r w:rsidR="009A2E24" w:rsidRPr="00FD24DF">
        <w:rPr>
          <w:rFonts w:asciiTheme="majorHAnsi" w:hAnsiTheme="majorHAnsi" w:cstheme="majorHAnsi"/>
          <w:b/>
          <w:sz w:val="28"/>
          <w:szCs w:val="28"/>
          <w:lang w:val="vi-VN"/>
        </w:rPr>
        <w:t xml:space="preserve"> cơ bản</w:t>
      </w:r>
      <w:r w:rsidR="00B14A5B" w:rsidRPr="00FD24DF">
        <w:rPr>
          <w:rFonts w:asciiTheme="majorHAnsi" w:hAnsiTheme="majorHAnsi" w:cstheme="majorHAnsi"/>
          <w:b/>
          <w:sz w:val="28"/>
          <w:szCs w:val="28"/>
          <w:lang w:val="vi-VN"/>
        </w:rPr>
        <w:t xml:space="preserve"> tình hình </w:t>
      </w:r>
      <w:r w:rsidR="00B14A5B" w:rsidRPr="00FD24DF">
        <w:rPr>
          <w:rFonts w:asciiTheme="majorHAnsi" w:hAnsiTheme="majorHAnsi" w:cstheme="majorHAnsi"/>
          <w:b/>
          <w:sz w:val="28"/>
          <w:szCs w:val="28"/>
        </w:rPr>
        <w:t>tài chính</w:t>
      </w:r>
      <w:r w:rsidR="00C47837" w:rsidRPr="00FD24DF">
        <w:rPr>
          <w:rFonts w:asciiTheme="majorHAnsi" w:hAnsiTheme="majorHAnsi" w:cstheme="majorHAnsi"/>
          <w:b/>
          <w:sz w:val="28"/>
          <w:szCs w:val="28"/>
          <w:lang w:val="vi-VN"/>
        </w:rPr>
        <w:t xml:space="preserve"> của địa phương</w:t>
      </w:r>
    </w:p>
    <w:p w14:paraId="657D5A34" w14:textId="0691A3A2" w:rsidR="00362C32" w:rsidRPr="00FD24DF" w:rsidRDefault="008A5FE2" w:rsidP="003E3A0B">
      <w:pPr>
        <w:pStyle w:val="BodyText"/>
        <w:widowControl w:val="0"/>
        <w:spacing w:before="120" w:line="240" w:lineRule="auto"/>
        <w:ind w:firstLine="709"/>
        <w:jc w:val="both"/>
        <w:rPr>
          <w:rFonts w:asciiTheme="majorHAnsi" w:hAnsiTheme="majorHAnsi" w:cstheme="majorHAnsi"/>
          <w:b/>
          <w:sz w:val="28"/>
          <w:szCs w:val="28"/>
          <w:lang w:val="vi-VN"/>
        </w:rPr>
      </w:pPr>
      <w:r w:rsidRPr="00FD24DF">
        <w:rPr>
          <w:rFonts w:asciiTheme="majorHAnsi" w:hAnsiTheme="majorHAnsi" w:cstheme="majorHAnsi"/>
          <w:b/>
          <w:sz w:val="28"/>
          <w:szCs w:val="28"/>
          <w:lang w:val="vi-VN"/>
        </w:rPr>
        <w:t>2</w:t>
      </w:r>
      <w:r w:rsidR="009A2E24" w:rsidRPr="00FD24DF">
        <w:rPr>
          <w:rFonts w:asciiTheme="majorHAnsi" w:hAnsiTheme="majorHAnsi" w:cstheme="majorHAnsi"/>
          <w:b/>
          <w:sz w:val="28"/>
          <w:szCs w:val="28"/>
          <w:lang w:val="vi-VN"/>
        </w:rPr>
        <w:t>.1</w:t>
      </w:r>
      <w:r w:rsidR="00136FAD" w:rsidRPr="00FD24DF">
        <w:rPr>
          <w:rFonts w:asciiTheme="majorHAnsi" w:hAnsiTheme="majorHAnsi" w:cstheme="majorHAnsi"/>
          <w:b/>
          <w:sz w:val="28"/>
          <w:szCs w:val="28"/>
          <w:lang w:val="vi-VN"/>
        </w:rPr>
        <w:t xml:space="preserve">. </w:t>
      </w:r>
      <w:r w:rsidR="00D56547" w:rsidRPr="00FD24DF">
        <w:rPr>
          <w:rFonts w:asciiTheme="majorHAnsi" w:hAnsiTheme="majorHAnsi" w:cstheme="majorHAnsi"/>
          <w:b/>
          <w:sz w:val="28"/>
          <w:szCs w:val="28"/>
          <w:lang w:val="vi-VN"/>
        </w:rPr>
        <w:t xml:space="preserve">Phần </w:t>
      </w:r>
      <w:r w:rsidR="009A2E24" w:rsidRPr="00FD24DF">
        <w:rPr>
          <w:rFonts w:asciiTheme="majorHAnsi" w:hAnsiTheme="majorHAnsi" w:cstheme="majorHAnsi"/>
          <w:b/>
          <w:sz w:val="28"/>
          <w:szCs w:val="28"/>
          <w:lang w:val="nl-NL"/>
        </w:rPr>
        <w:t>C</w:t>
      </w:r>
      <w:r w:rsidR="00362C32" w:rsidRPr="00FD24DF">
        <w:rPr>
          <w:rFonts w:asciiTheme="majorHAnsi" w:hAnsiTheme="majorHAnsi" w:cstheme="majorHAnsi"/>
          <w:b/>
          <w:sz w:val="28"/>
          <w:szCs w:val="28"/>
          <w:lang w:val="nl-NL"/>
        </w:rPr>
        <w:t>hi thường xuyên</w:t>
      </w:r>
      <w:r w:rsidR="00362C32" w:rsidRPr="00FD24DF">
        <w:rPr>
          <w:rFonts w:asciiTheme="majorHAnsi" w:hAnsiTheme="majorHAnsi" w:cstheme="majorHAnsi"/>
          <w:b/>
          <w:i/>
          <w:sz w:val="28"/>
          <w:szCs w:val="28"/>
          <w:lang w:val="nl-NL"/>
        </w:rPr>
        <w:t xml:space="preserve"> </w:t>
      </w:r>
    </w:p>
    <w:p w14:paraId="3DFEEA9A" w14:textId="0ECB6C3C" w:rsidR="0038528C" w:rsidRPr="00FD24DF" w:rsidRDefault="0038528C" w:rsidP="003E3A0B">
      <w:pPr>
        <w:pStyle w:val="BodyText"/>
        <w:widowControl w:val="0"/>
        <w:spacing w:before="120" w:line="240" w:lineRule="auto"/>
        <w:ind w:firstLine="709"/>
        <w:jc w:val="both"/>
        <w:rPr>
          <w:rFonts w:asciiTheme="majorHAnsi" w:hAnsiTheme="majorHAnsi" w:cstheme="majorHAnsi"/>
          <w:b/>
          <w:i/>
          <w:sz w:val="28"/>
          <w:szCs w:val="28"/>
          <w:lang w:val="en-US"/>
        </w:rPr>
      </w:pPr>
      <w:r w:rsidRPr="00FD24DF">
        <w:rPr>
          <w:rFonts w:asciiTheme="majorHAnsi" w:hAnsiTheme="majorHAnsi" w:cstheme="majorHAnsi"/>
          <w:b/>
          <w:i/>
          <w:sz w:val="28"/>
          <w:szCs w:val="28"/>
          <w:lang w:val="en-US"/>
        </w:rPr>
        <w:t>2</w:t>
      </w:r>
      <w:r w:rsidRPr="00FD24DF">
        <w:rPr>
          <w:rFonts w:asciiTheme="majorHAnsi" w:hAnsiTheme="majorHAnsi" w:cstheme="majorHAnsi"/>
          <w:b/>
          <w:i/>
          <w:sz w:val="28"/>
          <w:szCs w:val="28"/>
        </w:rPr>
        <w:t>.1.</w:t>
      </w:r>
      <w:r w:rsidRPr="00FD24DF">
        <w:rPr>
          <w:rFonts w:asciiTheme="majorHAnsi" w:hAnsiTheme="majorHAnsi" w:cstheme="majorHAnsi"/>
          <w:b/>
          <w:i/>
          <w:sz w:val="28"/>
          <w:szCs w:val="28"/>
          <w:lang w:val="en-US"/>
        </w:rPr>
        <w:t xml:space="preserve">1. </w:t>
      </w:r>
      <w:r w:rsidRPr="00FD24DF">
        <w:rPr>
          <w:rFonts w:asciiTheme="majorHAnsi" w:hAnsiTheme="majorHAnsi" w:cstheme="majorHAnsi"/>
          <w:b/>
          <w:i/>
          <w:sz w:val="28"/>
          <w:szCs w:val="28"/>
        </w:rPr>
        <w:t>Thông tin chung</w:t>
      </w:r>
      <w:r w:rsidRPr="00FD24DF">
        <w:rPr>
          <w:rFonts w:asciiTheme="majorHAnsi" w:hAnsiTheme="majorHAnsi" w:cstheme="majorHAnsi"/>
          <w:b/>
          <w:i/>
          <w:sz w:val="28"/>
          <w:szCs w:val="28"/>
          <w:lang w:val="vi-VN"/>
        </w:rPr>
        <w:t xml:space="preserve"> về </w:t>
      </w:r>
      <w:r w:rsidRPr="00FD24DF">
        <w:rPr>
          <w:rFonts w:asciiTheme="majorHAnsi" w:hAnsiTheme="majorHAnsi" w:cstheme="majorHAnsi"/>
          <w:b/>
          <w:i/>
          <w:sz w:val="28"/>
          <w:szCs w:val="28"/>
        </w:rPr>
        <w:t>địa phương</w:t>
      </w:r>
      <w:r w:rsidR="00D33685" w:rsidRPr="00FD24DF">
        <w:rPr>
          <w:rFonts w:asciiTheme="majorHAnsi" w:hAnsiTheme="majorHAnsi" w:cstheme="majorHAnsi"/>
          <w:b/>
          <w:highlight w:val="yellow"/>
        </w:rPr>
        <w:t>(Giao đ/c Việt+ Các phòng liên quan)</w:t>
      </w:r>
    </w:p>
    <w:p w14:paraId="777AECA2" w14:textId="25FE4A19" w:rsidR="0038528C" w:rsidRPr="00FD24DF" w:rsidRDefault="0038528C" w:rsidP="003E3A0B">
      <w:pPr>
        <w:pStyle w:val="BodyText"/>
        <w:widowControl w:val="0"/>
        <w:spacing w:before="120" w:line="240" w:lineRule="auto"/>
        <w:ind w:firstLine="709"/>
        <w:jc w:val="both"/>
        <w:rPr>
          <w:rFonts w:asciiTheme="majorHAnsi" w:hAnsiTheme="majorHAnsi" w:cstheme="majorHAnsi"/>
          <w:i/>
          <w:sz w:val="28"/>
          <w:szCs w:val="28"/>
          <w:lang w:val="en-US"/>
        </w:rPr>
      </w:pPr>
      <w:r w:rsidRPr="00FD24DF">
        <w:rPr>
          <w:rFonts w:asciiTheme="majorHAnsi" w:hAnsiTheme="majorHAnsi" w:cstheme="majorHAnsi"/>
          <w:b/>
          <w:sz w:val="28"/>
          <w:szCs w:val="28"/>
        </w:rPr>
        <w:t>-</w:t>
      </w:r>
      <w:r w:rsidRPr="00FD24DF">
        <w:rPr>
          <w:rFonts w:asciiTheme="majorHAnsi" w:hAnsiTheme="majorHAnsi" w:cstheme="majorHAnsi"/>
          <w:b/>
        </w:rPr>
        <w:t xml:space="preserve"> </w:t>
      </w:r>
      <w:r w:rsidRPr="00FD24DF">
        <w:rPr>
          <w:rFonts w:asciiTheme="majorHAnsi" w:hAnsiTheme="majorHAnsi" w:cstheme="majorHAnsi"/>
          <w:sz w:val="28"/>
          <w:szCs w:val="28"/>
        </w:rPr>
        <w:t xml:space="preserve">Số lượng đơn vị hành chính trực thuộc </w:t>
      </w:r>
      <w:r w:rsidRPr="00FD24DF">
        <w:rPr>
          <w:rFonts w:asciiTheme="majorHAnsi" w:hAnsiTheme="majorHAnsi" w:cstheme="majorHAnsi"/>
          <w:i/>
          <w:sz w:val="28"/>
          <w:szCs w:val="28"/>
        </w:rPr>
        <w:t>(huyện, thị xã; phường xã);</w:t>
      </w:r>
    </w:p>
    <w:p w14:paraId="41D50920" w14:textId="77777777" w:rsidR="0038528C" w:rsidRPr="00FD24DF"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FD24DF">
        <w:rPr>
          <w:rFonts w:asciiTheme="majorHAnsi" w:hAnsiTheme="majorHAnsi" w:cstheme="majorHAnsi"/>
          <w:sz w:val="28"/>
          <w:szCs w:val="28"/>
        </w:rPr>
        <w:t>-</w:t>
      </w:r>
      <w:r w:rsidRPr="00FD24DF">
        <w:rPr>
          <w:rFonts w:asciiTheme="majorHAnsi" w:hAnsiTheme="majorHAnsi" w:cstheme="majorHAnsi"/>
        </w:rPr>
        <w:t xml:space="preserve"> </w:t>
      </w:r>
      <w:r w:rsidRPr="00FD24DF">
        <w:rPr>
          <w:rFonts w:asciiTheme="majorHAnsi" w:hAnsiTheme="majorHAnsi" w:cstheme="majorHAnsi"/>
          <w:sz w:val="28"/>
          <w:szCs w:val="28"/>
        </w:rPr>
        <w:t>S</w:t>
      </w:r>
      <w:r w:rsidRPr="00FD24DF">
        <w:rPr>
          <w:rFonts w:asciiTheme="majorHAnsi" w:eastAsia="Calibri" w:hAnsiTheme="majorHAnsi" w:cstheme="majorHAnsi"/>
          <w:sz w:val="28"/>
          <w:szCs w:val="28"/>
          <w:lang w:val="en-GB"/>
        </w:rPr>
        <w:t xml:space="preserve">ố lượng đơn vị trực thuộc: </w:t>
      </w:r>
      <w:r w:rsidRPr="00FD24DF">
        <w:rPr>
          <w:rFonts w:asciiTheme="majorHAnsi" w:eastAsia="Calibri" w:hAnsiTheme="majorHAnsi" w:cstheme="majorHAnsi"/>
          <w:bCs/>
          <w:sz w:val="28"/>
          <w:szCs w:val="28"/>
          <w:lang w:val="en-GB"/>
        </w:rPr>
        <w:t xml:space="preserve">Tổng số các đơn vị dự toán, trong đó nêu rõ số đơn vị dự toán cấp I </w:t>
      </w:r>
      <w:r w:rsidRPr="00FD24DF">
        <w:rPr>
          <w:rFonts w:asciiTheme="majorHAnsi" w:eastAsia="Calibri" w:hAnsiTheme="majorHAnsi" w:cstheme="majorHAnsi"/>
          <w:bCs/>
          <w:i/>
          <w:sz w:val="28"/>
          <w:szCs w:val="28"/>
          <w:lang w:val="en-GB"/>
        </w:rPr>
        <w:t>(nếu có)</w:t>
      </w:r>
      <w:r w:rsidRPr="00FD24DF">
        <w:rPr>
          <w:rFonts w:asciiTheme="majorHAnsi" w:eastAsia="Calibri" w:hAnsiTheme="majorHAnsi" w:cstheme="majorHAnsi"/>
          <w:bCs/>
          <w:sz w:val="28"/>
          <w:szCs w:val="28"/>
          <w:lang w:val="en-GB"/>
        </w:rPr>
        <w:t>, đơn vị dự toán ngân sách, đơn vị sử dụng ngân sách</w:t>
      </w:r>
      <w:r w:rsidRPr="00FD24DF">
        <w:rPr>
          <w:rFonts w:asciiTheme="majorHAnsi" w:hAnsiTheme="majorHAnsi" w:cstheme="majorHAnsi"/>
          <w:bCs/>
          <w:sz w:val="28"/>
          <w:szCs w:val="28"/>
        </w:rPr>
        <w:t xml:space="preserve">; </w:t>
      </w:r>
      <w:r w:rsidRPr="00FD24DF">
        <w:rPr>
          <w:rFonts w:asciiTheme="majorHAnsi" w:eastAsia="Calibri" w:hAnsiTheme="majorHAnsi" w:cstheme="majorHAnsi"/>
          <w:bCs/>
          <w:sz w:val="28"/>
          <w:szCs w:val="28"/>
          <w:lang w:val="en-GB"/>
        </w:rPr>
        <w:t xml:space="preserve">số lượng các đơn vị sự nghiệp thực hiện tự chủ tài chính, các đơn vị thực hiện tự chủ, tự chịu trách nhiệm về sử dụng biên chế và kinh phí quản lý hành chính). </w:t>
      </w:r>
    </w:p>
    <w:p w14:paraId="24CBD749" w14:textId="371C016E" w:rsidR="0038528C" w:rsidRPr="00FD24DF"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US"/>
        </w:rPr>
      </w:pPr>
      <w:r w:rsidRPr="00FD24DF">
        <w:rPr>
          <w:rFonts w:asciiTheme="majorHAnsi" w:hAnsiTheme="majorHAnsi" w:cstheme="majorHAnsi"/>
        </w:rPr>
        <w:t>-</w:t>
      </w:r>
      <w:r w:rsidRPr="00FD24DF">
        <w:rPr>
          <w:rFonts w:asciiTheme="majorHAnsi" w:hAnsiTheme="majorHAnsi" w:cstheme="majorHAnsi"/>
          <w:sz w:val="28"/>
          <w:szCs w:val="28"/>
        </w:rPr>
        <w:t xml:space="preserve"> </w:t>
      </w:r>
      <w:r w:rsidRPr="00FD24DF">
        <w:rPr>
          <w:rFonts w:asciiTheme="majorHAnsi" w:hAnsiTheme="majorHAnsi" w:cstheme="majorHAnsi"/>
          <w:iCs/>
          <w:sz w:val="28"/>
          <w:szCs w:val="28"/>
          <w:lang w:val="vi-VN" w:bidi="he-IL"/>
        </w:rPr>
        <w:t>Phân cấp quản lý th</w:t>
      </w:r>
      <w:r w:rsidR="00BD63DA" w:rsidRPr="00FD24DF">
        <w:rPr>
          <w:rFonts w:asciiTheme="majorHAnsi" w:hAnsiTheme="majorHAnsi" w:cstheme="majorHAnsi"/>
          <w:iCs/>
          <w:sz w:val="28"/>
          <w:szCs w:val="28"/>
          <w:lang w:val="en-US" w:bidi="he-IL"/>
        </w:rPr>
        <w:t>ự</w:t>
      </w:r>
      <w:r w:rsidRPr="00FD24DF">
        <w:rPr>
          <w:rFonts w:asciiTheme="majorHAnsi" w:hAnsiTheme="majorHAnsi" w:cstheme="majorHAnsi"/>
          <w:iCs/>
          <w:sz w:val="28"/>
          <w:szCs w:val="28"/>
          <w:lang w:val="vi-VN" w:bidi="he-IL"/>
        </w:rPr>
        <w:t xml:space="preserve">c hiện mua sắm hàng hóa, </w:t>
      </w:r>
      <w:r w:rsidRPr="00FD24DF">
        <w:rPr>
          <w:rFonts w:asciiTheme="majorHAnsi" w:hAnsiTheme="majorHAnsi" w:cstheme="majorHAnsi"/>
          <w:iCs/>
          <w:sz w:val="28"/>
          <w:szCs w:val="28"/>
          <w:lang w:bidi="he-IL"/>
        </w:rPr>
        <w:t xml:space="preserve">ô tô, </w:t>
      </w:r>
      <w:r w:rsidRPr="00FD24DF">
        <w:rPr>
          <w:rFonts w:asciiTheme="majorHAnsi" w:hAnsiTheme="majorHAnsi" w:cstheme="majorHAnsi"/>
          <w:iCs/>
          <w:sz w:val="28"/>
          <w:szCs w:val="28"/>
          <w:lang w:val="vi-VN" w:bidi="he-IL"/>
        </w:rPr>
        <w:t>thiết bị tập trung;</w:t>
      </w:r>
      <w:r w:rsidRPr="00FD24DF">
        <w:rPr>
          <w:rFonts w:asciiTheme="majorHAnsi" w:hAnsiTheme="majorHAnsi" w:cstheme="majorHAnsi"/>
          <w:iCs/>
          <w:sz w:val="28"/>
          <w:szCs w:val="28"/>
          <w:lang w:val="en-US" w:bidi="he-IL"/>
        </w:rPr>
        <w:t xml:space="preserve"> giao nhiệm vụ đấu thầu, đặt hàng;</w:t>
      </w:r>
      <w:r w:rsidRPr="00FD24DF">
        <w:rPr>
          <w:rFonts w:asciiTheme="majorHAnsi" w:hAnsiTheme="majorHAnsi" w:cstheme="majorHAnsi"/>
          <w:iCs/>
          <w:sz w:val="28"/>
          <w:szCs w:val="28"/>
          <w:lang w:bidi="he-IL"/>
        </w:rPr>
        <w:t xml:space="preserve"> p</w:t>
      </w:r>
      <w:r w:rsidRPr="00FD24DF">
        <w:rPr>
          <w:rFonts w:asciiTheme="majorHAnsi" w:hAnsiTheme="majorHAnsi" w:cstheme="majorHAnsi"/>
          <w:iCs/>
          <w:sz w:val="28"/>
          <w:szCs w:val="28"/>
          <w:lang w:val="vi-VN" w:bidi="he-IL"/>
        </w:rPr>
        <w:t>hân cấp, thực hiện phân bổ vốn sự nghiệp có tính chất đầu tư</w:t>
      </w:r>
      <w:r w:rsidRPr="00FD24DF">
        <w:rPr>
          <w:rFonts w:asciiTheme="majorHAnsi" w:hAnsiTheme="majorHAnsi" w:cstheme="majorHAnsi"/>
          <w:iCs/>
          <w:sz w:val="28"/>
          <w:szCs w:val="28"/>
          <w:lang w:val="en-US" w:bidi="he-IL"/>
        </w:rPr>
        <w:t>.</w:t>
      </w:r>
      <w:r w:rsidR="007825FF">
        <w:rPr>
          <w:rFonts w:asciiTheme="majorHAnsi" w:hAnsiTheme="majorHAnsi" w:cstheme="majorHAnsi"/>
          <w:iCs/>
          <w:sz w:val="28"/>
          <w:szCs w:val="28"/>
          <w:lang w:val="en-US" w:bidi="he-IL"/>
        </w:rPr>
        <w:t xml:space="preserve"> </w:t>
      </w:r>
      <w:r w:rsidR="007825FF" w:rsidRPr="007825FF">
        <w:rPr>
          <w:rFonts w:asciiTheme="majorHAnsi" w:hAnsiTheme="majorHAnsi" w:cstheme="majorHAnsi"/>
          <w:iCs/>
          <w:sz w:val="28"/>
          <w:szCs w:val="28"/>
          <w:highlight w:val="yellow"/>
          <w:lang w:val="en-US" w:bidi="he-IL"/>
        </w:rPr>
        <w:t>(Phòng GCS + TCDN)</w:t>
      </w:r>
    </w:p>
    <w:p w14:paraId="3FD68932" w14:textId="41689B4C" w:rsidR="00D56547" w:rsidRPr="00FD24DF" w:rsidRDefault="00D56547" w:rsidP="003E3A0B">
      <w:pPr>
        <w:pStyle w:val="BodyText"/>
        <w:widowControl w:val="0"/>
        <w:spacing w:before="120" w:line="240" w:lineRule="auto"/>
        <w:ind w:firstLine="709"/>
        <w:jc w:val="both"/>
        <w:rPr>
          <w:rFonts w:asciiTheme="majorHAnsi" w:hAnsiTheme="majorHAnsi" w:cstheme="majorHAnsi"/>
          <w:b/>
          <w:bCs/>
          <w:i/>
          <w:iCs/>
          <w:sz w:val="28"/>
          <w:szCs w:val="28"/>
          <w:lang w:val="vi-VN" w:eastAsia="en-US"/>
        </w:rPr>
      </w:pPr>
      <w:r w:rsidRPr="00FD24DF">
        <w:rPr>
          <w:rFonts w:asciiTheme="majorHAnsi" w:hAnsiTheme="majorHAnsi" w:cstheme="majorHAnsi"/>
          <w:b/>
          <w:bCs/>
          <w:i/>
          <w:iCs/>
          <w:sz w:val="28"/>
          <w:szCs w:val="28"/>
          <w:lang w:val="vi-VN" w:eastAsia="en-US"/>
        </w:rPr>
        <w:t>2.1.</w:t>
      </w:r>
      <w:r w:rsidR="0038528C" w:rsidRPr="00FD24DF">
        <w:rPr>
          <w:rFonts w:asciiTheme="majorHAnsi" w:hAnsiTheme="majorHAnsi" w:cstheme="majorHAnsi"/>
          <w:b/>
          <w:bCs/>
          <w:i/>
          <w:iCs/>
          <w:sz w:val="28"/>
          <w:szCs w:val="28"/>
          <w:lang w:val="en-US" w:eastAsia="en-US"/>
        </w:rPr>
        <w:t>2</w:t>
      </w:r>
      <w:r w:rsidRPr="00FD24DF">
        <w:rPr>
          <w:rFonts w:asciiTheme="majorHAnsi" w:hAnsiTheme="majorHAnsi" w:cstheme="majorHAnsi"/>
          <w:b/>
          <w:bCs/>
          <w:i/>
          <w:iCs/>
          <w:sz w:val="28"/>
          <w:szCs w:val="28"/>
          <w:lang w:val="vi-VN" w:eastAsia="en-US"/>
        </w:rPr>
        <w:t>. Thông tin về tình hình tài chính</w:t>
      </w:r>
    </w:p>
    <w:p w14:paraId="14FA64AB" w14:textId="0DB014D6" w:rsidR="00362C32" w:rsidRPr="00FD24DF" w:rsidRDefault="00362C32" w:rsidP="003E3A0B">
      <w:pPr>
        <w:pStyle w:val="BodyText"/>
        <w:widowControl w:val="0"/>
        <w:spacing w:before="120" w:line="240" w:lineRule="auto"/>
        <w:ind w:firstLine="709"/>
        <w:jc w:val="both"/>
        <w:rPr>
          <w:rFonts w:asciiTheme="majorHAnsi" w:hAnsiTheme="majorHAnsi" w:cstheme="majorHAnsi"/>
          <w:sz w:val="28"/>
          <w:szCs w:val="28"/>
          <w:lang w:val="en-US" w:eastAsia="en-US"/>
        </w:rPr>
      </w:pPr>
      <w:r w:rsidRPr="00FD24DF">
        <w:rPr>
          <w:rFonts w:asciiTheme="majorHAnsi" w:hAnsiTheme="majorHAnsi" w:cstheme="majorHAnsi"/>
          <w:sz w:val="28"/>
          <w:szCs w:val="28"/>
          <w:lang w:val="vi-VN" w:eastAsia="en-US"/>
        </w:rPr>
        <w:t>(1)</w:t>
      </w:r>
      <w:r w:rsidR="00B73548" w:rsidRPr="00FD24DF">
        <w:rPr>
          <w:rFonts w:asciiTheme="majorHAnsi" w:hAnsiTheme="majorHAnsi" w:cstheme="majorHAnsi"/>
          <w:sz w:val="28"/>
          <w:szCs w:val="28"/>
          <w:lang w:val="nl-NL" w:eastAsia="en-US"/>
        </w:rPr>
        <w:t>.</w:t>
      </w:r>
      <w:r w:rsidRPr="00FD24DF">
        <w:rPr>
          <w:rFonts w:asciiTheme="majorHAnsi" w:hAnsiTheme="majorHAnsi" w:cstheme="majorHAnsi"/>
          <w:sz w:val="28"/>
          <w:szCs w:val="28"/>
          <w:lang w:val="vi-VN" w:eastAsia="en-US"/>
        </w:rPr>
        <w:t xml:space="preserve"> Báo cáo, thuyết minh rõ tình hình giao, thự</w:t>
      </w:r>
      <w:r w:rsidR="00B73548" w:rsidRPr="00FD24DF">
        <w:rPr>
          <w:rFonts w:asciiTheme="majorHAnsi" w:hAnsiTheme="majorHAnsi" w:cstheme="majorHAnsi"/>
          <w:sz w:val="28"/>
          <w:szCs w:val="28"/>
          <w:lang w:val="vi-VN" w:eastAsia="en-US"/>
        </w:rPr>
        <w:t>c hiện dự toán chi thường xuyên,</w:t>
      </w:r>
      <w:r w:rsidRPr="00FD24DF">
        <w:rPr>
          <w:rFonts w:asciiTheme="majorHAnsi" w:hAnsiTheme="majorHAnsi" w:cstheme="majorHAnsi"/>
          <w:sz w:val="28"/>
          <w:szCs w:val="28"/>
          <w:lang w:val="vi-VN" w:eastAsia="en-US"/>
        </w:rPr>
        <w:t xml:space="preserve"> trong đó:</w:t>
      </w:r>
      <w:r w:rsidR="00D33685" w:rsidRPr="00FD24DF">
        <w:rPr>
          <w:rFonts w:asciiTheme="majorHAnsi" w:hAnsiTheme="majorHAnsi" w:cstheme="majorHAnsi"/>
          <w:sz w:val="28"/>
          <w:szCs w:val="28"/>
          <w:lang w:val="en-US" w:eastAsia="en-US"/>
        </w:rPr>
        <w:t xml:space="preserve"> </w:t>
      </w:r>
      <w:r w:rsidR="007825FF" w:rsidRPr="007825FF">
        <w:rPr>
          <w:rFonts w:asciiTheme="majorHAnsi" w:hAnsiTheme="majorHAnsi" w:cstheme="majorHAnsi"/>
          <w:b/>
          <w:sz w:val="28"/>
          <w:szCs w:val="28"/>
          <w:highlight w:val="yellow"/>
        </w:rPr>
        <w:t>(Phòng Ngân sách + Các phòng liên quan</w:t>
      </w:r>
      <w:r w:rsidR="007825FF" w:rsidRPr="00FD24DF">
        <w:rPr>
          <w:rFonts w:asciiTheme="majorHAnsi" w:hAnsiTheme="majorHAnsi" w:cstheme="majorHAnsi"/>
          <w:b/>
          <w:highlight w:val="yellow"/>
        </w:rPr>
        <w:t>)</w:t>
      </w:r>
    </w:p>
    <w:p w14:paraId="48F684B6" w14:textId="77777777" w:rsidR="0038528C" w:rsidRPr="00FD24DF"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FD24DF">
        <w:rPr>
          <w:rFonts w:asciiTheme="majorHAnsi" w:eastAsia="Calibri" w:hAnsiTheme="majorHAnsi" w:cstheme="majorHAnsi"/>
          <w:bCs/>
          <w:sz w:val="28"/>
          <w:szCs w:val="28"/>
          <w:lang w:val="en-GB"/>
        </w:rPr>
        <w:t>- Số dự toán đầu năm chưa phân bổ; thuyết minh rõ nguyên nhân.</w:t>
      </w:r>
    </w:p>
    <w:p w14:paraId="344E1442" w14:textId="1FA889D5" w:rsidR="0038528C" w:rsidRPr="00FD24DF" w:rsidRDefault="0038528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FD24DF">
        <w:rPr>
          <w:rFonts w:asciiTheme="majorHAnsi" w:eastAsia="Calibri" w:hAnsiTheme="majorHAnsi" w:cstheme="majorHAnsi"/>
          <w:bCs/>
          <w:sz w:val="28"/>
          <w:szCs w:val="28"/>
          <w:lang w:val="en-GB"/>
        </w:rPr>
        <w:t xml:space="preserve">- Số dự toán </w:t>
      </w:r>
      <w:r w:rsidR="004351A6" w:rsidRPr="00FD24DF">
        <w:rPr>
          <w:rFonts w:asciiTheme="majorHAnsi" w:eastAsia="Calibri" w:hAnsiTheme="majorHAnsi" w:cstheme="majorHAnsi"/>
          <w:bCs/>
          <w:sz w:val="28"/>
          <w:szCs w:val="28"/>
          <w:lang w:val="en-GB"/>
        </w:rPr>
        <w:t xml:space="preserve">TW </w:t>
      </w:r>
      <w:r w:rsidRPr="00FD24DF">
        <w:rPr>
          <w:rFonts w:asciiTheme="majorHAnsi" w:eastAsia="Calibri" w:hAnsiTheme="majorHAnsi" w:cstheme="majorHAnsi"/>
          <w:bCs/>
          <w:sz w:val="28"/>
          <w:szCs w:val="28"/>
          <w:lang w:val="en-GB"/>
        </w:rPr>
        <w:t>đã giao, nộp ngân sách TW năm 202</w:t>
      </w:r>
      <w:r w:rsidR="00BD63DA" w:rsidRPr="00FD24DF">
        <w:rPr>
          <w:rFonts w:asciiTheme="majorHAnsi" w:eastAsia="Calibri" w:hAnsiTheme="majorHAnsi" w:cstheme="majorHAnsi"/>
          <w:bCs/>
          <w:sz w:val="28"/>
          <w:szCs w:val="28"/>
          <w:lang w:val="en-GB"/>
        </w:rPr>
        <w:t>1</w:t>
      </w:r>
      <w:r w:rsidRPr="00FD24DF">
        <w:rPr>
          <w:rFonts w:asciiTheme="majorHAnsi" w:eastAsia="Calibri" w:hAnsiTheme="majorHAnsi" w:cstheme="majorHAnsi"/>
          <w:bCs/>
          <w:sz w:val="28"/>
          <w:szCs w:val="28"/>
          <w:lang w:val="en-GB"/>
        </w:rPr>
        <w:t>;</w:t>
      </w:r>
    </w:p>
    <w:p w14:paraId="24AAD3AD" w14:textId="57B95412"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Việc bố trí ngân sách địa phương đảm bảo thực hiện các nội dung sau:</w:t>
      </w:r>
    </w:p>
    <w:p w14:paraId="488753B0" w14:textId="2C1A0D5E"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Triển khai các hoạt động hỗ trợ các doanh nghiệp công nghiệp hỗ trợ theo Thông báo số 70/TB-VPCP ngày 21 tháng 02 năm 2019 của Văn phòng Chính phủ.</w:t>
      </w:r>
      <w:r w:rsidR="007825FF">
        <w:rPr>
          <w:rFonts w:asciiTheme="majorHAnsi" w:hAnsiTheme="majorHAnsi" w:cstheme="majorHAnsi"/>
        </w:rPr>
        <w:t xml:space="preserve"> </w:t>
      </w:r>
      <w:r w:rsidR="007825FF" w:rsidRPr="007825FF">
        <w:rPr>
          <w:rFonts w:asciiTheme="majorHAnsi" w:hAnsiTheme="majorHAnsi" w:cstheme="majorHAnsi"/>
          <w:iCs/>
          <w:highlight w:val="yellow"/>
          <w:lang w:bidi="he-IL"/>
        </w:rPr>
        <w:t>(Phòng GCS + TCDN)</w:t>
      </w:r>
    </w:p>
    <w:p w14:paraId="438E220B" w14:textId="31FB6CCD" w:rsidR="001B407D" w:rsidRPr="00FD24DF" w:rsidRDefault="001B407D"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công tác trợ giúp đối với người cao tuổi, người khuyết tật. Đảm bảo bố trí ngân sách để thực hiện các hoạt động, các chương trình, đề án về thực hiện quyền trẻ em đã được các cấp có thẩm quyền phê duyệt.</w:t>
      </w:r>
    </w:p>
    <w:p w14:paraId="3E2329AE" w14:textId="015AFC94"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hoạt động trợ giúp pháp lý theo quy định tại Luật trợ giúp pháp lý, Nghị định số 144/2017/NĐ-CP ngày 15 tháng 12 năm 2017 của Chính phủ quy định chi tiết một số điều của Luật trợ giúp pháp lý và Thông tư số 59/2020/TT-BTC ngày 18 tháng 6 năm 2020 của Bộ Tài chính hướng dẫn lập dự toán, quản lý, sử dụng và quyết toán kinh phí bảo đảm hoạt động trợ giúp pháp lý.</w:t>
      </w:r>
    </w:p>
    <w:p w14:paraId="124D1069" w14:textId="17CF0FED"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Luật Công nghệ thông tin, Chính phủ điện tử theo Nghị quyết số 36a/NQ-CP ngày 14</w:t>
      </w:r>
      <w:r w:rsidR="00B07371" w:rsidRPr="00FD24DF">
        <w:rPr>
          <w:rFonts w:asciiTheme="majorHAnsi" w:hAnsiTheme="majorHAnsi" w:cstheme="majorHAnsi"/>
        </w:rPr>
        <w:t>/</w:t>
      </w:r>
      <w:r w:rsidRPr="00FD24DF">
        <w:rPr>
          <w:rFonts w:asciiTheme="majorHAnsi" w:hAnsiTheme="majorHAnsi" w:cstheme="majorHAnsi"/>
        </w:rPr>
        <w:t>10</w:t>
      </w:r>
      <w:r w:rsidR="00B07371" w:rsidRPr="00FD24DF">
        <w:rPr>
          <w:rFonts w:asciiTheme="majorHAnsi" w:hAnsiTheme="majorHAnsi" w:cstheme="majorHAnsi"/>
        </w:rPr>
        <w:t>/</w:t>
      </w:r>
      <w:r w:rsidRPr="00FD24DF">
        <w:rPr>
          <w:rFonts w:asciiTheme="majorHAnsi" w:hAnsiTheme="majorHAnsi" w:cstheme="majorHAnsi"/>
        </w:rPr>
        <w:t>2015 của Chính phủ; bố trí nguồn ngân sách địa phương cùng với huy động các nguồn lực hợp pháp khác nhằm triển khai Nghị quyết số 17/NQ-CP ngày 07</w:t>
      </w:r>
      <w:r w:rsidR="00B07371" w:rsidRPr="00FD24DF">
        <w:rPr>
          <w:rFonts w:asciiTheme="majorHAnsi" w:hAnsiTheme="majorHAnsi" w:cstheme="majorHAnsi"/>
        </w:rPr>
        <w:t>/</w:t>
      </w:r>
      <w:r w:rsidRPr="00FD24DF">
        <w:rPr>
          <w:rFonts w:asciiTheme="majorHAnsi" w:hAnsiTheme="majorHAnsi" w:cstheme="majorHAnsi"/>
        </w:rPr>
        <w:t>3</w:t>
      </w:r>
      <w:r w:rsidR="00B07371" w:rsidRPr="00FD24DF">
        <w:rPr>
          <w:rFonts w:asciiTheme="majorHAnsi" w:hAnsiTheme="majorHAnsi" w:cstheme="majorHAnsi"/>
        </w:rPr>
        <w:t>/</w:t>
      </w:r>
      <w:r w:rsidRPr="00FD24DF">
        <w:rPr>
          <w:rFonts w:asciiTheme="majorHAnsi" w:hAnsiTheme="majorHAnsi" w:cstheme="majorHAnsi"/>
        </w:rPr>
        <w:t>2019 của Chính phủ về một số nhiệm vụ, giải pháp trọng tâm phát triển Chính phủ điện tử giai đoạn 2019-2020, định hướng đến năm 2025;</w:t>
      </w:r>
    </w:p>
    <w:p w14:paraId="317B48D6" w14:textId="77887A81"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Bố trí kinh phí thực hiện Quyết định số 32/QĐ-TTg ngày 07</w:t>
      </w:r>
      <w:r w:rsidR="00B07371" w:rsidRPr="00FD24DF">
        <w:rPr>
          <w:rFonts w:asciiTheme="majorHAnsi" w:hAnsiTheme="majorHAnsi" w:cstheme="majorHAnsi"/>
        </w:rPr>
        <w:t>/</w:t>
      </w:r>
      <w:r w:rsidRPr="00FD24DF">
        <w:rPr>
          <w:rFonts w:asciiTheme="majorHAnsi" w:hAnsiTheme="majorHAnsi" w:cstheme="majorHAnsi"/>
        </w:rPr>
        <w:t>01</w:t>
      </w:r>
      <w:r w:rsidR="00B07371" w:rsidRPr="00FD24DF">
        <w:rPr>
          <w:rFonts w:asciiTheme="majorHAnsi" w:hAnsiTheme="majorHAnsi" w:cstheme="majorHAnsi"/>
        </w:rPr>
        <w:t>/</w:t>
      </w:r>
      <w:r w:rsidRPr="00FD24DF">
        <w:rPr>
          <w:rFonts w:asciiTheme="majorHAnsi" w:hAnsiTheme="majorHAnsi" w:cstheme="majorHAnsi"/>
        </w:rPr>
        <w:t xml:space="preserve">2020 </w:t>
      </w:r>
      <w:r w:rsidRPr="00FD24DF">
        <w:rPr>
          <w:rFonts w:asciiTheme="majorHAnsi" w:hAnsiTheme="majorHAnsi" w:cstheme="majorHAnsi"/>
        </w:rPr>
        <w:lastRenderedPageBreak/>
        <w:t>của Thủ tướng Chính phủ phê duyệt Đề án tăng cường quản lý đối với đất đai có nguồn gốc từ các nông, lâm trường quốc doanh hiện do các công ty nông nghiệp, công ty lâm nghiệp không thuộc diện sắp xếp lại theo Nghị định số 118/2014/NĐ-CP ngày 17</w:t>
      </w:r>
      <w:r w:rsidR="00B07371" w:rsidRPr="00FD24DF">
        <w:rPr>
          <w:rFonts w:asciiTheme="majorHAnsi" w:hAnsiTheme="majorHAnsi" w:cstheme="majorHAnsi"/>
        </w:rPr>
        <w:t>/</w:t>
      </w:r>
      <w:r w:rsidRPr="00FD24DF">
        <w:rPr>
          <w:rFonts w:asciiTheme="majorHAnsi" w:hAnsiTheme="majorHAnsi" w:cstheme="majorHAnsi"/>
        </w:rPr>
        <w:t>12</w:t>
      </w:r>
      <w:r w:rsidR="00B07371" w:rsidRPr="00FD24DF">
        <w:rPr>
          <w:rFonts w:asciiTheme="majorHAnsi" w:hAnsiTheme="majorHAnsi" w:cstheme="majorHAnsi"/>
        </w:rPr>
        <w:t>/</w:t>
      </w:r>
      <w:r w:rsidRPr="00FD24DF">
        <w:rPr>
          <w:rFonts w:asciiTheme="majorHAnsi" w:hAnsiTheme="majorHAnsi" w:cstheme="majorHAnsi"/>
        </w:rPr>
        <w:t>2014 của Chính phủ, ban quản lý rừng và tổ chức sự nghiệp khác, hộ gia đình, cá nhân sử dụng; kinh phí đo đạc, đăng ký đất đai, cấp giấy chứng nhận quyền sử dụng đất và xây dựng cơ sở dữ liệu đất đai theo Chỉ thị số 1474/CT-TTg ngày 24</w:t>
      </w:r>
      <w:r w:rsidR="00B07371" w:rsidRPr="00FD24DF">
        <w:rPr>
          <w:rFonts w:asciiTheme="majorHAnsi" w:hAnsiTheme="majorHAnsi" w:cstheme="majorHAnsi"/>
        </w:rPr>
        <w:t>/</w:t>
      </w:r>
      <w:r w:rsidRPr="00FD24DF">
        <w:rPr>
          <w:rFonts w:asciiTheme="majorHAnsi" w:hAnsiTheme="majorHAnsi" w:cstheme="majorHAnsi"/>
        </w:rPr>
        <w:t>8</w:t>
      </w:r>
      <w:r w:rsidR="00B07371" w:rsidRPr="00FD24DF">
        <w:rPr>
          <w:rFonts w:asciiTheme="majorHAnsi" w:hAnsiTheme="majorHAnsi" w:cstheme="majorHAnsi"/>
        </w:rPr>
        <w:t>/</w:t>
      </w:r>
      <w:r w:rsidRPr="00FD24DF">
        <w:rPr>
          <w:rFonts w:asciiTheme="majorHAnsi" w:hAnsiTheme="majorHAnsi" w:cstheme="majorHAnsi"/>
        </w:rPr>
        <w:t>2011 và Quyết định số 191/QĐ-TTg ngày 08</w:t>
      </w:r>
      <w:r w:rsidR="00B07371" w:rsidRPr="00FD24DF">
        <w:rPr>
          <w:rFonts w:asciiTheme="majorHAnsi" w:hAnsiTheme="majorHAnsi" w:cstheme="majorHAnsi"/>
        </w:rPr>
        <w:t>/</w:t>
      </w:r>
      <w:r w:rsidRPr="00FD24DF">
        <w:rPr>
          <w:rFonts w:asciiTheme="majorHAnsi" w:hAnsiTheme="majorHAnsi" w:cstheme="majorHAnsi"/>
        </w:rPr>
        <w:t>tháng</w:t>
      </w:r>
      <w:r w:rsidR="00B07371" w:rsidRPr="00FD24DF">
        <w:rPr>
          <w:rFonts w:asciiTheme="majorHAnsi" w:hAnsiTheme="majorHAnsi" w:cstheme="majorHAnsi"/>
        </w:rPr>
        <w:t>/</w:t>
      </w:r>
      <w:r w:rsidRPr="00FD24DF">
        <w:rPr>
          <w:rFonts w:asciiTheme="majorHAnsi" w:hAnsiTheme="majorHAnsi" w:cstheme="majorHAnsi"/>
        </w:rPr>
        <w:t>02</w:t>
      </w:r>
      <w:r w:rsidR="00B07371" w:rsidRPr="00FD24DF">
        <w:rPr>
          <w:rFonts w:asciiTheme="majorHAnsi" w:hAnsiTheme="majorHAnsi" w:cstheme="majorHAnsi"/>
        </w:rPr>
        <w:t>/</w:t>
      </w:r>
      <w:r w:rsidRPr="00FD24DF">
        <w:rPr>
          <w:rFonts w:asciiTheme="majorHAnsi" w:hAnsiTheme="majorHAnsi" w:cstheme="majorHAnsi"/>
        </w:rPr>
        <w:t>2018 của Thủ tướng Chính phủ; kinh phí hoàn chỉnh việc đo đạc, lập hồ sơ địa chính, cấp giấy chứng nhận quyền sử dụng đất, quyền sở hữu nhà ở và tài sản khác gắn liền với đất, xây dựng cơ sở dữ liệu đất đai cho các huyện biên giới theo Quyết định Thủ tướng Chính phủ (ngoài phần kinh phí hỗ trợ từ ngân sách trung ương - nếu có);</w:t>
      </w:r>
      <w:r w:rsidR="007825FF" w:rsidRPr="007825FF">
        <w:rPr>
          <w:rFonts w:asciiTheme="majorHAnsi" w:hAnsiTheme="majorHAnsi" w:cstheme="majorHAnsi"/>
          <w:iCs/>
          <w:highlight w:val="yellow"/>
          <w:lang w:bidi="he-IL"/>
        </w:rPr>
        <w:t xml:space="preserve"> (Phòng </w:t>
      </w:r>
      <w:r w:rsidR="007825FF">
        <w:rPr>
          <w:rFonts w:asciiTheme="majorHAnsi" w:hAnsiTheme="majorHAnsi" w:cstheme="majorHAnsi"/>
          <w:iCs/>
          <w:highlight w:val="yellow"/>
          <w:lang w:bidi="he-IL"/>
        </w:rPr>
        <w:t>NS + TCHCSN</w:t>
      </w:r>
      <w:r w:rsidR="007825FF" w:rsidRPr="007825FF">
        <w:rPr>
          <w:rFonts w:asciiTheme="majorHAnsi" w:hAnsiTheme="majorHAnsi" w:cstheme="majorHAnsi"/>
          <w:iCs/>
          <w:highlight w:val="yellow"/>
          <w:lang w:bidi="he-IL"/>
        </w:rPr>
        <w:t>)</w:t>
      </w:r>
    </w:p>
    <w:p w14:paraId="61A61886" w14:textId="2B51A688"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chi trả chế độ đối với giáo viên mầm non được Bộ Nội vụ giao bổ sung biên chế theo đúng hướng dẫn tại văn bản số 9028-CV/VPTW ngày 11</w:t>
      </w:r>
      <w:r w:rsidR="00B07371" w:rsidRPr="00FD24DF">
        <w:rPr>
          <w:rFonts w:asciiTheme="majorHAnsi" w:hAnsiTheme="majorHAnsi" w:cstheme="majorHAnsi"/>
        </w:rPr>
        <w:t>/</w:t>
      </w:r>
      <w:r w:rsidRPr="00FD24DF">
        <w:rPr>
          <w:rFonts w:asciiTheme="majorHAnsi" w:hAnsiTheme="majorHAnsi" w:cstheme="majorHAnsi"/>
        </w:rPr>
        <w:t>3</w:t>
      </w:r>
      <w:r w:rsidR="00B07371" w:rsidRPr="00FD24DF">
        <w:rPr>
          <w:rFonts w:asciiTheme="majorHAnsi" w:hAnsiTheme="majorHAnsi" w:cstheme="majorHAnsi"/>
        </w:rPr>
        <w:t>/</w:t>
      </w:r>
      <w:r w:rsidRPr="00FD24DF">
        <w:rPr>
          <w:rFonts w:asciiTheme="majorHAnsi" w:hAnsiTheme="majorHAnsi" w:cstheme="majorHAnsi"/>
        </w:rPr>
        <w:t>2019 của Văn phòng Ban Chấp hành Trung ương Đảng.</w:t>
      </w:r>
    </w:p>
    <w:p w14:paraId="11013AA6" w14:textId="1D62FF47"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chế độ đối với lực lượng dân quân tự vệ theo quy định của Luật Dân quân tự vệ số 48/2019/QH14.</w:t>
      </w:r>
      <w:r w:rsidR="007825FF">
        <w:rPr>
          <w:rFonts w:asciiTheme="majorHAnsi" w:hAnsiTheme="majorHAnsi" w:cstheme="majorHAnsi"/>
        </w:rPr>
        <w:t xml:space="preserve"> </w:t>
      </w:r>
      <w:r w:rsidR="007825FF" w:rsidRPr="007825FF">
        <w:rPr>
          <w:rFonts w:asciiTheme="majorHAnsi" w:hAnsiTheme="majorHAnsi" w:cstheme="majorHAnsi"/>
          <w:iCs/>
          <w:highlight w:val="yellow"/>
          <w:lang w:bidi="he-IL"/>
        </w:rPr>
        <w:t>(</w:t>
      </w:r>
      <w:r w:rsidR="007825FF">
        <w:rPr>
          <w:rFonts w:asciiTheme="majorHAnsi" w:hAnsiTheme="majorHAnsi" w:cstheme="majorHAnsi"/>
          <w:iCs/>
          <w:highlight w:val="yellow"/>
          <w:lang w:bidi="he-IL"/>
        </w:rPr>
        <w:t>TCHCSN + NS</w:t>
      </w:r>
      <w:r w:rsidR="007825FF" w:rsidRPr="007825FF">
        <w:rPr>
          <w:rFonts w:asciiTheme="majorHAnsi" w:hAnsiTheme="majorHAnsi" w:cstheme="majorHAnsi"/>
          <w:iCs/>
          <w:highlight w:val="yellow"/>
          <w:lang w:bidi="he-IL"/>
        </w:rPr>
        <w:t>)</w:t>
      </w:r>
    </w:p>
    <w:p w14:paraId="48B96BDC" w14:textId="08944175" w:rsidR="00B45AF5" w:rsidRPr="00FD24DF" w:rsidRDefault="00B45AF5"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Ưu tiên bố trí kinh phí triển khai Nghị quyết số 120/2020/QH14 ngày 19</w:t>
      </w:r>
      <w:r w:rsidR="00B07371" w:rsidRPr="00FD24DF">
        <w:rPr>
          <w:rFonts w:asciiTheme="majorHAnsi" w:hAnsiTheme="majorHAnsi" w:cstheme="majorHAnsi"/>
        </w:rPr>
        <w:t>/</w:t>
      </w:r>
      <w:r w:rsidRPr="00FD24DF">
        <w:rPr>
          <w:rFonts w:asciiTheme="majorHAnsi" w:hAnsiTheme="majorHAnsi" w:cstheme="majorHAnsi"/>
        </w:rPr>
        <w:t>6</w:t>
      </w:r>
      <w:r w:rsidR="00B07371" w:rsidRPr="00FD24DF">
        <w:rPr>
          <w:rFonts w:asciiTheme="majorHAnsi" w:hAnsiTheme="majorHAnsi" w:cstheme="majorHAnsi"/>
        </w:rPr>
        <w:t>/</w:t>
      </w:r>
      <w:r w:rsidRPr="00FD24DF">
        <w:rPr>
          <w:rFonts w:asciiTheme="majorHAnsi" w:hAnsiTheme="majorHAnsi" w:cstheme="majorHAnsi"/>
        </w:rPr>
        <w:t>2020 của Quốc hội về phê duyệt chủ trương đầu tư Chương trình mục tiêu quốc gia phát triển kinh tế - xã hội vùng đồng bào dân tộc thiểu số và miền núi giai đoạn 2021-2030 thuộc trách nhiệm bố trí vốn của ngân sách địa phương. Dành tối thiểu 30% ngân sách y tế cho công tác y tế dự phòng; ưu tiên bố trí kinh phí cho y tế cơ sở, bệnh viện vùng khó khăn, biên giới, hải đảo, các chuyên khoa Phong, Lao, Tâm thần; bảo đảm kinh phí triển khai gói dịch vụ y tế cơ bản tại tuyến xã;</w:t>
      </w:r>
    </w:p>
    <w:p w14:paraId="59CB0696" w14:textId="23C68AAA" w:rsidR="009878E5" w:rsidRPr="00FD24DF" w:rsidRDefault="00362C32" w:rsidP="009878E5">
      <w:pPr>
        <w:spacing w:line="340" w:lineRule="exact"/>
        <w:jc w:val="both"/>
        <w:rPr>
          <w:rFonts w:asciiTheme="majorHAnsi" w:hAnsiTheme="majorHAnsi" w:cstheme="majorHAnsi"/>
          <w:i/>
          <w:lang w:val="nl-NL"/>
        </w:rPr>
      </w:pPr>
      <w:r w:rsidRPr="00FD24DF">
        <w:rPr>
          <w:rFonts w:asciiTheme="majorHAnsi" w:hAnsiTheme="majorHAnsi" w:cstheme="majorHAnsi"/>
          <w:b/>
          <w:lang w:val="vi-VN"/>
        </w:rPr>
        <w:tab/>
      </w:r>
      <w:r w:rsidRPr="00FD24DF">
        <w:rPr>
          <w:rFonts w:asciiTheme="majorHAnsi" w:hAnsiTheme="majorHAnsi" w:cstheme="majorHAnsi"/>
          <w:lang w:val="vi-VN"/>
        </w:rPr>
        <w:t>- Việc thực hiện định mức phân bổ dự toán chi thường xuyên NSNN năm 20</w:t>
      </w:r>
      <w:r w:rsidR="008A5FE2" w:rsidRPr="00FD24DF">
        <w:rPr>
          <w:rFonts w:asciiTheme="majorHAnsi" w:hAnsiTheme="majorHAnsi" w:cstheme="majorHAnsi"/>
          <w:lang w:val="vi-VN"/>
        </w:rPr>
        <w:t>2</w:t>
      </w:r>
      <w:r w:rsidR="00B45AF5" w:rsidRPr="00FD24DF">
        <w:rPr>
          <w:rFonts w:asciiTheme="majorHAnsi" w:hAnsiTheme="majorHAnsi" w:cstheme="majorHAnsi"/>
        </w:rPr>
        <w:t>1</w:t>
      </w:r>
      <w:r w:rsidRPr="00FD24DF">
        <w:rPr>
          <w:rFonts w:asciiTheme="majorHAnsi" w:hAnsiTheme="majorHAnsi" w:cstheme="majorHAnsi"/>
          <w:lang w:val="vi-VN"/>
        </w:rPr>
        <w:t xml:space="preserve"> (</w:t>
      </w:r>
      <w:r w:rsidRPr="00FD24DF">
        <w:rPr>
          <w:rFonts w:asciiTheme="majorHAnsi" w:hAnsiTheme="majorHAnsi" w:cstheme="majorHAnsi"/>
          <w:i/>
          <w:lang w:val="vi-VN"/>
        </w:rPr>
        <w:t>Biểu thuyết minh cơ sở giao dự toán theo NQ HĐND tỉnh, Quyết định của UBND tỉnh giao dự toán đầu năm</w:t>
      </w:r>
      <w:r w:rsidR="001D6E02" w:rsidRPr="00FD24DF">
        <w:rPr>
          <w:rFonts w:asciiTheme="majorHAnsi" w:hAnsiTheme="majorHAnsi" w:cstheme="majorHAnsi"/>
          <w:i/>
        </w:rPr>
        <w:t>,</w:t>
      </w:r>
      <w:r w:rsidRPr="00FD24DF">
        <w:rPr>
          <w:rFonts w:asciiTheme="majorHAnsi" w:hAnsiTheme="majorHAnsi" w:cstheme="majorHAnsi"/>
          <w:i/>
          <w:lang w:val="vi-VN"/>
        </w:rPr>
        <w:t xml:space="preserve"> số giao bổ sung, điều chỉnh tăng, giảm trong năm</w:t>
      </w:r>
      <w:r w:rsidR="001D6E02" w:rsidRPr="00FD24DF">
        <w:rPr>
          <w:rFonts w:asciiTheme="majorHAnsi" w:hAnsiTheme="majorHAnsi" w:cstheme="majorHAnsi"/>
          <w:i/>
        </w:rPr>
        <w:t xml:space="preserve"> </w:t>
      </w:r>
      <w:r w:rsidR="001D6E02" w:rsidRPr="00FD24DF">
        <w:rPr>
          <w:rFonts w:asciiTheme="majorHAnsi" w:hAnsiTheme="majorHAnsi" w:cstheme="majorHAnsi"/>
          <w:i/>
          <w:lang w:val="vi-VN"/>
        </w:rPr>
        <w:t>cho các đơn vị cấp tỉnh, các huyện</w:t>
      </w:r>
      <w:r w:rsidRPr="00FD24DF">
        <w:rPr>
          <w:rFonts w:asciiTheme="majorHAnsi" w:hAnsiTheme="majorHAnsi" w:cstheme="majorHAnsi"/>
          <w:lang w:val="vi-VN"/>
        </w:rPr>
        <w:t xml:space="preserve">); số dự toán chi địa phương giao tăng so với TW giao đầu năm </w:t>
      </w:r>
      <w:r w:rsidRPr="00FD24DF">
        <w:rPr>
          <w:rFonts w:asciiTheme="majorHAnsi" w:hAnsiTheme="majorHAnsi" w:cstheme="majorHAnsi"/>
          <w:i/>
          <w:lang w:val="vi-VN"/>
        </w:rPr>
        <w:t>(tổng số giao tăng so TW giao; thuyết minh rõ nguồn đảm bảo giao tăng chi và các nhiệm vụ giao tăng chi)</w:t>
      </w:r>
      <w:r w:rsidR="00B73548" w:rsidRPr="00FD24DF">
        <w:rPr>
          <w:rFonts w:asciiTheme="majorHAnsi" w:hAnsiTheme="majorHAnsi" w:cstheme="majorHAnsi"/>
          <w:i/>
          <w:lang w:val="vi-VN"/>
        </w:rPr>
        <w:t>.</w:t>
      </w:r>
      <w:r w:rsidRPr="00FD24DF">
        <w:rPr>
          <w:rFonts w:asciiTheme="majorHAnsi" w:hAnsiTheme="majorHAnsi" w:cstheme="majorHAnsi"/>
          <w:i/>
          <w:lang w:val="vi-VN"/>
        </w:rPr>
        <w:t xml:space="preserve"> </w:t>
      </w:r>
      <w:r w:rsidR="009878E5" w:rsidRPr="00FD24DF">
        <w:rPr>
          <w:rFonts w:asciiTheme="majorHAnsi" w:hAnsiTheme="majorHAnsi" w:cstheme="majorHAnsi"/>
          <w:i/>
        </w:rPr>
        <w:t>(</w:t>
      </w:r>
      <w:r w:rsidR="009878E5" w:rsidRPr="00FD24DF">
        <w:rPr>
          <w:rFonts w:asciiTheme="majorHAnsi" w:hAnsiTheme="majorHAnsi" w:cstheme="majorHAnsi"/>
          <w:i/>
          <w:lang w:val="nl-NL"/>
        </w:rPr>
        <w:t>Cung cấp file bản mềm bản UBND trình HĐND và bản HĐND phê duyệt).</w:t>
      </w:r>
    </w:p>
    <w:p w14:paraId="1C18A45D" w14:textId="7189B1E8" w:rsidR="00362C32" w:rsidRPr="00FD24DF" w:rsidRDefault="00362C32" w:rsidP="003E3A0B">
      <w:pPr>
        <w:pStyle w:val="BodyText"/>
        <w:widowControl w:val="0"/>
        <w:spacing w:before="120" w:line="240" w:lineRule="auto"/>
        <w:ind w:firstLine="709"/>
        <w:jc w:val="both"/>
        <w:rPr>
          <w:rFonts w:asciiTheme="majorHAnsi" w:hAnsiTheme="majorHAnsi" w:cstheme="majorHAnsi"/>
          <w:spacing w:val="-4"/>
          <w:sz w:val="28"/>
          <w:szCs w:val="28"/>
          <w:lang w:val="vi-VN" w:eastAsia="en-US"/>
        </w:rPr>
      </w:pPr>
      <w:r w:rsidRPr="00FD24DF">
        <w:rPr>
          <w:rFonts w:asciiTheme="majorHAnsi" w:hAnsiTheme="majorHAnsi" w:cstheme="majorHAnsi"/>
          <w:spacing w:val="-4"/>
          <w:sz w:val="28"/>
          <w:szCs w:val="28"/>
          <w:lang w:val="vi-VN" w:eastAsia="en-US"/>
        </w:rPr>
        <w:t>- Tình hình thực giao dự toán, quyết toán chi kinh phí sự nghiệp (</w:t>
      </w:r>
      <w:r w:rsidR="00B45AF5" w:rsidRPr="00FD24DF">
        <w:rPr>
          <w:rFonts w:asciiTheme="majorHAnsi" w:hAnsiTheme="majorHAnsi" w:cstheme="majorHAnsi"/>
          <w:i/>
          <w:spacing w:val="-4"/>
          <w:sz w:val="28"/>
          <w:szCs w:val="28"/>
          <w:lang w:val="en-US" w:eastAsia="en-US"/>
        </w:rPr>
        <w:t>chi</w:t>
      </w:r>
      <w:r w:rsidRPr="00FD24DF">
        <w:rPr>
          <w:rFonts w:asciiTheme="majorHAnsi" w:hAnsiTheme="majorHAnsi" w:cstheme="majorHAnsi"/>
          <w:i/>
          <w:spacing w:val="-4"/>
          <w:sz w:val="28"/>
          <w:szCs w:val="28"/>
          <w:lang w:val="vi-VN" w:eastAsia="en-US"/>
        </w:rPr>
        <w:t xml:space="preserve"> giáo dục</w:t>
      </w:r>
      <w:r w:rsidR="00B45AF5" w:rsidRPr="00FD24DF">
        <w:rPr>
          <w:rFonts w:asciiTheme="majorHAnsi" w:hAnsiTheme="majorHAnsi" w:cstheme="majorHAnsi"/>
          <w:i/>
          <w:spacing w:val="-4"/>
          <w:sz w:val="28"/>
          <w:szCs w:val="28"/>
          <w:lang w:val="en-US" w:eastAsia="en-US"/>
        </w:rPr>
        <w:t>,</w:t>
      </w:r>
      <w:r w:rsidRPr="00FD24DF">
        <w:rPr>
          <w:rFonts w:asciiTheme="majorHAnsi" w:hAnsiTheme="majorHAnsi" w:cstheme="majorHAnsi"/>
          <w:i/>
          <w:spacing w:val="-4"/>
          <w:sz w:val="28"/>
          <w:szCs w:val="28"/>
          <w:lang w:val="vi-VN" w:eastAsia="en-US"/>
        </w:rPr>
        <w:t xml:space="preserve"> đào tạo</w:t>
      </w:r>
      <w:r w:rsidR="00B45AF5" w:rsidRPr="00FD24DF">
        <w:rPr>
          <w:rFonts w:asciiTheme="majorHAnsi" w:hAnsiTheme="majorHAnsi" w:cstheme="majorHAnsi"/>
          <w:i/>
          <w:spacing w:val="-4"/>
          <w:sz w:val="28"/>
          <w:szCs w:val="28"/>
          <w:lang w:val="en-US" w:eastAsia="en-US"/>
        </w:rPr>
        <w:t xml:space="preserve"> và dạy nghề</w:t>
      </w:r>
      <w:r w:rsidRPr="00FD24DF">
        <w:rPr>
          <w:rFonts w:asciiTheme="majorHAnsi" w:hAnsiTheme="majorHAnsi" w:cstheme="majorHAnsi"/>
          <w:i/>
          <w:spacing w:val="-4"/>
          <w:sz w:val="28"/>
          <w:szCs w:val="28"/>
          <w:lang w:val="vi-VN" w:eastAsia="en-US"/>
        </w:rPr>
        <w:t xml:space="preserve">; </w:t>
      </w:r>
      <w:r w:rsidR="00B45AF5" w:rsidRPr="00FD24DF">
        <w:rPr>
          <w:rFonts w:asciiTheme="majorHAnsi" w:hAnsiTheme="majorHAnsi" w:cstheme="majorHAnsi"/>
          <w:i/>
          <w:spacing w:val="-4"/>
          <w:sz w:val="28"/>
          <w:szCs w:val="28"/>
          <w:lang w:val="en-US" w:eastAsia="en-US"/>
        </w:rPr>
        <w:t>chi lĩnh vực</w:t>
      </w:r>
      <w:r w:rsidRPr="00FD24DF">
        <w:rPr>
          <w:rFonts w:asciiTheme="majorHAnsi" w:hAnsiTheme="majorHAnsi" w:cstheme="majorHAnsi"/>
          <w:i/>
          <w:spacing w:val="-4"/>
          <w:sz w:val="28"/>
          <w:szCs w:val="28"/>
          <w:lang w:val="vi-VN" w:eastAsia="en-US"/>
        </w:rPr>
        <w:t xml:space="preserve"> kinh tế; </w:t>
      </w:r>
      <w:r w:rsidR="00B45AF5" w:rsidRPr="00FD24DF">
        <w:rPr>
          <w:rFonts w:asciiTheme="majorHAnsi" w:hAnsiTheme="majorHAnsi" w:cstheme="majorHAnsi"/>
          <w:i/>
          <w:spacing w:val="-4"/>
          <w:sz w:val="28"/>
          <w:szCs w:val="28"/>
          <w:lang w:val="en-US" w:eastAsia="en-US"/>
        </w:rPr>
        <w:t>chi</w:t>
      </w:r>
      <w:r w:rsidRPr="00FD24DF">
        <w:rPr>
          <w:rFonts w:asciiTheme="majorHAnsi" w:hAnsiTheme="majorHAnsi" w:cstheme="majorHAnsi"/>
          <w:i/>
          <w:spacing w:val="-4"/>
          <w:sz w:val="28"/>
          <w:szCs w:val="28"/>
          <w:lang w:val="vi-VN" w:eastAsia="en-US"/>
        </w:rPr>
        <w:t xml:space="preserve"> môi trường; </w:t>
      </w:r>
      <w:r w:rsidR="00B45AF5" w:rsidRPr="00FD24DF">
        <w:rPr>
          <w:rFonts w:asciiTheme="majorHAnsi" w:hAnsiTheme="majorHAnsi" w:cstheme="majorHAnsi"/>
          <w:i/>
          <w:spacing w:val="-4"/>
          <w:sz w:val="28"/>
          <w:szCs w:val="28"/>
          <w:lang w:val="en-US" w:eastAsia="en-US"/>
        </w:rPr>
        <w:t>chi</w:t>
      </w:r>
      <w:r w:rsidRPr="00FD24DF">
        <w:rPr>
          <w:rFonts w:asciiTheme="majorHAnsi" w:hAnsiTheme="majorHAnsi" w:cstheme="majorHAnsi"/>
          <w:i/>
          <w:spacing w:val="-4"/>
          <w:sz w:val="28"/>
          <w:szCs w:val="28"/>
          <w:lang w:val="vi-VN" w:eastAsia="en-US"/>
        </w:rPr>
        <w:t xml:space="preserve"> y tế, </w:t>
      </w:r>
      <w:r w:rsidR="00B45AF5" w:rsidRPr="00FD24DF">
        <w:rPr>
          <w:rFonts w:asciiTheme="majorHAnsi" w:hAnsiTheme="majorHAnsi" w:cstheme="majorHAnsi"/>
          <w:i/>
          <w:spacing w:val="-4"/>
          <w:sz w:val="28"/>
          <w:szCs w:val="28"/>
          <w:lang w:val="en-US" w:eastAsia="en-US"/>
        </w:rPr>
        <w:t>chi</w:t>
      </w:r>
      <w:r w:rsidRPr="00FD24DF">
        <w:rPr>
          <w:rFonts w:asciiTheme="majorHAnsi" w:hAnsiTheme="majorHAnsi" w:cstheme="majorHAnsi"/>
          <w:i/>
          <w:spacing w:val="-4"/>
          <w:sz w:val="28"/>
          <w:szCs w:val="28"/>
          <w:lang w:val="vi-VN" w:eastAsia="en-US"/>
        </w:rPr>
        <w:t xml:space="preserve"> khoa học</w:t>
      </w:r>
      <w:r w:rsidRPr="00FD24DF">
        <w:rPr>
          <w:rFonts w:asciiTheme="majorHAnsi" w:hAnsiTheme="majorHAnsi" w:cstheme="majorHAnsi"/>
          <w:spacing w:val="-4"/>
          <w:sz w:val="28"/>
          <w:szCs w:val="28"/>
          <w:lang w:val="vi-VN" w:eastAsia="en-US"/>
        </w:rPr>
        <w:t>) và chi quản lý nhà nước, đảng đoàn thể....; thuyết minh nguyên n</w:t>
      </w:r>
      <w:r w:rsidR="00B73548" w:rsidRPr="00FD24DF">
        <w:rPr>
          <w:rFonts w:asciiTheme="majorHAnsi" w:hAnsiTheme="majorHAnsi" w:cstheme="majorHAnsi"/>
          <w:spacing w:val="-4"/>
          <w:sz w:val="28"/>
          <w:szCs w:val="28"/>
          <w:lang w:val="vi-VN" w:eastAsia="en-US"/>
        </w:rPr>
        <w:t>hân chủ yếu dẫn đến thực hiện (</w:t>
      </w:r>
      <w:r w:rsidRPr="00FD24DF">
        <w:rPr>
          <w:rFonts w:asciiTheme="majorHAnsi" w:hAnsiTheme="majorHAnsi" w:cstheme="majorHAnsi"/>
          <w:spacing w:val="-4"/>
          <w:sz w:val="28"/>
          <w:szCs w:val="28"/>
          <w:lang w:val="vi-VN" w:eastAsia="en-US"/>
        </w:rPr>
        <w:t>tăng, giảm) so với dự toán giao.</w:t>
      </w:r>
    </w:p>
    <w:p w14:paraId="78664AF7" w14:textId="0B6267A0" w:rsidR="00362C32" w:rsidRPr="007825FF" w:rsidRDefault="00362C32" w:rsidP="003E3A0B">
      <w:pPr>
        <w:pStyle w:val="BodyText"/>
        <w:widowControl w:val="0"/>
        <w:spacing w:before="120" w:line="240" w:lineRule="auto"/>
        <w:ind w:firstLine="709"/>
        <w:jc w:val="both"/>
        <w:rPr>
          <w:rFonts w:asciiTheme="majorHAnsi" w:hAnsiTheme="majorHAnsi" w:cstheme="majorHAnsi"/>
          <w:sz w:val="28"/>
          <w:szCs w:val="28"/>
          <w:lang w:val="en-US" w:eastAsia="en-US"/>
        </w:rPr>
      </w:pPr>
      <w:r w:rsidRPr="00FD24DF">
        <w:rPr>
          <w:rFonts w:asciiTheme="majorHAnsi" w:hAnsiTheme="majorHAnsi" w:cstheme="majorHAnsi"/>
          <w:sz w:val="28"/>
          <w:szCs w:val="28"/>
          <w:lang w:val="vi-VN" w:eastAsia="en-US"/>
        </w:rPr>
        <w:t xml:space="preserve">- Thực hiện và quyết toán kinh phí đoàn ra </w:t>
      </w:r>
      <w:r w:rsidR="00017BE2" w:rsidRPr="00FD24DF">
        <w:rPr>
          <w:rFonts w:asciiTheme="majorHAnsi" w:hAnsiTheme="majorHAnsi" w:cstheme="majorHAnsi"/>
          <w:i/>
          <w:sz w:val="28"/>
          <w:szCs w:val="28"/>
          <w:lang w:val="vi-VN" w:eastAsia="en-US"/>
        </w:rPr>
        <w:t>(</w:t>
      </w:r>
      <w:r w:rsidRPr="00FD24DF">
        <w:rPr>
          <w:rFonts w:asciiTheme="majorHAnsi" w:hAnsiTheme="majorHAnsi" w:cstheme="majorHAnsi"/>
          <w:i/>
          <w:sz w:val="28"/>
          <w:szCs w:val="28"/>
          <w:lang w:val="vi-VN" w:eastAsia="en-US"/>
        </w:rPr>
        <w:t xml:space="preserve">sử dụng vốn NSNN đi công tác nước </w:t>
      </w:r>
      <w:r w:rsidRPr="007825FF">
        <w:rPr>
          <w:rFonts w:asciiTheme="majorHAnsi" w:hAnsiTheme="majorHAnsi" w:cstheme="majorHAnsi"/>
          <w:i/>
          <w:sz w:val="28"/>
          <w:szCs w:val="28"/>
          <w:lang w:val="vi-VN" w:eastAsia="en-US"/>
        </w:rPr>
        <w:t>ngoài).</w:t>
      </w:r>
      <w:r w:rsidR="007825FF" w:rsidRPr="007825FF">
        <w:rPr>
          <w:rFonts w:asciiTheme="majorHAnsi" w:hAnsiTheme="majorHAnsi" w:cstheme="majorHAnsi"/>
          <w:i/>
          <w:sz w:val="28"/>
          <w:szCs w:val="28"/>
          <w:lang w:val="en-US" w:eastAsia="en-US"/>
        </w:rPr>
        <w:t xml:space="preserve"> </w:t>
      </w:r>
      <w:r w:rsidR="007825FF" w:rsidRPr="007825FF">
        <w:rPr>
          <w:rFonts w:asciiTheme="majorHAnsi" w:hAnsiTheme="majorHAnsi" w:cstheme="majorHAnsi"/>
          <w:iCs/>
          <w:sz w:val="28"/>
          <w:szCs w:val="28"/>
          <w:highlight w:val="yellow"/>
          <w:lang w:val="en-US" w:bidi="he-IL"/>
        </w:rPr>
        <w:t xml:space="preserve">(Phòng </w:t>
      </w:r>
      <w:r w:rsidR="007825FF" w:rsidRPr="007825FF">
        <w:rPr>
          <w:rFonts w:asciiTheme="majorHAnsi" w:hAnsiTheme="majorHAnsi" w:cstheme="majorHAnsi"/>
          <w:iCs/>
          <w:sz w:val="28"/>
          <w:szCs w:val="28"/>
          <w:highlight w:val="yellow"/>
          <w:lang w:bidi="he-IL"/>
        </w:rPr>
        <w:t>TCHCSN</w:t>
      </w:r>
      <w:r w:rsidR="007825FF" w:rsidRPr="007825FF">
        <w:rPr>
          <w:rFonts w:asciiTheme="majorHAnsi" w:hAnsiTheme="majorHAnsi" w:cstheme="majorHAnsi"/>
          <w:iCs/>
          <w:sz w:val="28"/>
          <w:szCs w:val="28"/>
          <w:lang w:val="en-US" w:bidi="he-IL"/>
        </w:rPr>
        <w:t>)</w:t>
      </w:r>
    </w:p>
    <w:p w14:paraId="0756D501" w14:textId="5CB062BF" w:rsidR="00362C32" w:rsidRPr="00FD24DF" w:rsidRDefault="00362C32"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xml:space="preserve">- Về điều chỉnh dự toán chi đã giao cho các đơn vị sử dụng ngân sách </w:t>
      </w:r>
      <w:r w:rsidRPr="00FD24DF">
        <w:rPr>
          <w:rFonts w:asciiTheme="majorHAnsi" w:hAnsiTheme="majorHAnsi" w:cstheme="majorHAnsi"/>
          <w:i/>
          <w:sz w:val="28"/>
          <w:szCs w:val="28"/>
          <w:lang w:val="vi-VN"/>
        </w:rPr>
        <w:t>(ngân sách cấp huyện; đơn vị cấp tỉnh)</w:t>
      </w:r>
      <w:r w:rsidRPr="00FD24DF">
        <w:rPr>
          <w:rFonts w:asciiTheme="majorHAnsi" w:hAnsiTheme="majorHAnsi" w:cstheme="majorHAnsi"/>
          <w:sz w:val="28"/>
          <w:szCs w:val="28"/>
          <w:lang w:val="vi-VN"/>
        </w:rPr>
        <w:t xml:space="preserve"> năm 20</w:t>
      </w:r>
      <w:r w:rsidR="008A5FE2" w:rsidRPr="00FD24DF">
        <w:rPr>
          <w:rFonts w:asciiTheme="majorHAnsi" w:hAnsiTheme="majorHAnsi" w:cstheme="majorHAnsi"/>
          <w:sz w:val="28"/>
          <w:szCs w:val="28"/>
          <w:lang w:val="vi-VN"/>
        </w:rPr>
        <w:t>2</w:t>
      </w:r>
      <w:r w:rsidR="00B45AF5" w:rsidRPr="00FD24DF">
        <w:rPr>
          <w:rFonts w:asciiTheme="majorHAnsi" w:hAnsiTheme="majorHAnsi" w:cstheme="majorHAnsi"/>
          <w:sz w:val="28"/>
          <w:szCs w:val="28"/>
        </w:rPr>
        <w:t>1</w:t>
      </w:r>
      <w:r w:rsidRPr="00FD24DF">
        <w:rPr>
          <w:rFonts w:asciiTheme="majorHAnsi" w:hAnsiTheme="majorHAnsi" w:cstheme="majorHAnsi"/>
          <w:sz w:val="28"/>
          <w:szCs w:val="28"/>
          <w:lang w:val="vi-VN"/>
        </w:rPr>
        <w:t xml:space="preserve">, chi tiết </w:t>
      </w:r>
      <w:r w:rsidRPr="00FD24DF">
        <w:rPr>
          <w:rFonts w:asciiTheme="majorHAnsi" w:hAnsiTheme="majorHAnsi" w:cstheme="majorHAnsi"/>
          <w:i/>
          <w:sz w:val="28"/>
          <w:szCs w:val="28"/>
          <w:lang w:val="vi-VN"/>
        </w:rPr>
        <w:t>(các nguồn kinh phí, nhiệm vụ chi điều chỉnh; dự toán điều chỉnh đối với từng đơn vị)</w:t>
      </w:r>
      <w:r w:rsidRPr="00FD24DF">
        <w:rPr>
          <w:rFonts w:asciiTheme="majorHAnsi" w:hAnsiTheme="majorHAnsi" w:cstheme="majorHAnsi"/>
          <w:sz w:val="28"/>
          <w:szCs w:val="28"/>
          <w:lang w:val="vi-VN"/>
        </w:rPr>
        <w:t xml:space="preserve">; trong đó xác </w:t>
      </w:r>
      <w:r w:rsidRPr="00FD24DF">
        <w:rPr>
          <w:rFonts w:asciiTheme="majorHAnsi" w:hAnsiTheme="majorHAnsi" w:cstheme="majorHAnsi"/>
          <w:sz w:val="28"/>
          <w:szCs w:val="28"/>
          <w:lang w:val="vi-VN"/>
        </w:rPr>
        <w:lastRenderedPageBreak/>
        <w:t>định chi tiết số dự toán chi đã giao cho các vị sử dụng ngân sách, điều chỉnh sau 15/11/20</w:t>
      </w:r>
      <w:r w:rsidR="007E3A3D" w:rsidRPr="00FD24DF">
        <w:rPr>
          <w:rFonts w:asciiTheme="majorHAnsi" w:hAnsiTheme="majorHAnsi" w:cstheme="majorHAnsi"/>
          <w:sz w:val="28"/>
          <w:szCs w:val="28"/>
          <w:lang w:val="vi-VN"/>
        </w:rPr>
        <w:t>2</w:t>
      </w:r>
      <w:r w:rsidR="00B45AF5" w:rsidRPr="00FD24DF">
        <w:rPr>
          <w:rFonts w:asciiTheme="majorHAnsi" w:hAnsiTheme="majorHAnsi" w:cstheme="majorHAnsi"/>
          <w:sz w:val="28"/>
          <w:szCs w:val="28"/>
        </w:rPr>
        <w:t>1</w:t>
      </w:r>
      <w:r w:rsidRPr="00FD24DF">
        <w:rPr>
          <w:rFonts w:asciiTheme="majorHAnsi" w:hAnsiTheme="majorHAnsi" w:cstheme="majorHAnsi"/>
          <w:sz w:val="28"/>
          <w:szCs w:val="28"/>
          <w:lang w:val="vi-VN"/>
        </w:rPr>
        <w:t>, thuyết minh rõ nguyên nhân.</w:t>
      </w:r>
    </w:p>
    <w:p w14:paraId="07D6D65A" w14:textId="5938F4B1" w:rsidR="00362C32" w:rsidRPr="00FD24DF" w:rsidRDefault="00362C32" w:rsidP="003E3A0B">
      <w:pPr>
        <w:widowControl w:val="0"/>
        <w:spacing w:before="120"/>
        <w:ind w:firstLine="720"/>
        <w:jc w:val="both"/>
        <w:rPr>
          <w:rFonts w:asciiTheme="majorHAnsi" w:hAnsiTheme="majorHAnsi" w:cstheme="majorHAnsi"/>
          <w:lang w:val="nl-NL"/>
        </w:rPr>
      </w:pPr>
      <w:r w:rsidRPr="00FD24DF">
        <w:rPr>
          <w:rFonts w:asciiTheme="majorHAnsi" w:hAnsiTheme="majorHAnsi" w:cstheme="majorHAnsi"/>
          <w:lang w:val="nl-NL"/>
        </w:rPr>
        <w:t>(2). Tình hình thực hiện dự toán tại các đơn vị dự toán cấp I</w:t>
      </w:r>
      <w:r w:rsidRPr="00FD24DF">
        <w:rPr>
          <w:rFonts w:asciiTheme="majorHAnsi" w:hAnsiTheme="majorHAnsi" w:cstheme="majorHAnsi"/>
          <w:lang w:val="vi-VN"/>
        </w:rPr>
        <w:t>; tình hình v</w:t>
      </w:r>
      <w:r w:rsidRPr="00FD24DF">
        <w:rPr>
          <w:rFonts w:asciiTheme="majorHAnsi" w:hAnsiTheme="majorHAnsi" w:cstheme="majorHAnsi"/>
          <w:lang w:val="nl-NL"/>
        </w:rPr>
        <w:t>ề</w:t>
      </w:r>
      <w:r w:rsidR="00E23132" w:rsidRPr="00FD24DF">
        <w:rPr>
          <w:rFonts w:asciiTheme="majorHAnsi" w:hAnsiTheme="majorHAnsi" w:cstheme="majorHAnsi"/>
          <w:lang w:val="vi-VN"/>
        </w:rPr>
        <w:t xml:space="preserve"> </w:t>
      </w:r>
      <w:r w:rsidRPr="00FD24DF">
        <w:rPr>
          <w:rFonts w:asciiTheme="majorHAnsi" w:hAnsiTheme="majorHAnsi" w:cstheme="majorHAnsi"/>
          <w:lang w:val="nl-NL"/>
        </w:rPr>
        <w:t>điều chỉnh dự toán chi đã giao cho các đơn vị sử dụng ngân sách.</w:t>
      </w:r>
      <w:r w:rsidR="00D33685" w:rsidRPr="00FD24DF">
        <w:rPr>
          <w:rFonts w:asciiTheme="majorHAnsi" w:hAnsiTheme="majorHAnsi" w:cstheme="majorHAnsi"/>
          <w:lang w:val="nl-NL"/>
        </w:rPr>
        <w:t xml:space="preserve"> </w:t>
      </w:r>
      <w:r w:rsidR="00D33685" w:rsidRPr="00FD24DF">
        <w:rPr>
          <w:rFonts w:asciiTheme="majorHAnsi" w:hAnsiTheme="majorHAnsi" w:cstheme="majorHAnsi"/>
          <w:highlight w:val="yellow"/>
          <w:lang w:val="nl-NL"/>
        </w:rPr>
        <w:t>(</w:t>
      </w:r>
      <w:r w:rsidR="007825FF">
        <w:rPr>
          <w:rFonts w:asciiTheme="majorHAnsi" w:hAnsiTheme="majorHAnsi" w:cstheme="majorHAnsi"/>
          <w:highlight w:val="yellow"/>
          <w:lang w:val="nl-NL"/>
        </w:rPr>
        <w:t>NS+TCHCSN</w:t>
      </w:r>
      <w:r w:rsidR="00D33685" w:rsidRPr="00FD24DF">
        <w:rPr>
          <w:rFonts w:asciiTheme="majorHAnsi" w:hAnsiTheme="majorHAnsi" w:cstheme="majorHAnsi"/>
          <w:highlight w:val="yellow"/>
          <w:lang w:val="nl-NL"/>
        </w:rPr>
        <w:t>)</w:t>
      </w:r>
    </w:p>
    <w:p w14:paraId="57E9E4BB" w14:textId="79CBA498" w:rsidR="00362C32" w:rsidRPr="00FD24DF" w:rsidRDefault="00362C32" w:rsidP="003E3A0B">
      <w:pPr>
        <w:widowControl w:val="0"/>
        <w:spacing w:before="120"/>
        <w:ind w:firstLine="720"/>
        <w:jc w:val="both"/>
        <w:rPr>
          <w:rFonts w:asciiTheme="majorHAnsi" w:hAnsiTheme="majorHAnsi" w:cstheme="majorHAnsi"/>
          <w:iCs/>
        </w:rPr>
      </w:pPr>
      <w:r w:rsidRPr="00FD24DF">
        <w:rPr>
          <w:rFonts w:asciiTheme="majorHAnsi" w:hAnsiTheme="majorHAnsi" w:cstheme="majorHAnsi"/>
          <w:lang w:val="vi-VN"/>
        </w:rPr>
        <w:t xml:space="preserve"> </w:t>
      </w:r>
      <w:r w:rsidRPr="00FD24DF">
        <w:rPr>
          <w:rFonts w:asciiTheme="majorHAnsi" w:hAnsiTheme="majorHAnsi" w:cstheme="majorHAnsi"/>
          <w:lang w:val="nl-NL"/>
        </w:rPr>
        <w:t>(</w:t>
      </w:r>
      <w:r w:rsidRPr="00FD24DF">
        <w:rPr>
          <w:rFonts w:asciiTheme="majorHAnsi" w:hAnsiTheme="majorHAnsi" w:cstheme="majorHAnsi"/>
          <w:lang w:val="vi-VN"/>
        </w:rPr>
        <w:t>3</w:t>
      </w:r>
      <w:r w:rsidRPr="00FD24DF">
        <w:rPr>
          <w:rFonts w:asciiTheme="majorHAnsi" w:hAnsiTheme="majorHAnsi" w:cstheme="majorHAnsi"/>
          <w:lang w:val="nl-NL"/>
        </w:rPr>
        <w:t xml:space="preserve">). </w:t>
      </w:r>
      <w:r w:rsidRPr="00FD24DF">
        <w:rPr>
          <w:rFonts w:asciiTheme="majorHAnsi" w:hAnsiTheme="majorHAnsi" w:cstheme="majorHAnsi"/>
          <w:lang w:val="vi-VN"/>
        </w:rPr>
        <w:t xml:space="preserve">Tình hình thực hiện </w:t>
      </w:r>
      <w:r w:rsidRPr="00FD24DF">
        <w:rPr>
          <w:rFonts w:asciiTheme="majorHAnsi" w:hAnsiTheme="majorHAnsi" w:cstheme="majorHAnsi"/>
          <w:iCs/>
          <w:lang w:val="vi-VN"/>
        </w:rPr>
        <w:t xml:space="preserve">các </w:t>
      </w:r>
      <w:r w:rsidRPr="00FD24DF">
        <w:rPr>
          <w:rFonts w:asciiTheme="majorHAnsi" w:hAnsiTheme="majorHAnsi" w:cstheme="majorHAnsi"/>
          <w:iCs/>
          <w:lang w:val="nl-NL"/>
        </w:rPr>
        <w:t>chương trình mục tiêu quốc gia</w:t>
      </w:r>
      <w:r w:rsidRPr="00FD24DF">
        <w:rPr>
          <w:rFonts w:asciiTheme="majorHAnsi" w:hAnsiTheme="majorHAnsi" w:cstheme="majorHAnsi"/>
          <w:iCs/>
          <w:lang w:val="vi-VN"/>
        </w:rPr>
        <w:t xml:space="preserve">, </w:t>
      </w:r>
      <w:r w:rsidRPr="00FD24DF">
        <w:rPr>
          <w:rFonts w:asciiTheme="majorHAnsi" w:hAnsiTheme="majorHAnsi" w:cstheme="majorHAnsi"/>
          <w:iCs/>
          <w:lang w:val="nl-NL"/>
        </w:rPr>
        <w:t>chương trình mục tiê</w:t>
      </w:r>
      <w:r w:rsidR="00017BE2" w:rsidRPr="00FD24DF">
        <w:rPr>
          <w:rFonts w:asciiTheme="majorHAnsi" w:hAnsiTheme="majorHAnsi" w:cstheme="majorHAnsi"/>
          <w:iCs/>
          <w:lang w:val="nl-NL"/>
        </w:rPr>
        <w:t xml:space="preserve">u và </w:t>
      </w:r>
      <w:r w:rsidR="00017BE2" w:rsidRPr="00FD24DF">
        <w:rPr>
          <w:rFonts w:asciiTheme="majorHAnsi" w:hAnsiTheme="majorHAnsi" w:cstheme="majorHAnsi"/>
          <w:lang w:val="nl-NL"/>
        </w:rPr>
        <w:t>chương</w:t>
      </w:r>
      <w:r w:rsidR="00017BE2" w:rsidRPr="00FD24DF">
        <w:rPr>
          <w:rFonts w:asciiTheme="majorHAnsi" w:hAnsiTheme="majorHAnsi" w:cstheme="majorHAnsi"/>
          <w:iCs/>
          <w:lang w:val="nl-NL"/>
        </w:rPr>
        <w:t xml:space="preserve"> trình, dự án khác (</w:t>
      </w:r>
      <w:r w:rsidRPr="00FD24DF">
        <w:rPr>
          <w:rFonts w:asciiTheme="majorHAnsi" w:hAnsiTheme="majorHAnsi" w:cstheme="majorHAnsi"/>
          <w:iCs/>
          <w:lang w:val="nl-NL"/>
        </w:rPr>
        <w:t>nếu có)</w:t>
      </w:r>
      <w:r w:rsidRPr="00FD24DF">
        <w:rPr>
          <w:rFonts w:asciiTheme="majorHAnsi" w:hAnsiTheme="majorHAnsi" w:cstheme="majorHAnsi"/>
          <w:iCs/>
          <w:lang w:val="vi-VN"/>
        </w:rPr>
        <w:t xml:space="preserve"> sử dụng vốn NSNN</w:t>
      </w:r>
      <w:r w:rsidR="00D33685" w:rsidRPr="00FD24DF">
        <w:rPr>
          <w:rFonts w:asciiTheme="majorHAnsi" w:hAnsiTheme="majorHAnsi" w:cstheme="majorHAnsi"/>
          <w:iCs/>
        </w:rPr>
        <w:t xml:space="preserve"> </w:t>
      </w:r>
      <w:r w:rsidR="00D33685" w:rsidRPr="00FD24DF">
        <w:rPr>
          <w:rFonts w:asciiTheme="majorHAnsi" w:hAnsiTheme="majorHAnsi" w:cstheme="majorHAnsi"/>
          <w:iCs/>
          <w:highlight w:val="yellow"/>
        </w:rPr>
        <w:t>(</w:t>
      </w:r>
      <w:r w:rsidR="007825FF">
        <w:rPr>
          <w:rFonts w:asciiTheme="majorHAnsi" w:hAnsiTheme="majorHAnsi" w:cstheme="majorHAnsi"/>
          <w:iCs/>
          <w:highlight w:val="yellow"/>
        </w:rPr>
        <w:t>NS+TCĐT+HCSN</w:t>
      </w:r>
      <w:r w:rsidR="00D33685" w:rsidRPr="00FD24DF">
        <w:rPr>
          <w:rFonts w:asciiTheme="majorHAnsi" w:hAnsiTheme="majorHAnsi" w:cstheme="majorHAnsi"/>
          <w:iCs/>
          <w:highlight w:val="yellow"/>
        </w:rPr>
        <w:t>)</w:t>
      </w:r>
    </w:p>
    <w:p w14:paraId="42F8AFF4" w14:textId="12C2651E" w:rsidR="00362C32" w:rsidRPr="00FD24DF" w:rsidRDefault="009B07F9"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rPr>
        <w:t>-</w:t>
      </w:r>
      <w:r w:rsidR="00B3444C" w:rsidRPr="00FD24DF">
        <w:rPr>
          <w:rFonts w:asciiTheme="majorHAnsi" w:hAnsiTheme="majorHAnsi" w:cstheme="majorHAnsi"/>
          <w:lang w:val="vi-VN"/>
        </w:rPr>
        <w:t xml:space="preserve"> </w:t>
      </w:r>
      <w:r w:rsidR="00362C32" w:rsidRPr="00FD24DF">
        <w:rPr>
          <w:rFonts w:asciiTheme="majorHAnsi" w:hAnsiTheme="majorHAnsi" w:cstheme="majorHAnsi"/>
          <w:lang w:val="da-DK"/>
        </w:rPr>
        <w:t xml:space="preserve">Tổng </w:t>
      </w:r>
      <w:r w:rsidR="00362C32" w:rsidRPr="00FD24DF">
        <w:rPr>
          <w:rFonts w:asciiTheme="majorHAnsi" w:hAnsiTheme="majorHAnsi" w:cstheme="majorHAnsi"/>
          <w:lang w:val="nl-NL"/>
        </w:rPr>
        <w:t>kinh</w:t>
      </w:r>
      <w:r w:rsidR="00362C32" w:rsidRPr="00FD24DF">
        <w:rPr>
          <w:rFonts w:asciiTheme="majorHAnsi" w:hAnsiTheme="majorHAnsi" w:cstheme="majorHAnsi"/>
          <w:lang w:val="da-DK"/>
        </w:rPr>
        <w:t xml:space="preserve"> phí </w:t>
      </w:r>
      <w:r w:rsidR="00362C32" w:rsidRPr="00FD24DF">
        <w:rPr>
          <w:rFonts w:asciiTheme="majorHAnsi" w:hAnsiTheme="majorHAnsi" w:cstheme="majorHAnsi"/>
          <w:i/>
          <w:lang w:val="da-DK"/>
        </w:rPr>
        <w:t xml:space="preserve">(phân bổ; </w:t>
      </w:r>
      <w:r w:rsidR="00362C32" w:rsidRPr="00FD24DF">
        <w:rPr>
          <w:rFonts w:asciiTheme="majorHAnsi" w:hAnsiTheme="majorHAnsi" w:cstheme="majorHAnsi"/>
          <w:i/>
          <w:lang w:val="vi-VN"/>
        </w:rPr>
        <w:t xml:space="preserve">thực hiện; </w:t>
      </w:r>
      <w:r w:rsidR="00362C32" w:rsidRPr="00FD24DF">
        <w:rPr>
          <w:rFonts w:asciiTheme="majorHAnsi" w:hAnsiTheme="majorHAnsi" w:cstheme="majorHAnsi"/>
          <w:i/>
          <w:lang w:val="da-DK"/>
        </w:rPr>
        <w:t>quyết toán),</w:t>
      </w:r>
      <w:r w:rsidR="00362C32" w:rsidRPr="00FD24DF">
        <w:rPr>
          <w:rFonts w:asciiTheme="majorHAnsi" w:hAnsiTheme="majorHAnsi" w:cstheme="majorHAnsi"/>
          <w:lang w:val="da-DK"/>
        </w:rPr>
        <w:t xml:space="preserve"> chi tiết: theo từng CTMTQG, CTMT </w:t>
      </w:r>
      <w:r w:rsidR="00362C32" w:rsidRPr="00FD24DF">
        <w:rPr>
          <w:rFonts w:asciiTheme="majorHAnsi" w:hAnsiTheme="majorHAnsi" w:cstheme="majorHAnsi"/>
          <w:i/>
          <w:lang w:val="da-DK"/>
        </w:rPr>
        <w:t>(dự án, nội dung, nhiệm vụ chi);</w:t>
      </w:r>
      <w:r w:rsidR="00362C32" w:rsidRPr="00FD24DF">
        <w:rPr>
          <w:rFonts w:asciiTheme="majorHAnsi" w:hAnsiTheme="majorHAnsi" w:cstheme="majorHAnsi"/>
          <w:lang w:val="da-DK"/>
        </w:rPr>
        <w:t xml:space="preserve"> nguồn vốn </w:t>
      </w:r>
      <w:r w:rsidR="00362C32" w:rsidRPr="00FD24DF">
        <w:rPr>
          <w:rFonts w:asciiTheme="majorHAnsi" w:hAnsiTheme="majorHAnsi" w:cstheme="majorHAnsi"/>
          <w:i/>
          <w:lang w:val="da-DK"/>
        </w:rPr>
        <w:t xml:space="preserve">(NSTW, nguồn đối ứng NSĐP; </w:t>
      </w:r>
      <w:r w:rsidR="00362C32" w:rsidRPr="00FD24DF">
        <w:rPr>
          <w:rFonts w:asciiTheme="majorHAnsi" w:hAnsiTheme="majorHAnsi" w:cstheme="majorHAnsi"/>
          <w:i/>
          <w:lang w:val="vi-VN"/>
        </w:rPr>
        <w:t>nguồn kinh phí ứng trước bổ sung có mục tiêu từ NSTW;</w:t>
      </w:r>
      <w:r w:rsidR="00362C32" w:rsidRPr="00FD24DF">
        <w:rPr>
          <w:rFonts w:asciiTheme="majorHAnsi" w:hAnsiTheme="majorHAnsi" w:cstheme="majorHAnsi"/>
          <w:i/>
          <w:lang w:val="da-DK"/>
        </w:rPr>
        <w:t xml:space="preserve"> kinh phí sự nghiệp, vốn đầu tư)</w:t>
      </w:r>
      <w:r w:rsidR="00362C32" w:rsidRPr="00FD24DF">
        <w:rPr>
          <w:rFonts w:asciiTheme="majorHAnsi" w:hAnsiTheme="majorHAnsi" w:cstheme="majorHAnsi"/>
          <w:lang w:val="da-DK"/>
        </w:rPr>
        <w:t>; trong đó thuyết minh rõ:</w:t>
      </w:r>
      <w:r w:rsidR="00362C32" w:rsidRPr="00FD24DF">
        <w:rPr>
          <w:rFonts w:asciiTheme="majorHAnsi" w:hAnsiTheme="majorHAnsi" w:cstheme="majorHAnsi"/>
          <w:lang w:val="vi-VN"/>
        </w:rPr>
        <w:t xml:space="preserve"> </w:t>
      </w:r>
    </w:p>
    <w:p w14:paraId="5982EB32" w14:textId="46ADDCB5" w:rsidR="00362C32" w:rsidRPr="00FD24DF" w:rsidRDefault="00362C32" w:rsidP="003E3A0B">
      <w:pPr>
        <w:widowControl w:val="0"/>
        <w:spacing w:before="120"/>
        <w:ind w:firstLine="720"/>
        <w:jc w:val="both"/>
        <w:rPr>
          <w:rFonts w:asciiTheme="majorHAnsi" w:hAnsiTheme="majorHAnsi" w:cstheme="majorHAnsi"/>
          <w:lang w:val="da-DK"/>
        </w:rPr>
      </w:pPr>
      <w:r w:rsidRPr="00FD24DF">
        <w:rPr>
          <w:rFonts w:asciiTheme="majorHAnsi" w:hAnsiTheme="majorHAnsi" w:cstheme="majorHAnsi"/>
          <w:lang w:val="da-DK"/>
        </w:rPr>
        <w:t xml:space="preserve"> Số </w:t>
      </w:r>
      <w:r w:rsidRPr="00FD24DF">
        <w:rPr>
          <w:rFonts w:asciiTheme="majorHAnsi" w:hAnsiTheme="majorHAnsi" w:cstheme="majorHAnsi"/>
          <w:lang w:val="nl-NL"/>
        </w:rPr>
        <w:t>kinh</w:t>
      </w:r>
      <w:r w:rsidRPr="00FD24DF">
        <w:rPr>
          <w:rFonts w:asciiTheme="majorHAnsi" w:hAnsiTheme="majorHAnsi" w:cstheme="majorHAnsi"/>
          <w:lang w:val="da-DK"/>
        </w:rPr>
        <w:t xml:space="preserve"> phí đã phân bổ, nhưng không giải ngân được</w:t>
      </w:r>
      <w:r w:rsidRPr="00FD24DF">
        <w:rPr>
          <w:rFonts w:asciiTheme="majorHAnsi" w:hAnsiTheme="majorHAnsi" w:cstheme="majorHAnsi"/>
          <w:i/>
          <w:lang w:val="da-DK"/>
        </w:rPr>
        <w:t xml:space="preserve">, </w:t>
      </w:r>
      <w:r w:rsidRPr="00FD24DF">
        <w:rPr>
          <w:rFonts w:asciiTheme="majorHAnsi" w:hAnsiTheme="majorHAnsi" w:cstheme="majorHAnsi"/>
          <w:lang w:val="da-DK"/>
        </w:rPr>
        <w:t xml:space="preserve">chi tiết theo từng: CTMTQG, CTMT </w:t>
      </w:r>
      <w:r w:rsidR="00017BE2" w:rsidRPr="00FD24DF">
        <w:rPr>
          <w:rFonts w:asciiTheme="majorHAnsi" w:hAnsiTheme="majorHAnsi" w:cstheme="majorHAnsi"/>
          <w:i/>
          <w:lang w:val="da-DK"/>
        </w:rPr>
        <w:t>(</w:t>
      </w:r>
      <w:r w:rsidRPr="00FD24DF">
        <w:rPr>
          <w:rFonts w:asciiTheme="majorHAnsi" w:hAnsiTheme="majorHAnsi" w:cstheme="majorHAnsi"/>
          <w:i/>
          <w:lang w:val="da-DK"/>
        </w:rPr>
        <w:t>dự án, nội dung, nhiệm vụ chi);</w:t>
      </w:r>
      <w:r w:rsidRPr="00FD24DF">
        <w:rPr>
          <w:rFonts w:asciiTheme="majorHAnsi" w:hAnsiTheme="majorHAnsi" w:cstheme="majorHAnsi"/>
          <w:lang w:val="da-DK"/>
        </w:rPr>
        <w:t xml:space="preserve"> nguồn vốn </w:t>
      </w:r>
      <w:r w:rsidRPr="00FD24DF">
        <w:rPr>
          <w:rFonts w:asciiTheme="majorHAnsi" w:hAnsiTheme="majorHAnsi" w:cstheme="majorHAnsi"/>
          <w:i/>
          <w:lang w:val="da-DK"/>
        </w:rPr>
        <w:t xml:space="preserve">(NSTW, nguồn đối ứng NSĐP; kinh phí sự nghiệp, vốn đầu tư); </w:t>
      </w:r>
      <w:r w:rsidRPr="00FD24DF">
        <w:rPr>
          <w:rFonts w:asciiTheme="majorHAnsi" w:hAnsiTheme="majorHAnsi" w:cstheme="majorHAnsi"/>
          <w:lang w:val="da-DK"/>
        </w:rPr>
        <w:t xml:space="preserve">thuyết minh rõ nguyên nhân, khó khăn vướng mắc trong quá trình tổ chức thực hiện. </w:t>
      </w:r>
    </w:p>
    <w:p w14:paraId="0E85C8EA" w14:textId="77777777" w:rsidR="00362C32" w:rsidRPr="00FD24DF" w:rsidRDefault="00362C32" w:rsidP="003E3A0B">
      <w:pPr>
        <w:widowControl w:val="0"/>
        <w:spacing w:before="120"/>
        <w:ind w:firstLine="720"/>
        <w:jc w:val="both"/>
        <w:rPr>
          <w:rFonts w:asciiTheme="majorHAnsi" w:hAnsiTheme="majorHAnsi" w:cstheme="majorHAnsi"/>
          <w:iCs/>
          <w:lang w:val="da-DK"/>
        </w:rPr>
      </w:pPr>
      <w:r w:rsidRPr="00FD24DF">
        <w:rPr>
          <w:rFonts w:asciiTheme="majorHAnsi" w:hAnsiTheme="majorHAnsi" w:cstheme="majorHAnsi"/>
          <w:lang w:val="vi-VN"/>
        </w:rPr>
        <w:t>-</w:t>
      </w:r>
      <w:r w:rsidR="00B3444C" w:rsidRPr="00FD24DF">
        <w:rPr>
          <w:rFonts w:asciiTheme="majorHAnsi" w:hAnsiTheme="majorHAnsi" w:cstheme="majorHAnsi"/>
          <w:lang w:val="da-DK"/>
        </w:rPr>
        <w:t xml:space="preserve"> </w:t>
      </w:r>
      <w:r w:rsidRPr="00FD24DF">
        <w:rPr>
          <w:rFonts w:asciiTheme="majorHAnsi" w:hAnsiTheme="majorHAnsi" w:cstheme="majorHAnsi"/>
          <w:lang w:val="da-DK"/>
        </w:rPr>
        <w:t xml:space="preserve">Tình </w:t>
      </w:r>
      <w:r w:rsidRPr="00FD24DF">
        <w:rPr>
          <w:rFonts w:asciiTheme="majorHAnsi" w:hAnsiTheme="majorHAnsi" w:cstheme="majorHAnsi"/>
          <w:lang w:val="nl-NL"/>
        </w:rPr>
        <w:t>hình</w:t>
      </w:r>
      <w:r w:rsidRPr="00FD24DF">
        <w:rPr>
          <w:rFonts w:asciiTheme="majorHAnsi" w:hAnsiTheme="majorHAnsi" w:cstheme="majorHAnsi"/>
          <w:lang w:val="da-DK"/>
        </w:rPr>
        <w:t xml:space="preserve"> thực hiện các chương trìn</w:t>
      </w:r>
      <w:r w:rsidR="00B3444C" w:rsidRPr="00FD24DF">
        <w:rPr>
          <w:rFonts w:asciiTheme="majorHAnsi" w:hAnsiTheme="majorHAnsi" w:cstheme="majorHAnsi"/>
          <w:lang w:val="da-DK"/>
        </w:rPr>
        <w:t>h, dự án khác sử dụng vốn ODA (</w:t>
      </w:r>
      <w:r w:rsidRPr="00FD24DF">
        <w:rPr>
          <w:rFonts w:asciiTheme="majorHAnsi" w:hAnsiTheme="majorHAnsi" w:cstheme="majorHAnsi"/>
          <w:lang w:val="da-DK"/>
        </w:rPr>
        <w:t xml:space="preserve">bao gồm vốn vay và viện trợ), vốn vay ưu đãi, vốn viện trợ phi chính phủ nước ngoài (nếu có). </w:t>
      </w:r>
    </w:p>
    <w:p w14:paraId="3D797420" w14:textId="53CDCA6E" w:rsidR="00362C32" w:rsidRPr="00FD24DF" w:rsidRDefault="00362C32" w:rsidP="003E3A0B">
      <w:pPr>
        <w:widowControl w:val="0"/>
        <w:spacing w:before="120"/>
        <w:ind w:firstLine="720"/>
        <w:jc w:val="both"/>
        <w:rPr>
          <w:rFonts w:asciiTheme="majorHAnsi" w:hAnsiTheme="majorHAnsi" w:cstheme="majorHAnsi"/>
          <w:i/>
          <w:lang w:val="vi-VN"/>
        </w:rPr>
      </w:pPr>
      <w:r w:rsidRPr="00FD24DF">
        <w:rPr>
          <w:rFonts w:asciiTheme="majorHAnsi" w:hAnsiTheme="majorHAnsi" w:cstheme="majorHAnsi"/>
          <w:lang w:val="vi-VN"/>
        </w:rPr>
        <w:t xml:space="preserve">+ </w:t>
      </w:r>
      <w:r w:rsidRPr="00FD24DF">
        <w:rPr>
          <w:rFonts w:asciiTheme="majorHAnsi" w:hAnsiTheme="majorHAnsi" w:cstheme="majorHAnsi"/>
          <w:lang w:val="da-DK"/>
        </w:rPr>
        <w:t xml:space="preserve">Tổng kinh phí </w:t>
      </w:r>
      <w:r w:rsidRPr="00FD24DF">
        <w:rPr>
          <w:rFonts w:asciiTheme="majorHAnsi" w:hAnsiTheme="majorHAnsi" w:cstheme="majorHAnsi"/>
          <w:lang w:val="vi-VN"/>
        </w:rPr>
        <w:t>(</w:t>
      </w:r>
      <w:r w:rsidRPr="00FD24DF">
        <w:rPr>
          <w:rFonts w:asciiTheme="majorHAnsi" w:hAnsiTheme="majorHAnsi" w:cstheme="majorHAnsi"/>
          <w:i/>
          <w:lang w:val="da-DK"/>
        </w:rPr>
        <w:t xml:space="preserve">phân bổ, </w:t>
      </w:r>
      <w:r w:rsidRPr="00FD24DF">
        <w:rPr>
          <w:rFonts w:asciiTheme="majorHAnsi" w:hAnsiTheme="majorHAnsi" w:cstheme="majorHAnsi"/>
          <w:i/>
          <w:lang w:val="vi-VN"/>
        </w:rPr>
        <w:t xml:space="preserve">kinh phí </w:t>
      </w:r>
      <w:r w:rsidRPr="00FD24DF">
        <w:rPr>
          <w:rFonts w:asciiTheme="majorHAnsi" w:hAnsiTheme="majorHAnsi" w:cstheme="majorHAnsi"/>
          <w:i/>
          <w:lang w:val="da-DK"/>
        </w:rPr>
        <w:t>thực hiện</w:t>
      </w:r>
      <w:r w:rsidRPr="00FD24DF">
        <w:rPr>
          <w:rFonts w:asciiTheme="majorHAnsi" w:hAnsiTheme="majorHAnsi" w:cstheme="majorHAnsi"/>
          <w:i/>
          <w:lang w:val="vi-VN"/>
        </w:rPr>
        <w:t>, quyết toán)</w:t>
      </w:r>
      <w:r w:rsidRPr="00FD24DF">
        <w:rPr>
          <w:rFonts w:asciiTheme="majorHAnsi" w:hAnsiTheme="majorHAnsi" w:cstheme="majorHAnsi"/>
          <w:lang w:val="da-DK"/>
        </w:rPr>
        <w:t xml:space="preserve"> năm </w:t>
      </w:r>
      <w:r w:rsidR="00BE5D67" w:rsidRPr="00FD24DF">
        <w:rPr>
          <w:rFonts w:asciiTheme="majorHAnsi" w:hAnsiTheme="majorHAnsi" w:cstheme="majorHAnsi"/>
          <w:lang w:val="da-DK"/>
        </w:rPr>
        <w:t>2021</w:t>
      </w:r>
      <w:r w:rsidRPr="00FD24DF">
        <w:rPr>
          <w:rFonts w:asciiTheme="majorHAnsi" w:hAnsiTheme="majorHAnsi" w:cstheme="majorHAnsi"/>
          <w:lang w:val="da-DK"/>
        </w:rPr>
        <w:t xml:space="preserve">các chương trình, dự án khác sử dụng vốn ngoài nước; chi tiết theo </w:t>
      </w:r>
      <w:r w:rsidRPr="00FD24DF">
        <w:rPr>
          <w:rFonts w:asciiTheme="majorHAnsi" w:hAnsiTheme="majorHAnsi" w:cstheme="majorHAnsi"/>
          <w:lang w:val="vi-VN"/>
        </w:rPr>
        <w:t>từng nguồn vốn</w:t>
      </w:r>
      <w:r w:rsidRPr="00FD24DF">
        <w:rPr>
          <w:rFonts w:asciiTheme="majorHAnsi" w:hAnsiTheme="majorHAnsi" w:cstheme="majorHAnsi"/>
          <w:i/>
          <w:lang w:val="vi-VN"/>
        </w:rPr>
        <w:t xml:space="preserve">  </w:t>
      </w:r>
      <w:r w:rsidR="009E5A63" w:rsidRPr="00FD24DF">
        <w:rPr>
          <w:rFonts w:asciiTheme="majorHAnsi" w:hAnsiTheme="majorHAnsi" w:cstheme="majorHAnsi"/>
          <w:i/>
          <w:lang w:val="vi-VN"/>
        </w:rPr>
        <w:t>(</w:t>
      </w:r>
      <w:r w:rsidRPr="00FD24DF">
        <w:rPr>
          <w:rFonts w:asciiTheme="majorHAnsi" w:hAnsiTheme="majorHAnsi" w:cstheme="majorHAnsi"/>
          <w:i/>
          <w:lang w:val="da-DK"/>
        </w:rPr>
        <w:t xml:space="preserve">vốn viện trợ ODA, vốn vay ODA, vốn vay ưu đãi, vốn viện trợ phi chính phủ nước ngoài, nguồn đối ứng NSĐP; </w:t>
      </w:r>
      <w:r w:rsidRPr="00FD24DF">
        <w:rPr>
          <w:rFonts w:asciiTheme="majorHAnsi" w:hAnsiTheme="majorHAnsi" w:cstheme="majorHAnsi"/>
          <w:i/>
          <w:lang w:val="vi-VN"/>
        </w:rPr>
        <w:t xml:space="preserve">chương trình </w:t>
      </w:r>
      <w:r w:rsidRPr="00FD24DF">
        <w:rPr>
          <w:rFonts w:asciiTheme="majorHAnsi" w:hAnsiTheme="majorHAnsi" w:cstheme="majorHAnsi"/>
          <w:i/>
          <w:lang w:val="da-DK"/>
        </w:rPr>
        <w:t>dự án</w:t>
      </w:r>
      <w:r w:rsidRPr="00FD24DF">
        <w:rPr>
          <w:rFonts w:asciiTheme="majorHAnsi" w:hAnsiTheme="majorHAnsi" w:cstheme="majorHAnsi"/>
          <w:i/>
          <w:lang w:val="vi-VN"/>
        </w:rPr>
        <w:t>;</w:t>
      </w:r>
      <w:r w:rsidRPr="00FD24DF">
        <w:rPr>
          <w:rFonts w:asciiTheme="majorHAnsi" w:hAnsiTheme="majorHAnsi" w:cstheme="majorHAnsi"/>
          <w:i/>
          <w:lang w:val="da-DK"/>
        </w:rPr>
        <w:t xml:space="preserve"> nội dung, nhiệm vụ chi)</w:t>
      </w:r>
      <w:r w:rsidR="009E5A63" w:rsidRPr="00FD24DF">
        <w:rPr>
          <w:rFonts w:asciiTheme="majorHAnsi" w:hAnsiTheme="majorHAnsi" w:cstheme="majorHAnsi"/>
          <w:i/>
          <w:lang w:val="vi-VN"/>
        </w:rPr>
        <w:t>.</w:t>
      </w:r>
    </w:p>
    <w:p w14:paraId="7768D586" w14:textId="12414493" w:rsidR="00362C32" w:rsidRPr="00FD24DF" w:rsidRDefault="00362C32"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lang w:val="da-DK"/>
        </w:rPr>
        <w:t xml:space="preserve">Số </w:t>
      </w:r>
      <w:r w:rsidRPr="00FD24DF">
        <w:rPr>
          <w:rFonts w:asciiTheme="majorHAnsi" w:hAnsiTheme="majorHAnsi" w:cstheme="majorHAnsi"/>
          <w:lang w:val="nl-NL"/>
        </w:rPr>
        <w:t>kinh</w:t>
      </w:r>
      <w:r w:rsidRPr="00FD24DF">
        <w:rPr>
          <w:rFonts w:asciiTheme="majorHAnsi" w:hAnsiTheme="majorHAnsi" w:cstheme="majorHAnsi"/>
          <w:lang w:val="da-DK"/>
        </w:rPr>
        <w:t xml:space="preserve"> phí đã phân bổ, nhưng không giải ngân được</w:t>
      </w:r>
      <w:r w:rsidRPr="00FD24DF">
        <w:rPr>
          <w:rFonts w:asciiTheme="majorHAnsi" w:hAnsiTheme="majorHAnsi" w:cstheme="majorHAnsi"/>
          <w:i/>
          <w:lang w:val="da-DK"/>
        </w:rPr>
        <w:t xml:space="preserve">, </w:t>
      </w:r>
      <w:r w:rsidRPr="00FD24DF">
        <w:rPr>
          <w:rFonts w:asciiTheme="majorHAnsi" w:hAnsiTheme="majorHAnsi" w:cstheme="majorHAnsi"/>
          <w:lang w:val="da-DK"/>
        </w:rPr>
        <w:t xml:space="preserve">chi tiết theo </w:t>
      </w:r>
      <w:r w:rsidRPr="00FD24DF">
        <w:rPr>
          <w:rFonts w:asciiTheme="majorHAnsi" w:hAnsiTheme="majorHAnsi" w:cstheme="majorHAnsi"/>
          <w:lang w:val="vi-VN"/>
        </w:rPr>
        <w:t>từng nguồn vốn</w:t>
      </w:r>
      <w:r w:rsidRPr="00FD24DF">
        <w:rPr>
          <w:rFonts w:asciiTheme="majorHAnsi" w:hAnsiTheme="majorHAnsi" w:cstheme="majorHAnsi"/>
          <w:i/>
          <w:lang w:val="vi-VN"/>
        </w:rPr>
        <w:t xml:space="preserve"> </w:t>
      </w:r>
      <w:r w:rsidR="00DA3A02" w:rsidRPr="00FD24DF">
        <w:rPr>
          <w:rFonts w:asciiTheme="majorHAnsi" w:hAnsiTheme="majorHAnsi" w:cstheme="majorHAnsi"/>
          <w:i/>
          <w:lang w:val="da-DK"/>
        </w:rPr>
        <w:t>(</w:t>
      </w:r>
      <w:r w:rsidRPr="00FD24DF">
        <w:rPr>
          <w:rFonts w:asciiTheme="majorHAnsi" w:hAnsiTheme="majorHAnsi" w:cstheme="majorHAnsi"/>
          <w:i/>
          <w:lang w:val="da-DK"/>
        </w:rPr>
        <w:t xml:space="preserve">vốn viện trợ ODA, vốn vay ODA, vốn vay ưu đãi, vốn viện trợ phi chính phủ nước ngoài, nguồn đối ứng NSĐP; </w:t>
      </w:r>
      <w:r w:rsidRPr="00FD24DF">
        <w:rPr>
          <w:rFonts w:asciiTheme="majorHAnsi" w:hAnsiTheme="majorHAnsi" w:cstheme="majorHAnsi"/>
          <w:i/>
          <w:lang w:val="vi-VN"/>
        </w:rPr>
        <w:t xml:space="preserve">chương trình </w:t>
      </w:r>
      <w:r w:rsidRPr="00FD24DF">
        <w:rPr>
          <w:rFonts w:asciiTheme="majorHAnsi" w:hAnsiTheme="majorHAnsi" w:cstheme="majorHAnsi"/>
          <w:i/>
          <w:lang w:val="da-DK"/>
        </w:rPr>
        <w:t xml:space="preserve">dự án, nội dung, nhiệm vụ chi); </w:t>
      </w:r>
      <w:r w:rsidRPr="00FD24DF">
        <w:rPr>
          <w:rFonts w:asciiTheme="majorHAnsi" w:hAnsiTheme="majorHAnsi" w:cstheme="majorHAnsi"/>
          <w:lang w:val="da-DK"/>
        </w:rPr>
        <w:t>thuyết minh rõ nguyên nhân, khó khăn vướng mắc trong quá trình tổ chức thực hiện</w:t>
      </w:r>
      <w:r w:rsidR="009E5A63" w:rsidRPr="00FD24DF">
        <w:rPr>
          <w:rFonts w:asciiTheme="majorHAnsi" w:hAnsiTheme="majorHAnsi" w:cstheme="majorHAnsi"/>
          <w:lang w:val="vi-VN"/>
        </w:rPr>
        <w:t xml:space="preserve"> (nếu có)</w:t>
      </w:r>
      <w:r w:rsidRPr="00FD24DF">
        <w:rPr>
          <w:rFonts w:asciiTheme="majorHAnsi" w:hAnsiTheme="majorHAnsi" w:cstheme="majorHAnsi"/>
          <w:lang w:val="da-DK"/>
        </w:rPr>
        <w:t>.</w:t>
      </w:r>
    </w:p>
    <w:p w14:paraId="0BD47716" w14:textId="1D58BC11" w:rsidR="00362C32" w:rsidRPr="007825FF" w:rsidRDefault="00362C32" w:rsidP="003E3A0B">
      <w:pPr>
        <w:widowControl w:val="0"/>
        <w:spacing w:before="120"/>
        <w:ind w:firstLine="720"/>
        <w:jc w:val="both"/>
        <w:rPr>
          <w:rFonts w:asciiTheme="majorHAnsi" w:hAnsiTheme="majorHAnsi" w:cstheme="majorHAnsi"/>
          <w:highlight w:val="yellow"/>
        </w:rPr>
      </w:pPr>
      <w:r w:rsidRPr="00FD24DF">
        <w:rPr>
          <w:rFonts w:asciiTheme="majorHAnsi" w:hAnsiTheme="majorHAnsi" w:cstheme="majorHAnsi"/>
          <w:lang w:val="nl-NL"/>
        </w:rPr>
        <w:t>(</w:t>
      </w:r>
      <w:r w:rsidRPr="00FD24DF">
        <w:rPr>
          <w:rFonts w:asciiTheme="majorHAnsi" w:hAnsiTheme="majorHAnsi" w:cstheme="majorHAnsi"/>
          <w:lang w:val="vi-VN"/>
        </w:rPr>
        <w:t>4</w:t>
      </w:r>
      <w:r w:rsidRPr="00FD24DF">
        <w:rPr>
          <w:rFonts w:asciiTheme="majorHAnsi" w:hAnsiTheme="majorHAnsi" w:cstheme="majorHAnsi"/>
          <w:lang w:val="nl-NL"/>
        </w:rPr>
        <w:t>). Việc sử dụng nguồn dự phòng, tăng thu</w:t>
      </w:r>
      <w:r w:rsidR="00DA3A02" w:rsidRPr="00FD24DF">
        <w:rPr>
          <w:rFonts w:asciiTheme="majorHAnsi" w:hAnsiTheme="majorHAnsi" w:cstheme="majorHAnsi"/>
          <w:lang w:val="vi-VN"/>
        </w:rPr>
        <w:t>, thưởng vượt thu (</w:t>
      </w:r>
      <w:r w:rsidRPr="00FD24DF">
        <w:rPr>
          <w:rFonts w:asciiTheme="majorHAnsi" w:hAnsiTheme="majorHAnsi" w:cstheme="majorHAnsi"/>
          <w:lang w:val="vi-VN"/>
        </w:rPr>
        <w:t>nếu có)</w:t>
      </w:r>
      <w:r w:rsidR="00D33685" w:rsidRPr="00FD24DF">
        <w:rPr>
          <w:rFonts w:asciiTheme="majorHAnsi" w:hAnsiTheme="majorHAnsi" w:cstheme="majorHAnsi"/>
        </w:rPr>
        <w:t xml:space="preserve"> </w:t>
      </w:r>
      <w:r w:rsidR="00D33685" w:rsidRPr="007825FF">
        <w:rPr>
          <w:rFonts w:asciiTheme="majorHAnsi" w:hAnsiTheme="majorHAnsi" w:cstheme="majorHAnsi"/>
          <w:highlight w:val="yellow"/>
        </w:rPr>
        <w:t>(</w:t>
      </w:r>
      <w:r w:rsidR="007825FF" w:rsidRPr="007825FF">
        <w:rPr>
          <w:rFonts w:asciiTheme="majorHAnsi" w:hAnsiTheme="majorHAnsi" w:cstheme="majorHAnsi"/>
          <w:highlight w:val="yellow"/>
        </w:rPr>
        <w:t>NS)</w:t>
      </w:r>
    </w:p>
    <w:p w14:paraId="3CB47371" w14:textId="6FD14253" w:rsidR="00362C32" w:rsidRPr="00FD24DF" w:rsidRDefault="00362C32" w:rsidP="003E3A0B">
      <w:pPr>
        <w:widowControl w:val="0"/>
        <w:spacing w:before="120"/>
        <w:ind w:firstLine="720"/>
        <w:jc w:val="both"/>
        <w:rPr>
          <w:rFonts w:asciiTheme="majorHAnsi" w:hAnsiTheme="majorHAnsi" w:cstheme="majorHAnsi"/>
          <w:lang w:val="nl-NL"/>
        </w:rPr>
      </w:pPr>
      <w:r w:rsidRPr="007825FF">
        <w:rPr>
          <w:rFonts w:asciiTheme="majorHAnsi" w:hAnsiTheme="majorHAnsi" w:cstheme="majorHAnsi"/>
          <w:highlight w:val="yellow"/>
          <w:lang w:val="nl-NL"/>
        </w:rPr>
        <w:t>(</w:t>
      </w:r>
      <w:r w:rsidRPr="007825FF">
        <w:rPr>
          <w:rFonts w:asciiTheme="majorHAnsi" w:hAnsiTheme="majorHAnsi" w:cstheme="majorHAnsi"/>
          <w:highlight w:val="yellow"/>
          <w:lang w:val="vi-VN"/>
        </w:rPr>
        <w:t>5</w:t>
      </w:r>
      <w:r w:rsidRPr="007825FF">
        <w:rPr>
          <w:rFonts w:asciiTheme="majorHAnsi" w:hAnsiTheme="majorHAnsi" w:cstheme="majorHAnsi"/>
          <w:highlight w:val="yellow"/>
          <w:lang w:val="nl-NL"/>
        </w:rPr>
        <w:t>).</w:t>
      </w:r>
      <w:r w:rsidRPr="00FD24DF">
        <w:rPr>
          <w:rFonts w:asciiTheme="majorHAnsi" w:hAnsiTheme="majorHAnsi" w:cstheme="majorHAnsi"/>
          <w:lang w:val="nl-NL"/>
        </w:rPr>
        <w:t xml:space="preserve"> Sử dụng ngân sách </w:t>
      </w:r>
      <w:r w:rsidRPr="00FD24DF">
        <w:rPr>
          <w:rFonts w:asciiTheme="majorHAnsi" w:hAnsiTheme="majorHAnsi" w:cstheme="majorHAnsi"/>
          <w:lang w:val="vi-VN"/>
        </w:rPr>
        <w:t xml:space="preserve">cho vay, </w:t>
      </w:r>
      <w:r w:rsidRPr="00FD24DF">
        <w:rPr>
          <w:rFonts w:asciiTheme="majorHAnsi" w:hAnsiTheme="majorHAnsi" w:cstheme="majorHAnsi"/>
          <w:lang w:val="nl-NL"/>
        </w:rPr>
        <w:t>tạm ứng</w:t>
      </w:r>
      <w:r w:rsidRPr="00FD24DF">
        <w:rPr>
          <w:rFonts w:asciiTheme="majorHAnsi" w:hAnsiTheme="majorHAnsi" w:cstheme="majorHAnsi"/>
          <w:lang w:val="vi-VN"/>
        </w:rPr>
        <w:t xml:space="preserve">; </w:t>
      </w:r>
      <w:r w:rsidRPr="00FD24DF">
        <w:rPr>
          <w:rFonts w:asciiTheme="majorHAnsi" w:hAnsiTheme="majorHAnsi" w:cstheme="majorHAnsi"/>
          <w:lang w:val="nl-NL"/>
        </w:rPr>
        <w:t xml:space="preserve">ứng trước </w:t>
      </w:r>
      <w:r w:rsidRPr="00FD24DF">
        <w:rPr>
          <w:rFonts w:asciiTheme="majorHAnsi" w:hAnsiTheme="majorHAnsi" w:cstheme="majorHAnsi"/>
          <w:lang w:val="vi-VN"/>
        </w:rPr>
        <w:t xml:space="preserve">dự toán năm </w:t>
      </w:r>
      <w:r w:rsidR="00DA3A02" w:rsidRPr="00FD24DF">
        <w:rPr>
          <w:rFonts w:asciiTheme="majorHAnsi" w:hAnsiTheme="majorHAnsi" w:cstheme="majorHAnsi"/>
          <w:lang w:val="vi-VN"/>
        </w:rPr>
        <w:t>sau</w:t>
      </w:r>
      <w:r w:rsidRPr="00FD24DF">
        <w:rPr>
          <w:rFonts w:asciiTheme="majorHAnsi" w:hAnsiTheme="majorHAnsi" w:cstheme="majorHAnsi"/>
          <w:i/>
          <w:lang w:val="vi-VN"/>
        </w:rPr>
        <w:t xml:space="preserve"> </w:t>
      </w:r>
      <w:r w:rsidR="00DA3A02" w:rsidRPr="00FD24DF">
        <w:rPr>
          <w:rFonts w:asciiTheme="majorHAnsi" w:hAnsiTheme="majorHAnsi" w:cstheme="majorHAnsi"/>
          <w:i/>
          <w:lang w:val="vi-VN"/>
        </w:rPr>
        <w:t>(</w:t>
      </w:r>
      <w:r w:rsidRPr="00FD24DF">
        <w:rPr>
          <w:rFonts w:asciiTheme="majorHAnsi" w:hAnsiTheme="majorHAnsi" w:cstheme="majorHAnsi"/>
          <w:i/>
          <w:lang w:val="vi-VN"/>
        </w:rPr>
        <w:t xml:space="preserve">NSTW cho địa phương và NS tỉnh </w:t>
      </w:r>
      <w:r w:rsidRPr="00FD24DF">
        <w:rPr>
          <w:rFonts w:asciiTheme="majorHAnsi" w:hAnsiTheme="majorHAnsi" w:cstheme="majorHAnsi"/>
          <w:i/>
          <w:lang w:val="nl-NL"/>
        </w:rPr>
        <w:t>cho các đơn vị, ngân sách cấp dưới</w:t>
      </w:r>
      <w:r w:rsidRPr="00FD24DF">
        <w:rPr>
          <w:rFonts w:asciiTheme="majorHAnsi" w:hAnsiTheme="majorHAnsi" w:cstheme="majorHAnsi"/>
          <w:i/>
          <w:lang w:val="vi-VN"/>
        </w:rPr>
        <w:t>)</w:t>
      </w:r>
      <w:r w:rsidRPr="00FD24DF">
        <w:rPr>
          <w:rFonts w:asciiTheme="majorHAnsi" w:hAnsiTheme="majorHAnsi" w:cstheme="majorHAnsi"/>
          <w:i/>
          <w:lang w:val="nl-NL"/>
        </w:rPr>
        <w:t>.</w:t>
      </w:r>
      <w:r w:rsidR="00D33685" w:rsidRPr="00FD24DF">
        <w:rPr>
          <w:rFonts w:asciiTheme="majorHAnsi" w:hAnsiTheme="majorHAnsi" w:cstheme="majorHAnsi"/>
          <w:i/>
          <w:lang w:val="nl-NL"/>
        </w:rPr>
        <w:t xml:space="preserve"> </w:t>
      </w:r>
      <w:r w:rsidR="007825FF" w:rsidRPr="007825FF">
        <w:rPr>
          <w:rFonts w:asciiTheme="majorHAnsi" w:hAnsiTheme="majorHAnsi" w:cstheme="majorHAnsi"/>
          <w:highlight w:val="yellow"/>
        </w:rPr>
        <w:t>(NS)</w:t>
      </w:r>
      <w:r w:rsidR="007825FF" w:rsidRPr="00FD24DF">
        <w:rPr>
          <w:rFonts w:asciiTheme="majorHAnsi" w:hAnsiTheme="majorHAnsi" w:cstheme="majorHAnsi"/>
          <w:lang w:val="nl-NL"/>
        </w:rPr>
        <w:t xml:space="preserve"> </w:t>
      </w:r>
      <w:r w:rsidR="007825FF">
        <w:rPr>
          <w:rFonts w:asciiTheme="majorHAnsi" w:hAnsiTheme="majorHAnsi" w:cstheme="majorHAnsi"/>
          <w:lang w:val="nl-NL"/>
        </w:rPr>
        <w:tab/>
      </w:r>
      <w:r w:rsidRPr="00FD24DF">
        <w:rPr>
          <w:rFonts w:asciiTheme="majorHAnsi" w:hAnsiTheme="majorHAnsi" w:cstheme="majorHAnsi"/>
          <w:lang w:val="nl-NL"/>
        </w:rPr>
        <w:t>(</w:t>
      </w:r>
      <w:r w:rsidRPr="00FD24DF">
        <w:rPr>
          <w:rFonts w:asciiTheme="majorHAnsi" w:hAnsiTheme="majorHAnsi" w:cstheme="majorHAnsi"/>
          <w:lang w:val="vi-VN"/>
        </w:rPr>
        <w:t>6</w:t>
      </w:r>
      <w:r w:rsidRPr="00FD24DF">
        <w:rPr>
          <w:rFonts w:asciiTheme="majorHAnsi" w:hAnsiTheme="majorHAnsi" w:cstheme="majorHAnsi"/>
          <w:lang w:val="nl-NL"/>
        </w:rPr>
        <w:t xml:space="preserve">). </w:t>
      </w:r>
      <w:r w:rsidR="00C22B4C" w:rsidRPr="00FD24DF">
        <w:rPr>
          <w:rFonts w:asciiTheme="majorHAnsi" w:hAnsiTheme="majorHAnsi" w:cstheme="majorHAnsi"/>
          <w:lang w:val="nl-NL"/>
        </w:rPr>
        <w:t>Báo cáo tình hình quản lý, sử dụng các Quỹ ng</w:t>
      </w:r>
      <w:r w:rsidR="00D33685" w:rsidRPr="00FD24DF">
        <w:rPr>
          <w:rFonts w:asciiTheme="majorHAnsi" w:hAnsiTheme="majorHAnsi" w:cstheme="majorHAnsi"/>
          <w:lang w:val="nl-NL"/>
        </w:rPr>
        <w:t xml:space="preserve">oài ngân sách trên địa bàn tỉnh </w:t>
      </w:r>
      <w:r w:rsidR="007825FF" w:rsidRPr="007825FF">
        <w:rPr>
          <w:rFonts w:asciiTheme="majorHAnsi" w:hAnsiTheme="majorHAnsi" w:cstheme="majorHAnsi"/>
          <w:highlight w:val="yellow"/>
        </w:rPr>
        <w:t>(NS)</w:t>
      </w:r>
    </w:p>
    <w:p w14:paraId="71BD864C" w14:textId="40527E91" w:rsidR="00362C32" w:rsidRPr="00FD24DF" w:rsidRDefault="00362C32" w:rsidP="003E3A0B">
      <w:pPr>
        <w:widowControl w:val="0"/>
        <w:spacing w:before="120"/>
        <w:ind w:firstLine="720"/>
        <w:jc w:val="both"/>
        <w:rPr>
          <w:rFonts w:asciiTheme="majorHAnsi" w:hAnsiTheme="majorHAnsi" w:cstheme="majorHAnsi"/>
          <w:i/>
        </w:rPr>
      </w:pPr>
      <w:r w:rsidRPr="00FD24DF">
        <w:rPr>
          <w:rFonts w:asciiTheme="majorHAnsi" w:hAnsiTheme="majorHAnsi" w:cstheme="majorHAnsi"/>
          <w:lang w:val="nl-NL"/>
        </w:rPr>
        <w:t>(</w:t>
      </w:r>
      <w:r w:rsidRPr="00FD24DF">
        <w:rPr>
          <w:rFonts w:asciiTheme="majorHAnsi" w:hAnsiTheme="majorHAnsi" w:cstheme="majorHAnsi"/>
          <w:lang w:val="vi-VN"/>
        </w:rPr>
        <w:t>7</w:t>
      </w:r>
      <w:r w:rsidRPr="00FD24DF">
        <w:rPr>
          <w:rFonts w:asciiTheme="majorHAnsi" w:hAnsiTheme="majorHAnsi" w:cstheme="majorHAnsi"/>
          <w:lang w:val="nl-NL"/>
        </w:rPr>
        <w:t>).</w:t>
      </w:r>
      <w:r w:rsidR="00B3444C" w:rsidRPr="00FD24DF">
        <w:rPr>
          <w:rFonts w:asciiTheme="majorHAnsi" w:hAnsiTheme="majorHAnsi" w:cstheme="majorHAnsi"/>
          <w:lang w:val="nl-NL"/>
        </w:rPr>
        <w:t xml:space="preserve"> </w:t>
      </w:r>
      <w:r w:rsidRPr="00FD24DF">
        <w:rPr>
          <w:rFonts w:asciiTheme="majorHAnsi" w:hAnsiTheme="majorHAnsi" w:cstheme="majorHAnsi"/>
          <w:lang w:val="vi-VN"/>
        </w:rPr>
        <w:t xml:space="preserve">Tình hình quản lý, sử kinh phí hỗ trợ, khắc phục hậu quả thiên tại </w:t>
      </w:r>
      <w:r w:rsidRPr="00FD24DF">
        <w:rPr>
          <w:rFonts w:asciiTheme="majorHAnsi" w:hAnsiTheme="majorHAnsi" w:cstheme="majorHAnsi"/>
          <w:i/>
          <w:lang w:val="vi-VN"/>
        </w:rPr>
        <w:t>(chi tiết đến các dự án; đơn vị chủ đầu tư)</w:t>
      </w:r>
      <w:r w:rsidR="000E6254" w:rsidRPr="00FD24DF">
        <w:rPr>
          <w:rFonts w:asciiTheme="majorHAnsi" w:hAnsiTheme="majorHAnsi" w:cstheme="majorHAnsi"/>
          <w:i/>
          <w:lang w:val="vi-VN"/>
        </w:rPr>
        <w:t>.</w:t>
      </w:r>
      <w:r w:rsidR="00D33685" w:rsidRPr="00FD24DF">
        <w:rPr>
          <w:rFonts w:asciiTheme="majorHAnsi" w:hAnsiTheme="majorHAnsi" w:cstheme="majorHAnsi"/>
          <w:i/>
        </w:rPr>
        <w:t xml:space="preserve"> </w:t>
      </w:r>
      <w:r w:rsidR="007825FF" w:rsidRPr="007825FF">
        <w:rPr>
          <w:rFonts w:asciiTheme="majorHAnsi" w:hAnsiTheme="majorHAnsi" w:cstheme="majorHAnsi"/>
          <w:highlight w:val="yellow"/>
        </w:rPr>
        <w:t>(NS)</w:t>
      </w:r>
    </w:p>
    <w:p w14:paraId="0ED6000F" w14:textId="003D051B" w:rsidR="00A31989" w:rsidRPr="00FD24DF" w:rsidRDefault="00362C32" w:rsidP="003E3A0B">
      <w:pPr>
        <w:widowControl w:val="0"/>
        <w:spacing w:before="120"/>
        <w:ind w:firstLine="720"/>
        <w:jc w:val="both"/>
        <w:rPr>
          <w:rFonts w:asciiTheme="majorHAnsi" w:hAnsiTheme="majorHAnsi" w:cstheme="majorHAnsi"/>
        </w:rPr>
      </w:pPr>
      <w:r w:rsidRPr="00FD24DF">
        <w:rPr>
          <w:rFonts w:asciiTheme="majorHAnsi" w:hAnsiTheme="majorHAnsi" w:cstheme="majorHAnsi"/>
          <w:lang w:val="nl-NL"/>
        </w:rPr>
        <w:t>(</w:t>
      </w:r>
      <w:r w:rsidRPr="00FD24DF">
        <w:rPr>
          <w:rFonts w:asciiTheme="majorHAnsi" w:hAnsiTheme="majorHAnsi" w:cstheme="majorHAnsi"/>
          <w:lang w:val="vi-VN"/>
        </w:rPr>
        <w:t>8</w:t>
      </w:r>
      <w:r w:rsidRPr="00FD24DF">
        <w:rPr>
          <w:rFonts w:asciiTheme="majorHAnsi" w:hAnsiTheme="majorHAnsi" w:cstheme="majorHAnsi"/>
          <w:lang w:val="nl-NL"/>
        </w:rPr>
        <w:t>).</w:t>
      </w:r>
      <w:r w:rsidR="00B3444C" w:rsidRPr="00FD24DF">
        <w:rPr>
          <w:rFonts w:asciiTheme="majorHAnsi" w:hAnsiTheme="majorHAnsi" w:cstheme="majorHAnsi"/>
          <w:lang w:val="nl-NL"/>
        </w:rPr>
        <w:t xml:space="preserve"> </w:t>
      </w:r>
      <w:r w:rsidRPr="00FD24DF">
        <w:rPr>
          <w:rFonts w:asciiTheme="majorHAnsi" w:hAnsiTheme="majorHAnsi" w:cstheme="majorHAnsi"/>
          <w:lang w:val="nl-NL"/>
        </w:rPr>
        <w:t>Tình</w:t>
      </w:r>
      <w:r w:rsidRPr="00FD24DF">
        <w:rPr>
          <w:rFonts w:asciiTheme="majorHAnsi" w:hAnsiTheme="majorHAnsi" w:cstheme="majorHAnsi"/>
          <w:lang w:val="vi-VN"/>
        </w:rPr>
        <w:t xml:space="preserve"> hình thực hiện cơ chế tạo nguồn và sử dụng nguồn cải cách tiền lương</w:t>
      </w:r>
      <w:r w:rsidR="00A31989" w:rsidRPr="00FD24DF">
        <w:rPr>
          <w:rFonts w:asciiTheme="majorHAnsi" w:hAnsiTheme="majorHAnsi" w:cstheme="majorHAnsi"/>
          <w:lang w:val="vi-VN"/>
        </w:rPr>
        <w:t xml:space="preserve"> (</w:t>
      </w:r>
      <w:r w:rsidR="004F3978" w:rsidRPr="00FD24DF">
        <w:rPr>
          <w:rFonts w:asciiTheme="majorHAnsi" w:hAnsiTheme="majorHAnsi" w:cstheme="majorHAnsi"/>
          <w:lang w:val="vi-VN"/>
        </w:rPr>
        <w:t>C</w:t>
      </w:r>
      <w:r w:rsidR="00A31989" w:rsidRPr="00FD24DF">
        <w:rPr>
          <w:rFonts w:asciiTheme="majorHAnsi" w:hAnsiTheme="majorHAnsi" w:cstheme="majorHAnsi"/>
          <w:lang w:val="vi-VN"/>
        </w:rPr>
        <w:t>ung cấp báo cáo</w:t>
      </w:r>
      <w:r w:rsidR="00BD0060" w:rsidRPr="00FD24DF">
        <w:rPr>
          <w:rFonts w:asciiTheme="majorHAnsi" w:hAnsiTheme="majorHAnsi" w:cstheme="majorHAnsi"/>
        </w:rPr>
        <w:t xml:space="preserve"> của địa phương gửi Bộ Tài chính, văn bản</w:t>
      </w:r>
      <w:r w:rsidR="00A31989" w:rsidRPr="00FD24DF">
        <w:rPr>
          <w:rFonts w:asciiTheme="majorHAnsi" w:hAnsiTheme="majorHAnsi" w:cstheme="majorHAnsi"/>
          <w:lang w:val="vi-VN"/>
        </w:rPr>
        <w:t xml:space="preserve"> thẩm định của Bộ Tài chính</w:t>
      </w:r>
      <w:r w:rsidR="00BD0060" w:rsidRPr="00FD24DF">
        <w:rPr>
          <w:rFonts w:asciiTheme="majorHAnsi" w:hAnsiTheme="majorHAnsi" w:cstheme="majorHAnsi"/>
        </w:rPr>
        <w:t xml:space="preserve"> cho địa phương</w:t>
      </w:r>
      <w:r w:rsidR="00A31989" w:rsidRPr="00FD24DF">
        <w:rPr>
          <w:rFonts w:asciiTheme="majorHAnsi" w:hAnsiTheme="majorHAnsi" w:cstheme="majorHAnsi"/>
          <w:lang w:val="vi-VN"/>
        </w:rPr>
        <w:t>)</w:t>
      </w:r>
      <w:r w:rsidR="000E6254" w:rsidRPr="00FD24DF">
        <w:rPr>
          <w:rFonts w:asciiTheme="majorHAnsi" w:hAnsiTheme="majorHAnsi" w:cstheme="majorHAnsi"/>
          <w:lang w:val="vi-VN"/>
        </w:rPr>
        <w:t>.</w:t>
      </w:r>
      <w:r w:rsidR="00D33685" w:rsidRPr="00FD24DF">
        <w:rPr>
          <w:rFonts w:asciiTheme="majorHAnsi" w:hAnsiTheme="majorHAnsi" w:cstheme="majorHAnsi"/>
        </w:rPr>
        <w:t xml:space="preserve"> </w:t>
      </w:r>
      <w:r w:rsidR="007825FF" w:rsidRPr="007825FF">
        <w:rPr>
          <w:rFonts w:asciiTheme="majorHAnsi" w:hAnsiTheme="majorHAnsi" w:cstheme="majorHAnsi"/>
          <w:highlight w:val="yellow"/>
        </w:rPr>
        <w:t>(NS)</w:t>
      </w:r>
    </w:p>
    <w:p w14:paraId="42CCE909" w14:textId="697EFB77" w:rsidR="00362C32" w:rsidRPr="00FD24DF" w:rsidRDefault="00362C32" w:rsidP="003E3A0B">
      <w:pPr>
        <w:widowControl w:val="0"/>
        <w:spacing w:before="120"/>
        <w:ind w:firstLine="720"/>
        <w:jc w:val="both"/>
        <w:rPr>
          <w:rFonts w:asciiTheme="majorHAnsi" w:hAnsiTheme="majorHAnsi" w:cstheme="majorHAnsi"/>
        </w:rPr>
      </w:pPr>
      <w:r w:rsidRPr="00FD24DF">
        <w:rPr>
          <w:rFonts w:asciiTheme="majorHAnsi" w:hAnsiTheme="majorHAnsi" w:cstheme="majorHAnsi"/>
          <w:lang w:val="vi-VN"/>
        </w:rPr>
        <w:t xml:space="preserve">+ </w:t>
      </w:r>
      <w:r w:rsidR="00BD0060" w:rsidRPr="00FD24DF">
        <w:rPr>
          <w:rFonts w:asciiTheme="majorHAnsi" w:hAnsiTheme="majorHAnsi" w:cstheme="majorHAnsi"/>
        </w:rPr>
        <w:t>N</w:t>
      </w:r>
      <w:r w:rsidRPr="00FD24DF">
        <w:rPr>
          <w:rFonts w:asciiTheme="majorHAnsi" w:hAnsiTheme="majorHAnsi" w:cstheme="majorHAnsi"/>
          <w:lang w:val="vi-VN"/>
        </w:rPr>
        <w:t>hu cầu và nguồn kinh phí thực hiện cải cách tiền lương năm 20</w:t>
      </w:r>
      <w:r w:rsidR="007E3A3D" w:rsidRPr="00FD24DF">
        <w:rPr>
          <w:rFonts w:asciiTheme="majorHAnsi" w:hAnsiTheme="majorHAnsi" w:cstheme="majorHAnsi"/>
          <w:lang w:val="vi-VN"/>
        </w:rPr>
        <w:t>2</w:t>
      </w:r>
      <w:r w:rsidR="00BD0060" w:rsidRPr="00FD24DF">
        <w:rPr>
          <w:rFonts w:asciiTheme="majorHAnsi" w:hAnsiTheme="majorHAnsi" w:cstheme="majorHAnsi"/>
        </w:rPr>
        <w:t>1</w:t>
      </w:r>
      <w:r w:rsidRPr="00FD24DF">
        <w:rPr>
          <w:rFonts w:asciiTheme="majorHAnsi" w:hAnsiTheme="majorHAnsi" w:cstheme="majorHAnsi"/>
          <w:lang w:val="vi-VN"/>
        </w:rPr>
        <w:t xml:space="preserve">, chi </w:t>
      </w:r>
      <w:r w:rsidRPr="00FD24DF">
        <w:rPr>
          <w:rFonts w:asciiTheme="majorHAnsi" w:hAnsiTheme="majorHAnsi" w:cstheme="majorHAnsi"/>
          <w:lang w:val="vi-VN"/>
        </w:rPr>
        <w:lastRenderedPageBreak/>
        <w:t>tiết nhu cầu và cơ cấu nguồn CCTL</w:t>
      </w:r>
      <w:r w:rsidR="00B3444C" w:rsidRPr="00FD24DF">
        <w:rPr>
          <w:rFonts w:asciiTheme="majorHAnsi" w:hAnsiTheme="majorHAnsi" w:cstheme="majorHAnsi"/>
          <w:i/>
          <w:lang w:val="vi-VN"/>
        </w:rPr>
        <w:t xml:space="preserve"> (</w:t>
      </w:r>
      <w:r w:rsidRPr="00FD24DF">
        <w:rPr>
          <w:rFonts w:asciiTheme="majorHAnsi" w:hAnsiTheme="majorHAnsi" w:cstheme="majorHAnsi"/>
          <w:i/>
          <w:lang w:val="vi-VN"/>
        </w:rPr>
        <w:t>theo văn bản hướng dẫn, quy định của Bộ Tài chính</w:t>
      </w:r>
      <w:r w:rsidRPr="00FD24DF">
        <w:rPr>
          <w:rFonts w:asciiTheme="majorHAnsi" w:hAnsiTheme="majorHAnsi" w:cstheme="majorHAnsi"/>
          <w:lang w:val="vi-VN"/>
        </w:rPr>
        <w:t>)</w:t>
      </w:r>
      <w:r w:rsidR="00703E5D" w:rsidRPr="00FD24DF">
        <w:rPr>
          <w:rFonts w:asciiTheme="majorHAnsi" w:hAnsiTheme="majorHAnsi" w:cstheme="majorHAnsi"/>
          <w:lang w:val="vi-VN"/>
        </w:rPr>
        <w:t>.</w:t>
      </w:r>
      <w:r w:rsidR="000A2541" w:rsidRPr="00FD24DF">
        <w:rPr>
          <w:rFonts w:asciiTheme="majorHAnsi" w:hAnsiTheme="majorHAnsi" w:cstheme="majorHAnsi"/>
        </w:rPr>
        <w:t xml:space="preserve"> </w:t>
      </w:r>
    </w:p>
    <w:p w14:paraId="4A14D0D7" w14:textId="7DE012C9" w:rsidR="00362C32" w:rsidRPr="00FD24DF" w:rsidRDefault="00362C32" w:rsidP="003E3A0B">
      <w:pPr>
        <w:pStyle w:val="BodyText3"/>
        <w:widowControl w:val="0"/>
        <w:spacing w:before="120" w:after="0"/>
        <w:ind w:firstLine="720"/>
        <w:jc w:val="both"/>
        <w:rPr>
          <w:rFonts w:asciiTheme="majorHAnsi" w:hAnsiTheme="majorHAnsi" w:cstheme="majorHAnsi"/>
          <w:sz w:val="28"/>
          <w:szCs w:val="28"/>
          <w:shd w:val="clear" w:color="auto" w:fill="FFFFFF"/>
          <w:lang w:val="vi-VN"/>
        </w:rPr>
      </w:pPr>
      <w:r w:rsidRPr="00FD24DF">
        <w:rPr>
          <w:rFonts w:asciiTheme="majorHAnsi" w:hAnsiTheme="majorHAnsi" w:cstheme="majorHAnsi"/>
          <w:sz w:val="28"/>
          <w:szCs w:val="28"/>
          <w:lang w:val="vi-VN"/>
        </w:rPr>
        <w:t xml:space="preserve">+ Nguồn cải cách </w:t>
      </w:r>
      <w:r w:rsidRPr="00FD24DF">
        <w:rPr>
          <w:rFonts w:asciiTheme="majorHAnsi" w:hAnsiTheme="majorHAnsi" w:cstheme="majorHAnsi"/>
          <w:sz w:val="28"/>
          <w:szCs w:val="28"/>
          <w:shd w:val="clear" w:color="auto" w:fill="FFFFFF"/>
          <w:lang w:val="vi-VN"/>
        </w:rPr>
        <w:t>tiền lương còn dư (nếu có) dành để thực hiện các chính sách an sinh xã hội do Trung ương ban hành theo quy định tại Quyết định số 579/QĐ-TTg</w:t>
      </w:r>
      <w:r w:rsidR="00703E5D" w:rsidRPr="00FD24DF">
        <w:rPr>
          <w:rFonts w:asciiTheme="majorHAnsi" w:hAnsiTheme="majorHAnsi" w:cstheme="majorHAnsi"/>
          <w:sz w:val="28"/>
          <w:szCs w:val="28"/>
          <w:shd w:val="clear" w:color="auto" w:fill="FFFFFF"/>
          <w:lang w:val="vi-VN"/>
        </w:rPr>
        <w:t>.</w:t>
      </w:r>
    </w:p>
    <w:p w14:paraId="1B9CA864" w14:textId="64FE683C" w:rsidR="00362C32" w:rsidRPr="00FD24DF" w:rsidRDefault="00362C32" w:rsidP="003E3A0B">
      <w:pPr>
        <w:pStyle w:val="BodyText3"/>
        <w:widowControl w:val="0"/>
        <w:spacing w:before="120" w:after="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vi-VN"/>
        </w:rPr>
        <w:t>(9</w:t>
      </w:r>
      <w:r w:rsidRPr="00FD24DF">
        <w:rPr>
          <w:rFonts w:asciiTheme="majorHAnsi" w:hAnsiTheme="majorHAnsi" w:cstheme="majorHAnsi"/>
          <w:sz w:val="28"/>
          <w:szCs w:val="28"/>
          <w:lang w:val="nl-NL"/>
        </w:rPr>
        <w:t xml:space="preserve">). </w:t>
      </w:r>
      <w:r w:rsidRPr="00FD24DF">
        <w:rPr>
          <w:rFonts w:asciiTheme="majorHAnsi" w:hAnsiTheme="majorHAnsi" w:cstheme="majorHAnsi"/>
          <w:sz w:val="28"/>
          <w:szCs w:val="28"/>
          <w:lang w:val="vi-VN"/>
        </w:rPr>
        <w:t>Quản lý, sử d</w:t>
      </w:r>
      <w:r w:rsidR="00DD5685" w:rsidRPr="00FD24DF">
        <w:rPr>
          <w:rFonts w:asciiTheme="majorHAnsi" w:hAnsiTheme="majorHAnsi" w:cstheme="majorHAnsi"/>
          <w:sz w:val="28"/>
          <w:szCs w:val="28"/>
        </w:rPr>
        <w:t>ụ</w:t>
      </w:r>
      <w:r w:rsidRPr="00FD24DF">
        <w:rPr>
          <w:rFonts w:asciiTheme="majorHAnsi" w:hAnsiTheme="majorHAnsi" w:cstheme="majorHAnsi"/>
          <w:sz w:val="28"/>
          <w:szCs w:val="28"/>
          <w:lang w:val="vi-VN"/>
        </w:rPr>
        <w:t xml:space="preserve">ng </w:t>
      </w:r>
      <w:r w:rsidRPr="00FD24DF">
        <w:rPr>
          <w:rFonts w:asciiTheme="majorHAnsi" w:hAnsiTheme="majorHAnsi" w:cstheme="majorHAnsi"/>
          <w:sz w:val="28"/>
          <w:szCs w:val="28"/>
          <w:lang w:val="de-DE"/>
        </w:rPr>
        <w:t>quỹ dự trữ tài chính</w:t>
      </w:r>
      <w:r w:rsidRPr="00FD24DF">
        <w:rPr>
          <w:rFonts w:asciiTheme="majorHAnsi" w:hAnsiTheme="majorHAnsi" w:cstheme="majorHAnsi"/>
          <w:sz w:val="28"/>
          <w:szCs w:val="28"/>
          <w:lang w:val="vi-VN"/>
        </w:rPr>
        <w:t xml:space="preserve"> năm 20</w:t>
      </w:r>
      <w:r w:rsidR="008A5FE2" w:rsidRPr="00FD24DF">
        <w:rPr>
          <w:rFonts w:asciiTheme="majorHAnsi" w:hAnsiTheme="majorHAnsi" w:cstheme="majorHAnsi"/>
          <w:sz w:val="28"/>
          <w:szCs w:val="28"/>
          <w:lang w:val="vi-VN"/>
        </w:rPr>
        <w:t>2</w:t>
      </w:r>
      <w:r w:rsidR="00AE262B" w:rsidRPr="00FD24DF">
        <w:rPr>
          <w:rFonts w:asciiTheme="majorHAnsi" w:hAnsiTheme="majorHAnsi" w:cstheme="majorHAnsi"/>
          <w:sz w:val="28"/>
          <w:szCs w:val="28"/>
        </w:rPr>
        <w:t>1</w:t>
      </w:r>
      <w:r w:rsidR="000A2541" w:rsidRPr="00FD24DF">
        <w:rPr>
          <w:rFonts w:asciiTheme="majorHAnsi" w:hAnsiTheme="majorHAnsi" w:cstheme="majorHAnsi"/>
          <w:sz w:val="28"/>
          <w:szCs w:val="28"/>
          <w:lang w:val="nl-NL"/>
        </w:rPr>
        <w:t xml:space="preserve"> </w:t>
      </w:r>
      <w:r w:rsidR="007825FF" w:rsidRPr="007825FF">
        <w:rPr>
          <w:rFonts w:asciiTheme="majorHAnsi" w:hAnsiTheme="majorHAnsi" w:cstheme="majorHAnsi"/>
          <w:sz w:val="28"/>
          <w:szCs w:val="28"/>
          <w:highlight w:val="yellow"/>
        </w:rPr>
        <w:t>(NS)</w:t>
      </w:r>
    </w:p>
    <w:p w14:paraId="63F4C776" w14:textId="2FE3DC85" w:rsidR="00362C32" w:rsidRPr="00FD24DF" w:rsidRDefault="00362C32" w:rsidP="003E3A0B">
      <w:pPr>
        <w:pStyle w:val="BodyTextIndent"/>
        <w:widowControl w:val="0"/>
        <w:spacing w:before="120"/>
        <w:ind w:firstLine="709"/>
        <w:rPr>
          <w:rFonts w:asciiTheme="majorHAnsi" w:hAnsiTheme="majorHAnsi" w:cstheme="majorHAnsi"/>
          <w:b w:val="0"/>
          <w:i w:val="0"/>
          <w:szCs w:val="28"/>
          <w:lang w:val="vi-VN"/>
        </w:rPr>
      </w:pPr>
      <w:r w:rsidRPr="00FD24DF">
        <w:rPr>
          <w:rFonts w:asciiTheme="majorHAnsi" w:hAnsiTheme="majorHAnsi" w:cstheme="majorHAnsi"/>
          <w:b w:val="0"/>
          <w:i w:val="0"/>
          <w:szCs w:val="28"/>
          <w:lang w:val="de-DE"/>
        </w:rPr>
        <w:t>(10)</w:t>
      </w:r>
      <w:r w:rsidR="00B3444C" w:rsidRPr="00FD24DF">
        <w:rPr>
          <w:rFonts w:asciiTheme="majorHAnsi" w:hAnsiTheme="majorHAnsi" w:cstheme="majorHAnsi"/>
          <w:b w:val="0"/>
          <w:i w:val="0"/>
          <w:szCs w:val="28"/>
          <w:lang w:val="de-DE"/>
        </w:rPr>
        <w:t>.</w:t>
      </w:r>
      <w:r w:rsidRPr="00FD24DF">
        <w:rPr>
          <w:rFonts w:asciiTheme="majorHAnsi" w:hAnsiTheme="majorHAnsi" w:cstheme="majorHAnsi"/>
          <w:b w:val="0"/>
          <w:i w:val="0"/>
          <w:szCs w:val="28"/>
          <w:lang w:val="de-DE"/>
        </w:rPr>
        <w:t xml:space="preserve"> Phân bổ và sử dụng thu kết dư năm </w:t>
      </w:r>
      <w:r w:rsidRPr="00FD24DF">
        <w:rPr>
          <w:rFonts w:asciiTheme="majorHAnsi" w:hAnsiTheme="majorHAnsi" w:cstheme="majorHAnsi"/>
          <w:b w:val="0"/>
          <w:i w:val="0"/>
          <w:szCs w:val="28"/>
          <w:lang w:val="vi-VN"/>
        </w:rPr>
        <w:t>20</w:t>
      </w:r>
      <w:r w:rsidR="00AE262B" w:rsidRPr="00FD24DF">
        <w:rPr>
          <w:rFonts w:asciiTheme="majorHAnsi" w:hAnsiTheme="majorHAnsi" w:cstheme="majorHAnsi"/>
          <w:b w:val="0"/>
          <w:i w:val="0"/>
          <w:szCs w:val="28"/>
          <w:lang w:val="en-US"/>
        </w:rPr>
        <w:t>20</w:t>
      </w:r>
      <w:r w:rsidRPr="00FD24DF">
        <w:rPr>
          <w:rFonts w:asciiTheme="majorHAnsi" w:hAnsiTheme="majorHAnsi" w:cstheme="majorHAnsi"/>
          <w:b w:val="0"/>
          <w:i w:val="0"/>
          <w:szCs w:val="28"/>
          <w:lang w:val="de-DE"/>
        </w:rPr>
        <w:t xml:space="preserve"> chuyển sang</w:t>
      </w:r>
      <w:r w:rsidRPr="00FD24DF">
        <w:rPr>
          <w:rFonts w:asciiTheme="majorHAnsi" w:hAnsiTheme="majorHAnsi" w:cstheme="majorHAnsi"/>
          <w:b w:val="0"/>
          <w:i w:val="0"/>
          <w:szCs w:val="28"/>
          <w:lang w:val="vi-VN"/>
        </w:rPr>
        <w:t xml:space="preserve"> năm 20</w:t>
      </w:r>
      <w:r w:rsidR="008A5FE2" w:rsidRPr="00FD24DF">
        <w:rPr>
          <w:rFonts w:asciiTheme="majorHAnsi" w:hAnsiTheme="majorHAnsi" w:cstheme="majorHAnsi"/>
          <w:b w:val="0"/>
          <w:i w:val="0"/>
          <w:szCs w:val="28"/>
          <w:lang w:val="nl-NL"/>
        </w:rPr>
        <w:t>2</w:t>
      </w:r>
      <w:r w:rsidR="00AE262B" w:rsidRPr="00FD24DF">
        <w:rPr>
          <w:rFonts w:asciiTheme="majorHAnsi" w:hAnsiTheme="majorHAnsi" w:cstheme="majorHAnsi"/>
          <w:b w:val="0"/>
          <w:i w:val="0"/>
          <w:szCs w:val="28"/>
          <w:lang w:val="nl-NL"/>
        </w:rPr>
        <w:t>1</w:t>
      </w:r>
      <w:r w:rsidRPr="00FD24DF">
        <w:rPr>
          <w:rFonts w:asciiTheme="majorHAnsi" w:hAnsiTheme="majorHAnsi" w:cstheme="majorHAnsi"/>
          <w:b w:val="0"/>
          <w:i w:val="0"/>
          <w:szCs w:val="28"/>
          <w:lang w:val="vi-VN"/>
        </w:rPr>
        <w:t>: Tổng số kinh phí, chi tiết (các nguồn vốn; nhiệm vụ chi)</w:t>
      </w:r>
      <w:r w:rsidRPr="00FD24DF">
        <w:rPr>
          <w:rFonts w:asciiTheme="majorHAnsi" w:hAnsiTheme="majorHAnsi" w:cstheme="majorHAnsi"/>
          <w:b w:val="0"/>
          <w:i w:val="0"/>
          <w:szCs w:val="28"/>
          <w:lang w:val="de-DE"/>
        </w:rPr>
        <w:t xml:space="preserve">; </w:t>
      </w:r>
      <w:r w:rsidR="00AE262B" w:rsidRPr="00FD24DF">
        <w:rPr>
          <w:rFonts w:asciiTheme="majorHAnsi" w:hAnsiTheme="majorHAnsi" w:cstheme="majorHAnsi"/>
          <w:b w:val="0"/>
          <w:i w:val="0"/>
          <w:szCs w:val="28"/>
          <w:lang w:val="de-DE"/>
        </w:rPr>
        <w:t>p</w:t>
      </w:r>
      <w:r w:rsidRPr="00FD24DF">
        <w:rPr>
          <w:rFonts w:asciiTheme="majorHAnsi" w:hAnsiTheme="majorHAnsi" w:cstheme="majorHAnsi"/>
          <w:b w:val="0"/>
          <w:i w:val="0"/>
          <w:szCs w:val="28"/>
          <w:lang w:val="de-DE"/>
        </w:rPr>
        <w:t xml:space="preserve">hân bổ và sử dụng thu từ đất theo Nghị quyết của Quốc hội; </w:t>
      </w:r>
      <w:r w:rsidR="00AE262B" w:rsidRPr="00FD24DF">
        <w:rPr>
          <w:rFonts w:asciiTheme="majorHAnsi" w:hAnsiTheme="majorHAnsi" w:cstheme="majorHAnsi"/>
          <w:b w:val="0"/>
          <w:i w:val="0"/>
          <w:szCs w:val="28"/>
          <w:lang w:val="de-DE"/>
        </w:rPr>
        <w:t>p</w:t>
      </w:r>
      <w:r w:rsidRPr="00FD24DF">
        <w:rPr>
          <w:rFonts w:asciiTheme="majorHAnsi" w:hAnsiTheme="majorHAnsi" w:cstheme="majorHAnsi"/>
          <w:b w:val="0"/>
          <w:i w:val="0"/>
          <w:szCs w:val="28"/>
          <w:lang w:val="de-DE"/>
        </w:rPr>
        <w:t>hân bổ nguồn Xổ số kiến thiết.</w:t>
      </w:r>
      <w:r w:rsidR="00E4432E" w:rsidRPr="00FD24DF">
        <w:rPr>
          <w:rFonts w:asciiTheme="majorHAnsi" w:hAnsiTheme="majorHAnsi" w:cstheme="majorHAnsi"/>
          <w:b w:val="0"/>
          <w:i w:val="0"/>
          <w:szCs w:val="28"/>
          <w:lang w:val="de-DE"/>
        </w:rPr>
        <w:t xml:space="preserve"> Kết dư ngân sách năm 2021 (tổng số, chi tiết nguồn nhiệm vụ chi</w:t>
      </w:r>
      <w:r w:rsidR="009B07F9" w:rsidRPr="00FD24DF">
        <w:rPr>
          <w:rFonts w:asciiTheme="majorHAnsi" w:hAnsiTheme="majorHAnsi" w:cstheme="majorHAnsi"/>
          <w:b w:val="0"/>
          <w:i w:val="0"/>
          <w:szCs w:val="28"/>
          <w:lang w:val="de-DE"/>
        </w:rPr>
        <w:t xml:space="preserve"> nếu có nguồn còn trong kết dư phải theo </w:t>
      </w:r>
      <w:r w:rsidR="009B07F9" w:rsidRPr="00FD24DF">
        <w:rPr>
          <w:rFonts w:asciiTheme="majorHAnsi" w:hAnsiTheme="majorHAnsi" w:cstheme="majorHAnsi"/>
          <w:b w:val="0"/>
          <w:i w:val="0"/>
          <w:szCs w:val="28"/>
          <w:highlight w:val="yellow"/>
          <w:lang w:val="de-DE"/>
        </w:rPr>
        <w:t>dõi</w:t>
      </w:r>
      <w:r w:rsidR="00E4432E" w:rsidRPr="00FD24DF">
        <w:rPr>
          <w:rFonts w:asciiTheme="majorHAnsi" w:hAnsiTheme="majorHAnsi" w:cstheme="majorHAnsi"/>
          <w:b w:val="0"/>
          <w:i w:val="0"/>
          <w:szCs w:val="28"/>
          <w:highlight w:val="yellow"/>
          <w:lang w:val="de-DE"/>
        </w:rPr>
        <w:t>)</w:t>
      </w:r>
      <w:r w:rsidR="00EB311D" w:rsidRPr="00FD24DF">
        <w:rPr>
          <w:rFonts w:asciiTheme="majorHAnsi" w:hAnsiTheme="majorHAnsi" w:cstheme="majorHAnsi"/>
          <w:b w:val="0"/>
          <w:i w:val="0"/>
          <w:szCs w:val="28"/>
          <w:highlight w:val="yellow"/>
          <w:lang w:val="de-DE"/>
        </w:rPr>
        <w:t>.</w:t>
      </w:r>
      <w:r w:rsidR="000A2541" w:rsidRPr="00FD24DF">
        <w:rPr>
          <w:rFonts w:asciiTheme="majorHAnsi" w:hAnsiTheme="majorHAnsi" w:cstheme="majorHAnsi"/>
          <w:b w:val="0"/>
          <w:i w:val="0"/>
          <w:szCs w:val="28"/>
          <w:highlight w:val="yellow"/>
          <w:lang w:val="de-DE"/>
        </w:rPr>
        <w:t xml:space="preserve"> (</w:t>
      </w:r>
      <w:r w:rsidR="007825FF" w:rsidRPr="007825FF">
        <w:rPr>
          <w:rFonts w:asciiTheme="majorHAnsi" w:hAnsiTheme="majorHAnsi" w:cstheme="majorHAnsi"/>
          <w:b w:val="0"/>
          <w:i w:val="0"/>
          <w:szCs w:val="28"/>
          <w:highlight w:val="yellow"/>
          <w:lang w:val="de-DE"/>
        </w:rPr>
        <w:t>NS+TCĐT</w:t>
      </w:r>
      <w:r w:rsidR="007825FF">
        <w:rPr>
          <w:rFonts w:asciiTheme="majorHAnsi" w:hAnsiTheme="majorHAnsi" w:cstheme="majorHAnsi"/>
          <w:b w:val="0"/>
          <w:i w:val="0"/>
          <w:szCs w:val="28"/>
          <w:highlight w:val="yellow"/>
          <w:lang w:val="de-DE"/>
        </w:rPr>
        <w:t>+HCSN</w:t>
      </w:r>
      <w:r w:rsidR="007825FF" w:rsidRPr="007825FF">
        <w:rPr>
          <w:rFonts w:asciiTheme="majorHAnsi" w:hAnsiTheme="majorHAnsi" w:cstheme="majorHAnsi"/>
          <w:b w:val="0"/>
          <w:i w:val="0"/>
          <w:szCs w:val="28"/>
          <w:highlight w:val="yellow"/>
          <w:lang w:val="de-DE"/>
        </w:rPr>
        <w:t>)</w:t>
      </w:r>
    </w:p>
    <w:p w14:paraId="4094F07B" w14:textId="4AE1ECD7" w:rsidR="00362C32" w:rsidRPr="00FD24DF" w:rsidRDefault="00362C32" w:rsidP="003E3A0B">
      <w:pPr>
        <w:pStyle w:val="BodyTextIndent"/>
        <w:widowControl w:val="0"/>
        <w:spacing w:before="120"/>
        <w:ind w:firstLine="709"/>
        <w:rPr>
          <w:rFonts w:asciiTheme="majorHAnsi" w:hAnsiTheme="majorHAnsi" w:cstheme="majorHAnsi"/>
          <w:b w:val="0"/>
          <w:i w:val="0"/>
          <w:szCs w:val="28"/>
          <w:lang w:val="vi-VN"/>
        </w:rPr>
      </w:pPr>
      <w:r w:rsidRPr="00FD24DF">
        <w:rPr>
          <w:rFonts w:asciiTheme="majorHAnsi" w:hAnsiTheme="majorHAnsi" w:cstheme="majorHAnsi"/>
          <w:b w:val="0"/>
          <w:i w:val="0"/>
          <w:szCs w:val="28"/>
          <w:lang w:val="vi-VN"/>
        </w:rPr>
        <w:t>(11)</w:t>
      </w:r>
      <w:r w:rsidR="00B3444C" w:rsidRPr="00FD24DF">
        <w:rPr>
          <w:rFonts w:asciiTheme="majorHAnsi" w:hAnsiTheme="majorHAnsi" w:cstheme="majorHAnsi"/>
          <w:b w:val="0"/>
          <w:i w:val="0"/>
          <w:szCs w:val="28"/>
          <w:lang w:val="vi-VN"/>
        </w:rPr>
        <w:t>.</w:t>
      </w:r>
      <w:r w:rsidRPr="00FD24DF">
        <w:rPr>
          <w:rFonts w:asciiTheme="majorHAnsi" w:hAnsiTheme="majorHAnsi" w:cstheme="majorHAnsi"/>
          <w:b w:val="0"/>
          <w:i w:val="0"/>
          <w:szCs w:val="28"/>
          <w:lang w:val="vi-VN"/>
        </w:rPr>
        <w:t xml:space="preserve"> Tình hình cấp phát dự toán, cấp phát bằng lệnh chi tiền; </w:t>
      </w:r>
      <w:r w:rsidR="007825FF" w:rsidRPr="007825FF">
        <w:rPr>
          <w:rFonts w:asciiTheme="majorHAnsi" w:hAnsiTheme="majorHAnsi" w:cstheme="majorHAnsi"/>
          <w:szCs w:val="28"/>
          <w:highlight w:val="yellow"/>
        </w:rPr>
        <w:t>(NS)</w:t>
      </w:r>
    </w:p>
    <w:p w14:paraId="2CDA66C4" w14:textId="3C18005E" w:rsidR="00362C32" w:rsidRPr="00FD24DF" w:rsidRDefault="00362C32" w:rsidP="003E3A0B">
      <w:pPr>
        <w:pStyle w:val="BodyTextIndent"/>
        <w:widowControl w:val="0"/>
        <w:spacing w:before="120"/>
        <w:ind w:firstLine="709"/>
        <w:rPr>
          <w:rFonts w:asciiTheme="majorHAnsi" w:hAnsiTheme="majorHAnsi" w:cstheme="majorHAnsi"/>
          <w:b w:val="0"/>
          <w:i w:val="0"/>
          <w:spacing w:val="-4"/>
          <w:szCs w:val="28"/>
          <w:lang w:val="en-US"/>
        </w:rPr>
      </w:pPr>
      <w:r w:rsidRPr="00FD24DF">
        <w:rPr>
          <w:rFonts w:asciiTheme="majorHAnsi" w:hAnsiTheme="majorHAnsi" w:cstheme="majorHAnsi"/>
          <w:b w:val="0"/>
          <w:i w:val="0"/>
          <w:spacing w:val="-4"/>
          <w:szCs w:val="28"/>
          <w:lang w:val="vi-VN"/>
        </w:rPr>
        <w:t>(12)</w:t>
      </w:r>
      <w:r w:rsidR="00B3444C" w:rsidRPr="00FD24DF">
        <w:rPr>
          <w:rFonts w:asciiTheme="majorHAnsi" w:hAnsiTheme="majorHAnsi" w:cstheme="majorHAnsi"/>
          <w:b w:val="0"/>
          <w:i w:val="0"/>
          <w:spacing w:val="-4"/>
          <w:szCs w:val="28"/>
          <w:lang w:val="vi-VN"/>
        </w:rPr>
        <w:t>.</w:t>
      </w:r>
      <w:r w:rsidRPr="00FD24DF">
        <w:rPr>
          <w:rFonts w:asciiTheme="majorHAnsi" w:hAnsiTheme="majorHAnsi" w:cstheme="majorHAnsi"/>
          <w:b w:val="0"/>
          <w:i w:val="0"/>
          <w:spacing w:val="-4"/>
          <w:szCs w:val="28"/>
          <w:lang w:val="vi-VN"/>
        </w:rPr>
        <w:t xml:space="preserve"> </w:t>
      </w:r>
      <w:r w:rsidRPr="00FD24DF">
        <w:rPr>
          <w:rFonts w:asciiTheme="majorHAnsi" w:hAnsiTheme="majorHAnsi" w:cstheme="majorHAnsi"/>
          <w:b w:val="0"/>
          <w:i w:val="0"/>
          <w:spacing w:val="-4"/>
          <w:szCs w:val="28"/>
          <w:lang w:val="nl-NL"/>
        </w:rPr>
        <w:t>Chi chuyển nguồn của ngân sách địa phương</w:t>
      </w:r>
      <w:r w:rsidR="00B3444C" w:rsidRPr="00FD24DF">
        <w:rPr>
          <w:rFonts w:asciiTheme="majorHAnsi" w:hAnsiTheme="majorHAnsi" w:cstheme="majorHAnsi"/>
          <w:b w:val="0"/>
          <w:i w:val="0"/>
          <w:spacing w:val="-4"/>
          <w:szCs w:val="28"/>
          <w:lang w:val="vi-VN"/>
        </w:rPr>
        <w:t xml:space="preserve"> (</w:t>
      </w:r>
      <w:r w:rsidRPr="00FD24DF">
        <w:rPr>
          <w:rFonts w:asciiTheme="majorHAnsi" w:hAnsiTheme="majorHAnsi" w:cstheme="majorHAnsi"/>
          <w:b w:val="0"/>
          <w:i w:val="0"/>
          <w:spacing w:val="-4"/>
          <w:szCs w:val="28"/>
          <w:lang w:val="vi-VN"/>
        </w:rPr>
        <w:t>năm 20</w:t>
      </w:r>
      <w:r w:rsidR="00AE262B" w:rsidRPr="00FD24DF">
        <w:rPr>
          <w:rFonts w:asciiTheme="majorHAnsi" w:hAnsiTheme="majorHAnsi" w:cstheme="majorHAnsi"/>
          <w:b w:val="0"/>
          <w:i w:val="0"/>
          <w:spacing w:val="-4"/>
          <w:szCs w:val="28"/>
          <w:lang w:val="en-US"/>
        </w:rPr>
        <w:t>20</w:t>
      </w:r>
      <w:r w:rsidRPr="00FD24DF">
        <w:rPr>
          <w:rFonts w:asciiTheme="majorHAnsi" w:hAnsiTheme="majorHAnsi" w:cstheme="majorHAnsi"/>
          <w:b w:val="0"/>
          <w:i w:val="0"/>
          <w:spacing w:val="-4"/>
          <w:szCs w:val="28"/>
          <w:lang w:val="vi-VN"/>
        </w:rPr>
        <w:t xml:space="preserve"> sang 20</w:t>
      </w:r>
      <w:r w:rsidR="008A5FE2" w:rsidRPr="00FD24DF">
        <w:rPr>
          <w:rFonts w:asciiTheme="majorHAnsi" w:hAnsiTheme="majorHAnsi" w:cstheme="majorHAnsi"/>
          <w:b w:val="0"/>
          <w:i w:val="0"/>
          <w:spacing w:val="-4"/>
          <w:szCs w:val="28"/>
          <w:lang w:val="vi-VN"/>
        </w:rPr>
        <w:t>2</w:t>
      </w:r>
      <w:r w:rsidR="00AE262B" w:rsidRPr="00FD24DF">
        <w:rPr>
          <w:rFonts w:asciiTheme="majorHAnsi" w:hAnsiTheme="majorHAnsi" w:cstheme="majorHAnsi"/>
          <w:b w:val="0"/>
          <w:i w:val="0"/>
          <w:spacing w:val="-4"/>
          <w:szCs w:val="28"/>
          <w:lang w:val="en-US"/>
        </w:rPr>
        <w:t>1</w:t>
      </w:r>
      <w:r w:rsidRPr="00FD24DF">
        <w:rPr>
          <w:rFonts w:asciiTheme="majorHAnsi" w:hAnsiTheme="majorHAnsi" w:cstheme="majorHAnsi"/>
          <w:b w:val="0"/>
          <w:i w:val="0"/>
          <w:spacing w:val="-4"/>
          <w:szCs w:val="28"/>
          <w:lang w:val="vi-VN"/>
        </w:rPr>
        <w:t>; năm 20</w:t>
      </w:r>
      <w:r w:rsidR="008A5FE2" w:rsidRPr="00FD24DF">
        <w:rPr>
          <w:rFonts w:asciiTheme="majorHAnsi" w:hAnsiTheme="majorHAnsi" w:cstheme="majorHAnsi"/>
          <w:b w:val="0"/>
          <w:i w:val="0"/>
          <w:spacing w:val="-4"/>
          <w:szCs w:val="28"/>
          <w:lang w:val="vi-VN"/>
        </w:rPr>
        <w:t>2</w:t>
      </w:r>
      <w:r w:rsidR="00AE262B" w:rsidRPr="00FD24DF">
        <w:rPr>
          <w:rFonts w:asciiTheme="majorHAnsi" w:hAnsiTheme="majorHAnsi" w:cstheme="majorHAnsi"/>
          <w:b w:val="0"/>
          <w:i w:val="0"/>
          <w:spacing w:val="-4"/>
          <w:szCs w:val="28"/>
          <w:lang w:val="en-US"/>
        </w:rPr>
        <w:t>1</w:t>
      </w:r>
      <w:r w:rsidRPr="00FD24DF">
        <w:rPr>
          <w:rFonts w:asciiTheme="majorHAnsi" w:hAnsiTheme="majorHAnsi" w:cstheme="majorHAnsi"/>
          <w:b w:val="0"/>
          <w:i w:val="0"/>
          <w:spacing w:val="-4"/>
          <w:szCs w:val="28"/>
          <w:lang w:val="vi-VN"/>
        </w:rPr>
        <w:t xml:space="preserve"> sang năm 202</w:t>
      </w:r>
      <w:r w:rsidR="00AE262B" w:rsidRPr="00FD24DF">
        <w:rPr>
          <w:rFonts w:asciiTheme="majorHAnsi" w:hAnsiTheme="majorHAnsi" w:cstheme="majorHAnsi"/>
          <w:b w:val="0"/>
          <w:i w:val="0"/>
          <w:spacing w:val="-4"/>
          <w:szCs w:val="28"/>
          <w:lang w:val="en-US"/>
        </w:rPr>
        <w:t>2</w:t>
      </w:r>
      <w:r w:rsidRPr="00FD24DF">
        <w:rPr>
          <w:rFonts w:asciiTheme="majorHAnsi" w:hAnsiTheme="majorHAnsi" w:cstheme="majorHAnsi"/>
          <w:b w:val="0"/>
          <w:i w:val="0"/>
          <w:spacing w:val="-4"/>
          <w:szCs w:val="28"/>
          <w:lang w:val="vi-VN"/>
        </w:rPr>
        <w:t>); chi tiết đến các cấp ngân sách; đơn vị dự toán cấp tỉnh</w:t>
      </w:r>
      <w:r w:rsidR="0019019B" w:rsidRPr="00FD24DF">
        <w:rPr>
          <w:rFonts w:asciiTheme="majorHAnsi" w:hAnsiTheme="majorHAnsi" w:cstheme="majorHAnsi"/>
          <w:b w:val="0"/>
          <w:i w:val="0"/>
          <w:spacing w:val="-4"/>
          <w:szCs w:val="28"/>
          <w:lang w:val="vi-VN"/>
        </w:rPr>
        <w:t>.</w:t>
      </w:r>
      <w:r w:rsidR="000A2541" w:rsidRPr="00FD24DF">
        <w:rPr>
          <w:rFonts w:asciiTheme="majorHAnsi" w:hAnsiTheme="majorHAnsi" w:cstheme="majorHAnsi"/>
          <w:b w:val="0"/>
          <w:i w:val="0"/>
          <w:spacing w:val="-4"/>
          <w:szCs w:val="28"/>
          <w:lang w:val="en-US"/>
        </w:rPr>
        <w:t xml:space="preserve"> </w:t>
      </w:r>
      <w:r w:rsidR="007825FF" w:rsidRPr="00FD24DF">
        <w:rPr>
          <w:rFonts w:asciiTheme="majorHAnsi" w:hAnsiTheme="majorHAnsi" w:cstheme="majorHAnsi"/>
          <w:b w:val="0"/>
          <w:i w:val="0"/>
          <w:szCs w:val="28"/>
          <w:highlight w:val="yellow"/>
          <w:lang w:val="de-DE"/>
        </w:rPr>
        <w:t>(</w:t>
      </w:r>
      <w:r w:rsidR="007825FF" w:rsidRPr="007825FF">
        <w:rPr>
          <w:rFonts w:asciiTheme="majorHAnsi" w:hAnsiTheme="majorHAnsi" w:cstheme="majorHAnsi"/>
          <w:b w:val="0"/>
          <w:i w:val="0"/>
          <w:szCs w:val="28"/>
          <w:highlight w:val="yellow"/>
          <w:lang w:val="de-DE"/>
        </w:rPr>
        <w:t>NS+TCĐT</w:t>
      </w:r>
      <w:r w:rsidR="007825FF">
        <w:rPr>
          <w:rFonts w:asciiTheme="majorHAnsi" w:hAnsiTheme="majorHAnsi" w:cstheme="majorHAnsi"/>
          <w:b w:val="0"/>
          <w:i w:val="0"/>
          <w:szCs w:val="28"/>
          <w:highlight w:val="yellow"/>
          <w:lang w:val="de-DE"/>
        </w:rPr>
        <w:t>+HCSN</w:t>
      </w:r>
      <w:r w:rsidR="007825FF" w:rsidRPr="007825FF">
        <w:rPr>
          <w:rFonts w:asciiTheme="majorHAnsi" w:hAnsiTheme="majorHAnsi" w:cstheme="majorHAnsi"/>
          <w:b w:val="0"/>
          <w:i w:val="0"/>
          <w:szCs w:val="28"/>
          <w:highlight w:val="yellow"/>
          <w:lang w:val="de-DE"/>
        </w:rPr>
        <w:t>)</w:t>
      </w:r>
    </w:p>
    <w:p w14:paraId="51A53D00" w14:textId="5C3BF856" w:rsidR="00362C32" w:rsidRPr="00FD24DF" w:rsidRDefault="00362C32" w:rsidP="003E3A0B">
      <w:pPr>
        <w:pStyle w:val="BodyTextIndent"/>
        <w:widowControl w:val="0"/>
        <w:spacing w:before="120"/>
        <w:ind w:firstLine="709"/>
        <w:rPr>
          <w:rFonts w:asciiTheme="majorHAnsi" w:hAnsiTheme="majorHAnsi" w:cstheme="majorHAnsi"/>
          <w:b w:val="0"/>
          <w:i w:val="0"/>
          <w:szCs w:val="28"/>
          <w:lang w:val="vi-VN"/>
        </w:rPr>
      </w:pPr>
      <w:r w:rsidRPr="00FD24DF">
        <w:rPr>
          <w:rFonts w:asciiTheme="majorHAnsi" w:hAnsiTheme="majorHAnsi" w:cstheme="majorHAnsi"/>
          <w:b w:val="0"/>
          <w:i w:val="0"/>
          <w:szCs w:val="28"/>
          <w:lang w:val="vi-VN"/>
        </w:rPr>
        <w:t>(13)</w:t>
      </w:r>
      <w:r w:rsidR="00B3444C" w:rsidRPr="00FD24DF">
        <w:rPr>
          <w:rFonts w:asciiTheme="majorHAnsi" w:hAnsiTheme="majorHAnsi" w:cstheme="majorHAnsi"/>
          <w:b w:val="0"/>
          <w:i w:val="0"/>
          <w:szCs w:val="28"/>
          <w:lang w:val="vi-VN"/>
        </w:rPr>
        <w:t>.</w:t>
      </w:r>
      <w:r w:rsidRPr="00FD24DF">
        <w:rPr>
          <w:rFonts w:asciiTheme="majorHAnsi" w:hAnsiTheme="majorHAnsi" w:cstheme="majorHAnsi"/>
          <w:b w:val="0"/>
          <w:i w:val="0"/>
          <w:szCs w:val="28"/>
          <w:lang w:val="vi-VN"/>
        </w:rPr>
        <w:t xml:space="preserve"> Tình hình chi khác ngân sách, chi hỗ trợ các đơn vị không thuộc nhiệm vụ phân cấp.</w:t>
      </w:r>
      <w:r w:rsidR="000A2541" w:rsidRPr="00FD24DF">
        <w:rPr>
          <w:rFonts w:asciiTheme="majorHAnsi" w:hAnsiTheme="majorHAnsi" w:cstheme="majorHAnsi"/>
          <w:b w:val="0"/>
          <w:i w:val="0"/>
          <w:szCs w:val="28"/>
          <w:highlight w:val="yellow"/>
          <w:lang w:val="de-DE"/>
        </w:rPr>
        <w:t xml:space="preserve"> </w:t>
      </w:r>
      <w:r w:rsidR="007825FF" w:rsidRPr="00FD24DF">
        <w:rPr>
          <w:rFonts w:asciiTheme="majorHAnsi" w:hAnsiTheme="majorHAnsi" w:cstheme="majorHAnsi"/>
          <w:b w:val="0"/>
          <w:i w:val="0"/>
          <w:szCs w:val="28"/>
          <w:highlight w:val="yellow"/>
          <w:lang w:val="de-DE"/>
        </w:rPr>
        <w:t>(</w:t>
      </w:r>
      <w:r w:rsidR="007825FF" w:rsidRPr="007825FF">
        <w:rPr>
          <w:rFonts w:asciiTheme="majorHAnsi" w:hAnsiTheme="majorHAnsi" w:cstheme="majorHAnsi"/>
          <w:b w:val="0"/>
          <w:i w:val="0"/>
          <w:szCs w:val="28"/>
          <w:highlight w:val="yellow"/>
          <w:lang w:val="de-DE"/>
        </w:rPr>
        <w:t>NS+TCĐT</w:t>
      </w:r>
      <w:r w:rsidR="007825FF">
        <w:rPr>
          <w:rFonts w:asciiTheme="majorHAnsi" w:hAnsiTheme="majorHAnsi" w:cstheme="majorHAnsi"/>
          <w:b w:val="0"/>
          <w:i w:val="0"/>
          <w:szCs w:val="28"/>
          <w:highlight w:val="yellow"/>
          <w:lang w:val="de-DE"/>
        </w:rPr>
        <w:t>+HCSN</w:t>
      </w:r>
      <w:r w:rsidR="007825FF" w:rsidRPr="007825FF">
        <w:rPr>
          <w:rFonts w:asciiTheme="majorHAnsi" w:hAnsiTheme="majorHAnsi" w:cstheme="majorHAnsi"/>
          <w:b w:val="0"/>
          <w:i w:val="0"/>
          <w:szCs w:val="28"/>
          <w:highlight w:val="yellow"/>
          <w:lang w:val="de-DE"/>
        </w:rPr>
        <w:t>)</w:t>
      </w:r>
    </w:p>
    <w:p w14:paraId="4B2213FF" w14:textId="535694B0" w:rsidR="00362C32" w:rsidRPr="00FD24DF" w:rsidRDefault="00362C32" w:rsidP="003E3A0B">
      <w:pPr>
        <w:pStyle w:val="BodyText3"/>
        <w:widowControl w:val="0"/>
        <w:spacing w:before="120" w:after="0"/>
        <w:ind w:firstLine="709"/>
        <w:jc w:val="both"/>
        <w:rPr>
          <w:rFonts w:asciiTheme="majorHAnsi" w:hAnsiTheme="majorHAnsi" w:cstheme="majorHAnsi"/>
          <w:sz w:val="28"/>
          <w:szCs w:val="28"/>
        </w:rPr>
      </w:pPr>
      <w:r w:rsidRPr="00FD24DF">
        <w:rPr>
          <w:rFonts w:asciiTheme="majorHAnsi" w:hAnsiTheme="majorHAnsi" w:cstheme="majorHAnsi"/>
          <w:sz w:val="28"/>
          <w:szCs w:val="28"/>
          <w:lang w:val="vi-VN"/>
        </w:rPr>
        <w:t>(14)</w:t>
      </w:r>
      <w:r w:rsidR="00B3444C" w:rsidRPr="00FD24DF">
        <w:rPr>
          <w:rFonts w:asciiTheme="majorHAnsi" w:hAnsiTheme="majorHAnsi" w:cstheme="majorHAnsi"/>
          <w:sz w:val="28"/>
          <w:szCs w:val="28"/>
          <w:lang w:val="vi-VN"/>
        </w:rPr>
        <w:t>.</w:t>
      </w:r>
      <w:r w:rsidRPr="00FD24DF">
        <w:rPr>
          <w:rFonts w:asciiTheme="majorHAnsi" w:hAnsiTheme="majorHAnsi" w:cstheme="majorHAnsi"/>
          <w:sz w:val="28"/>
          <w:szCs w:val="28"/>
          <w:lang w:val="vi-VN"/>
        </w:rPr>
        <w:t xml:space="preserve"> Tình hình thực hiện: đầu thầu mua sắm tài sản tập trung của địa phương, chi tiết đến nguồn vốn, giá trị gói thầu, giá trị thanh toán, quyết toán...</w:t>
      </w:r>
      <w:r w:rsidR="00AE262B" w:rsidRPr="00FD24DF">
        <w:rPr>
          <w:rFonts w:asciiTheme="majorHAnsi" w:hAnsiTheme="majorHAnsi" w:cstheme="majorHAnsi"/>
          <w:sz w:val="28"/>
          <w:szCs w:val="28"/>
        </w:rPr>
        <w:t xml:space="preserve"> </w:t>
      </w:r>
      <w:r w:rsidRPr="00FD24DF">
        <w:rPr>
          <w:rFonts w:asciiTheme="majorHAnsi" w:hAnsiTheme="majorHAnsi" w:cstheme="majorHAnsi"/>
          <w:sz w:val="28"/>
          <w:szCs w:val="28"/>
          <w:lang w:val="vi-VN"/>
        </w:rPr>
        <w:t>năm 20</w:t>
      </w:r>
      <w:r w:rsidR="008A5FE2" w:rsidRPr="00FD24DF">
        <w:rPr>
          <w:rFonts w:asciiTheme="majorHAnsi" w:hAnsiTheme="majorHAnsi" w:cstheme="majorHAnsi"/>
          <w:sz w:val="28"/>
          <w:szCs w:val="28"/>
          <w:lang w:val="vi-VN"/>
        </w:rPr>
        <w:t>2</w:t>
      </w:r>
      <w:r w:rsidR="00AE262B" w:rsidRPr="00FD24DF">
        <w:rPr>
          <w:rFonts w:asciiTheme="majorHAnsi" w:hAnsiTheme="majorHAnsi" w:cstheme="majorHAnsi"/>
          <w:sz w:val="28"/>
          <w:szCs w:val="28"/>
        </w:rPr>
        <w:t>1</w:t>
      </w:r>
      <w:r w:rsidRPr="00FD24DF">
        <w:rPr>
          <w:rFonts w:asciiTheme="majorHAnsi" w:hAnsiTheme="majorHAnsi" w:cstheme="majorHAnsi"/>
          <w:sz w:val="28"/>
          <w:szCs w:val="28"/>
          <w:lang w:val="nl-NL"/>
        </w:rPr>
        <w:t xml:space="preserve"> </w:t>
      </w:r>
      <w:r w:rsidRPr="00FD24DF">
        <w:rPr>
          <w:rFonts w:asciiTheme="majorHAnsi" w:hAnsiTheme="majorHAnsi" w:cstheme="majorHAnsi"/>
          <w:sz w:val="28"/>
          <w:szCs w:val="28"/>
          <w:lang w:val="vi-VN"/>
        </w:rPr>
        <w:t>(</w:t>
      </w:r>
      <w:r w:rsidR="000A2541" w:rsidRPr="00FD24DF">
        <w:rPr>
          <w:rFonts w:asciiTheme="majorHAnsi" w:hAnsiTheme="majorHAnsi" w:cstheme="majorHAnsi"/>
          <w:sz w:val="28"/>
          <w:szCs w:val="28"/>
          <w:lang w:val="vi-VN"/>
        </w:rPr>
        <w:t>nếu có) theo mẫu chế độ báo cáo</w:t>
      </w:r>
      <w:r w:rsidR="000A2541" w:rsidRPr="00FD24DF">
        <w:rPr>
          <w:rFonts w:asciiTheme="majorHAnsi" w:hAnsiTheme="majorHAnsi" w:cstheme="majorHAnsi"/>
          <w:sz w:val="28"/>
          <w:szCs w:val="28"/>
        </w:rPr>
        <w:t xml:space="preserve"> </w:t>
      </w:r>
      <w:r w:rsidR="000A2541" w:rsidRPr="00FD24DF">
        <w:rPr>
          <w:rFonts w:asciiTheme="majorHAnsi" w:hAnsiTheme="majorHAnsi" w:cstheme="majorHAnsi"/>
          <w:sz w:val="28"/>
          <w:szCs w:val="28"/>
          <w:highlight w:val="yellow"/>
        </w:rPr>
        <w:t>(Phòng GCS-TCDN)</w:t>
      </w:r>
    </w:p>
    <w:p w14:paraId="75660629" w14:textId="0874F990" w:rsidR="00362C32" w:rsidRPr="00FD24DF" w:rsidRDefault="00362C32"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nl-NL"/>
        </w:rPr>
        <w:t>(1</w:t>
      </w:r>
      <w:r w:rsidRPr="00FD24DF">
        <w:rPr>
          <w:rFonts w:asciiTheme="majorHAnsi" w:hAnsiTheme="majorHAnsi" w:cstheme="majorHAnsi"/>
          <w:lang w:val="vi-VN"/>
        </w:rPr>
        <w:t>5</w:t>
      </w:r>
      <w:r w:rsidRPr="00FD24DF">
        <w:rPr>
          <w:rFonts w:asciiTheme="majorHAnsi" w:hAnsiTheme="majorHAnsi" w:cstheme="majorHAnsi"/>
          <w:lang w:val="nl-NL"/>
        </w:rPr>
        <w:t xml:space="preserve">). Tình hình thu, chi ngân sách </w:t>
      </w:r>
      <w:r w:rsidR="009B07F9" w:rsidRPr="00FD24DF">
        <w:rPr>
          <w:rFonts w:asciiTheme="majorHAnsi" w:hAnsiTheme="majorHAnsi" w:cstheme="majorHAnsi"/>
          <w:lang w:val="nl-NL"/>
        </w:rPr>
        <w:t xml:space="preserve">các </w:t>
      </w:r>
      <w:r w:rsidRPr="00FD24DF">
        <w:rPr>
          <w:rFonts w:asciiTheme="majorHAnsi" w:hAnsiTheme="majorHAnsi" w:cstheme="majorHAnsi"/>
          <w:lang w:val="nl-NL"/>
        </w:rPr>
        <w:t>huyện</w:t>
      </w:r>
      <w:r w:rsidRPr="00FD24DF">
        <w:rPr>
          <w:rFonts w:asciiTheme="majorHAnsi" w:hAnsiTheme="majorHAnsi" w:cstheme="majorHAnsi"/>
          <w:lang w:val="vi-VN"/>
        </w:rPr>
        <w:t>.</w:t>
      </w:r>
      <w:r w:rsidR="000A2541" w:rsidRPr="00FD24DF">
        <w:rPr>
          <w:rFonts w:asciiTheme="majorHAnsi" w:hAnsiTheme="majorHAnsi" w:cstheme="majorHAnsi"/>
        </w:rPr>
        <w:t xml:space="preserve"> </w:t>
      </w:r>
      <w:r w:rsidR="007825FF" w:rsidRPr="00FD24DF">
        <w:rPr>
          <w:rFonts w:asciiTheme="majorHAnsi" w:hAnsiTheme="majorHAnsi" w:cstheme="majorHAnsi"/>
          <w:highlight w:val="yellow"/>
          <w:lang w:val="de-DE"/>
        </w:rPr>
        <w:t>(</w:t>
      </w:r>
      <w:r w:rsidR="007825FF">
        <w:rPr>
          <w:rFonts w:asciiTheme="majorHAnsi" w:hAnsiTheme="majorHAnsi" w:cstheme="majorHAnsi"/>
          <w:b/>
          <w:i/>
          <w:highlight w:val="yellow"/>
          <w:lang w:val="de-DE"/>
        </w:rPr>
        <w:t>NS</w:t>
      </w:r>
      <w:r w:rsidR="007825FF" w:rsidRPr="007825FF">
        <w:rPr>
          <w:rFonts w:asciiTheme="majorHAnsi" w:hAnsiTheme="majorHAnsi" w:cstheme="majorHAnsi"/>
          <w:b/>
          <w:i/>
          <w:highlight w:val="yellow"/>
          <w:lang w:val="de-DE"/>
        </w:rPr>
        <w:t>)</w:t>
      </w:r>
    </w:p>
    <w:p w14:paraId="66073BA4" w14:textId="6D953B4B" w:rsidR="001E0E4E" w:rsidRPr="00FD24DF" w:rsidRDefault="001E0E4E" w:rsidP="003E3A0B">
      <w:pPr>
        <w:pStyle w:val="BodyText3"/>
        <w:widowControl w:val="0"/>
        <w:spacing w:before="120" w:after="0"/>
        <w:ind w:firstLine="709"/>
        <w:jc w:val="both"/>
        <w:rPr>
          <w:rFonts w:asciiTheme="majorHAnsi" w:hAnsiTheme="majorHAnsi" w:cstheme="majorHAnsi"/>
          <w:sz w:val="28"/>
          <w:szCs w:val="28"/>
        </w:rPr>
      </w:pPr>
      <w:r w:rsidRPr="00FD24DF">
        <w:rPr>
          <w:rFonts w:asciiTheme="majorHAnsi" w:hAnsiTheme="majorHAnsi" w:cstheme="majorHAnsi"/>
          <w:b/>
          <w:sz w:val="28"/>
          <w:szCs w:val="28"/>
          <w:lang w:val="vi-VN"/>
        </w:rPr>
        <w:t>(</w:t>
      </w:r>
      <w:r w:rsidRPr="00FD24DF">
        <w:rPr>
          <w:rFonts w:asciiTheme="majorHAnsi" w:hAnsiTheme="majorHAnsi" w:cstheme="majorHAnsi"/>
          <w:sz w:val="28"/>
          <w:szCs w:val="28"/>
          <w:lang w:val="vi-VN"/>
        </w:rPr>
        <w:t xml:space="preserve">16). Báo cáo tình hình kinh phí, quyết toán kinh phí; các đối tượng, nội dung thực hiện hỗ trợ do dịch </w:t>
      </w:r>
      <w:r w:rsidR="00AE262B" w:rsidRPr="00FD24DF">
        <w:rPr>
          <w:rFonts w:asciiTheme="majorHAnsi" w:hAnsiTheme="majorHAnsi" w:cstheme="majorHAnsi"/>
          <w:sz w:val="28"/>
          <w:szCs w:val="28"/>
        </w:rPr>
        <w:t xml:space="preserve">bệnh </w:t>
      </w:r>
      <w:r w:rsidRPr="00FD24DF">
        <w:rPr>
          <w:rFonts w:asciiTheme="majorHAnsi" w:hAnsiTheme="majorHAnsi" w:cstheme="majorHAnsi"/>
          <w:sz w:val="28"/>
          <w:szCs w:val="28"/>
          <w:lang w:val="vi-VN"/>
        </w:rPr>
        <w:t>Covid; các khó khăn, vướng mắc trong quá trình thực hiện</w:t>
      </w:r>
      <w:r w:rsidRPr="00FD24DF">
        <w:rPr>
          <w:rFonts w:asciiTheme="majorHAnsi" w:hAnsiTheme="majorHAnsi" w:cstheme="majorHAnsi"/>
          <w:sz w:val="28"/>
          <w:szCs w:val="28"/>
          <w:highlight w:val="yellow"/>
          <w:lang w:val="vi-VN"/>
        </w:rPr>
        <w:t>.</w:t>
      </w:r>
      <w:r w:rsidR="000A2541" w:rsidRPr="00FD24DF">
        <w:rPr>
          <w:rFonts w:asciiTheme="majorHAnsi" w:hAnsiTheme="majorHAnsi" w:cstheme="majorHAnsi"/>
          <w:sz w:val="28"/>
          <w:szCs w:val="28"/>
          <w:highlight w:val="yellow"/>
        </w:rPr>
        <w:t xml:space="preserve"> </w:t>
      </w:r>
      <w:r w:rsidR="00B1135A" w:rsidRPr="00FD24DF">
        <w:rPr>
          <w:rFonts w:asciiTheme="majorHAnsi" w:hAnsiTheme="majorHAnsi" w:cstheme="majorHAnsi"/>
          <w:szCs w:val="28"/>
          <w:highlight w:val="yellow"/>
          <w:lang w:val="de-DE"/>
        </w:rPr>
        <w:t>(</w:t>
      </w:r>
      <w:r w:rsidR="00B1135A" w:rsidRPr="00B1135A">
        <w:rPr>
          <w:rFonts w:asciiTheme="majorHAnsi" w:hAnsiTheme="majorHAnsi" w:cstheme="majorHAnsi"/>
          <w:b/>
          <w:i/>
          <w:sz w:val="28"/>
          <w:szCs w:val="28"/>
          <w:highlight w:val="yellow"/>
          <w:lang w:val="de-DE"/>
        </w:rPr>
        <w:t>NS+HCSN)</w:t>
      </w:r>
    </w:p>
    <w:p w14:paraId="1C8CE03C" w14:textId="769BA11C" w:rsidR="00D9437B" w:rsidRPr="00FD24DF" w:rsidRDefault="00D9437B" w:rsidP="003E3A0B">
      <w:pPr>
        <w:pStyle w:val="BodyText3"/>
        <w:widowControl w:val="0"/>
        <w:spacing w:before="120" w:after="0"/>
        <w:ind w:firstLine="709"/>
        <w:jc w:val="both"/>
        <w:rPr>
          <w:rFonts w:asciiTheme="majorHAnsi" w:hAnsiTheme="majorHAnsi" w:cstheme="majorHAnsi"/>
          <w:sz w:val="28"/>
          <w:szCs w:val="28"/>
        </w:rPr>
      </w:pPr>
      <w:r w:rsidRPr="00FD24DF">
        <w:rPr>
          <w:rFonts w:asciiTheme="majorHAnsi" w:hAnsiTheme="majorHAnsi" w:cstheme="majorHAnsi"/>
          <w:sz w:val="28"/>
          <w:szCs w:val="28"/>
        </w:rPr>
        <w:t>(17). Báo cáo việc mua sắm, thanh lý tài sản là xe ô tô.</w:t>
      </w:r>
      <w:r w:rsidR="000A2541" w:rsidRPr="00FD24DF">
        <w:rPr>
          <w:rFonts w:asciiTheme="majorHAnsi" w:hAnsiTheme="majorHAnsi" w:cstheme="majorHAnsi"/>
          <w:sz w:val="28"/>
          <w:szCs w:val="28"/>
        </w:rPr>
        <w:t xml:space="preserve"> </w:t>
      </w:r>
      <w:r w:rsidR="000A2541" w:rsidRPr="00FD24DF">
        <w:rPr>
          <w:rFonts w:asciiTheme="majorHAnsi" w:hAnsiTheme="majorHAnsi" w:cstheme="majorHAnsi"/>
          <w:sz w:val="28"/>
          <w:szCs w:val="28"/>
          <w:highlight w:val="yellow"/>
        </w:rPr>
        <w:t>(Phòng GCS-TCDN)</w:t>
      </w:r>
    </w:p>
    <w:p w14:paraId="3E880062" w14:textId="4533864A" w:rsidR="005E3397" w:rsidRPr="00FD24DF" w:rsidRDefault="008A5FE2" w:rsidP="003E3A0B">
      <w:pPr>
        <w:pStyle w:val="BodyText3"/>
        <w:widowControl w:val="0"/>
        <w:spacing w:before="120" w:after="0"/>
        <w:ind w:firstLine="709"/>
        <w:jc w:val="both"/>
        <w:rPr>
          <w:rFonts w:asciiTheme="majorHAnsi" w:hAnsiTheme="majorHAnsi" w:cstheme="majorHAnsi"/>
          <w:b/>
          <w:i/>
          <w:sz w:val="28"/>
          <w:szCs w:val="28"/>
        </w:rPr>
      </w:pPr>
      <w:r w:rsidRPr="00FD24DF">
        <w:rPr>
          <w:rFonts w:asciiTheme="majorHAnsi" w:hAnsiTheme="majorHAnsi" w:cstheme="majorHAnsi"/>
          <w:b/>
          <w:i/>
          <w:sz w:val="28"/>
          <w:szCs w:val="28"/>
          <w:lang w:val="vi-VN"/>
        </w:rPr>
        <w:t>2</w:t>
      </w:r>
      <w:r w:rsidR="00EC45E2" w:rsidRPr="00FD24DF">
        <w:rPr>
          <w:rFonts w:asciiTheme="majorHAnsi" w:hAnsiTheme="majorHAnsi" w:cstheme="majorHAnsi"/>
          <w:b/>
          <w:i/>
          <w:sz w:val="28"/>
          <w:szCs w:val="28"/>
          <w:lang w:val="vi-VN"/>
        </w:rPr>
        <w:t>.</w:t>
      </w:r>
      <w:r w:rsidR="00C47837" w:rsidRPr="00FD24DF">
        <w:rPr>
          <w:rFonts w:asciiTheme="majorHAnsi" w:hAnsiTheme="majorHAnsi" w:cstheme="majorHAnsi"/>
          <w:b/>
          <w:i/>
          <w:sz w:val="28"/>
          <w:szCs w:val="28"/>
          <w:lang w:val="vi-VN"/>
        </w:rPr>
        <w:t>1.</w:t>
      </w:r>
      <w:r w:rsidR="00CF42EB" w:rsidRPr="00FD24DF">
        <w:rPr>
          <w:rFonts w:asciiTheme="majorHAnsi" w:hAnsiTheme="majorHAnsi" w:cstheme="majorHAnsi"/>
          <w:b/>
          <w:i/>
          <w:sz w:val="28"/>
          <w:szCs w:val="28"/>
        </w:rPr>
        <w:t>3</w:t>
      </w:r>
      <w:r w:rsidR="005E3397" w:rsidRPr="00FD24DF">
        <w:rPr>
          <w:rFonts w:asciiTheme="majorHAnsi" w:hAnsiTheme="majorHAnsi" w:cstheme="majorHAnsi"/>
          <w:b/>
          <w:i/>
          <w:sz w:val="28"/>
          <w:szCs w:val="28"/>
          <w:lang w:val="vi-VN"/>
        </w:rPr>
        <w:t>. Các tài liệu khác có liên quan</w:t>
      </w:r>
      <w:r w:rsidR="000A2541" w:rsidRPr="00FD24DF">
        <w:rPr>
          <w:rFonts w:asciiTheme="majorHAnsi" w:hAnsiTheme="majorHAnsi" w:cstheme="majorHAnsi"/>
          <w:b/>
          <w:i/>
          <w:sz w:val="28"/>
          <w:szCs w:val="28"/>
        </w:rPr>
        <w:t xml:space="preserve"> </w:t>
      </w:r>
      <w:r w:rsidR="000A2541" w:rsidRPr="00FD24DF">
        <w:rPr>
          <w:rFonts w:asciiTheme="majorHAnsi" w:hAnsiTheme="majorHAnsi" w:cstheme="majorHAnsi"/>
          <w:b/>
          <w:i/>
          <w:sz w:val="28"/>
          <w:szCs w:val="28"/>
          <w:highlight w:val="yellow"/>
        </w:rPr>
        <w:t xml:space="preserve">(Đ/c </w:t>
      </w:r>
      <w:r w:rsidR="00B1135A">
        <w:rPr>
          <w:rFonts w:asciiTheme="majorHAnsi" w:hAnsiTheme="majorHAnsi" w:cstheme="majorHAnsi"/>
          <w:b/>
          <w:i/>
          <w:sz w:val="28"/>
          <w:szCs w:val="28"/>
          <w:highlight w:val="yellow"/>
        </w:rPr>
        <w:t>NS</w:t>
      </w:r>
      <w:r w:rsidR="000A2541" w:rsidRPr="00FD24DF">
        <w:rPr>
          <w:rFonts w:asciiTheme="majorHAnsi" w:hAnsiTheme="majorHAnsi" w:cstheme="majorHAnsi"/>
          <w:b/>
          <w:i/>
          <w:sz w:val="28"/>
          <w:szCs w:val="28"/>
          <w:highlight w:val="yellow"/>
        </w:rPr>
        <w:t xml:space="preserve"> phối hợp cùng các phòng)</w:t>
      </w:r>
    </w:p>
    <w:p w14:paraId="02838878" w14:textId="0260DC7B" w:rsidR="00362C32" w:rsidRPr="00FD24DF" w:rsidRDefault="005E3397" w:rsidP="003E3A0B">
      <w:pPr>
        <w:pStyle w:val="BodyText3"/>
        <w:widowControl w:val="0"/>
        <w:spacing w:before="120" w:after="0"/>
        <w:ind w:firstLine="709"/>
        <w:jc w:val="both"/>
        <w:rPr>
          <w:rFonts w:asciiTheme="majorHAnsi" w:hAnsiTheme="majorHAnsi" w:cstheme="majorHAnsi"/>
          <w:spacing w:val="-4"/>
          <w:sz w:val="28"/>
          <w:szCs w:val="28"/>
          <w:lang w:val="vi-VN"/>
        </w:rPr>
      </w:pPr>
      <w:r w:rsidRPr="00FD24DF">
        <w:rPr>
          <w:rFonts w:asciiTheme="majorHAnsi" w:hAnsiTheme="majorHAnsi" w:cstheme="majorHAnsi"/>
          <w:sz w:val="28"/>
          <w:szCs w:val="28"/>
          <w:lang w:val="vi-VN"/>
        </w:rPr>
        <w:t>(1)</w:t>
      </w:r>
      <w:r w:rsidR="00362C32" w:rsidRPr="00FD24DF">
        <w:rPr>
          <w:rFonts w:asciiTheme="majorHAnsi" w:hAnsiTheme="majorHAnsi" w:cstheme="majorHAnsi"/>
          <w:sz w:val="28"/>
          <w:szCs w:val="28"/>
          <w:lang w:val="nl-NL"/>
        </w:rPr>
        <w:t>.</w:t>
      </w:r>
      <w:r w:rsidR="00362C32" w:rsidRPr="00FD24DF">
        <w:rPr>
          <w:rFonts w:asciiTheme="majorHAnsi" w:hAnsiTheme="majorHAnsi" w:cstheme="majorHAnsi"/>
          <w:spacing w:val="-4"/>
          <w:sz w:val="28"/>
          <w:szCs w:val="28"/>
          <w:lang w:val="nl-NL"/>
        </w:rPr>
        <w:t xml:space="preserve"> </w:t>
      </w:r>
      <w:r w:rsidRPr="00FD24DF">
        <w:rPr>
          <w:rFonts w:asciiTheme="majorHAnsi" w:hAnsiTheme="majorHAnsi" w:cstheme="majorHAnsi"/>
          <w:spacing w:val="-4"/>
          <w:sz w:val="28"/>
          <w:szCs w:val="28"/>
          <w:lang w:val="vi-VN"/>
        </w:rPr>
        <w:t>C</w:t>
      </w:r>
      <w:r w:rsidR="00362C32" w:rsidRPr="00FD24DF">
        <w:rPr>
          <w:rFonts w:asciiTheme="majorHAnsi" w:hAnsiTheme="majorHAnsi" w:cstheme="majorHAnsi"/>
          <w:spacing w:val="-4"/>
          <w:sz w:val="28"/>
          <w:szCs w:val="28"/>
          <w:lang w:val="nl-NL"/>
        </w:rPr>
        <w:t>ác văn b</w:t>
      </w:r>
      <w:r w:rsidR="00362C32" w:rsidRPr="00FD24DF">
        <w:rPr>
          <w:rFonts w:asciiTheme="majorHAnsi" w:hAnsiTheme="majorHAnsi" w:cstheme="majorHAnsi"/>
          <w:spacing w:val="-4"/>
          <w:sz w:val="28"/>
          <w:szCs w:val="28"/>
          <w:lang w:val="vi-VN"/>
        </w:rPr>
        <w:t>ản thực hiện dự toán NSĐP năm 20</w:t>
      </w:r>
      <w:r w:rsidR="008A5FE2" w:rsidRPr="00FD24DF">
        <w:rPr>
          <w:rFonts w:asciiTheme="majorHAnsi" w:hAnsiTheme="majorHAnsi" w:cstheme="majorHAnsi"/>
          <w:spacing w:val="-4"/>
          <w:sz w:val="28"/>
          <w:szCs w:val="28"/>
          <w:lang w:val="vi-VN"/>
        </w:rPr>
        <w:t>2</w:t>
      </w:r>
      <w:r w:rsidR="00484D0F" w:rsidRPr="00FD24DF">
        <w:rPr>
          <w:rFonts w:asciiTheme="majorHAnsi" w:hAnsiTheme="majorHAnsi" w:cstheme="majorHAnsi"/>
          <w:spacing w:val="-4"/>
          <w:sz w:val="28"/>
          <w:szCs w:val="28"/>
        </w:rPr>
        <w:t>1</w:t>
      </w:r>
      <w:r w:rsidR="00B3444C" w:rsidRPr="00FD24DF">
        <w:rPr>
          <w:rFonts w:asciiTheme="majorHAnsi" w:hAnsiTheme="majorHAnsi" w:cstheme="majorHAnsi"/>
          <w:spacing w:val="-4"/>
          <w:sz w:val="28"/>
          <w:szCs w:val="28"/>
          <w:lang w:val="vi-VN"/>
        </w:rPr>
        <w:t>.</w:t>
      </w:r>
      <w:r w:rsidR="00362C32" w:rsidRPr="00FD24DF">
        <w:rPr>
          <w:rFonts w:asciiTheme="majorHAnsi" w:hAnsiTheme="majorHAnsi" w:cstheme="majorHAnsi"/>
          <w:spacing w:val="-4"/>
          <w:sz w:val="28"/>
          <w:szCs w:val="28"/>
          <w:lang w:val="nl-NL"/>
        </w:rPr>
        <w:t xml:space="preserve"> </w:t>
      </w:r>
    </w:p>
    <w:p w14:paraId="124F8306" w14:textId="4B809E5E" w:rsidR="00362C32" w:rsidRPr="00FD24DF" w:rsidRDefault="00362C32" w:rsidP="003E3A0B">
      <w:pPr>
        <w:pStyle w:val="BodyText"/>
        <w:widowControl w:val="0"/>
        <w:spacing w:before="120" w:line="240" w:lineRule="auto"/>
        <w:ind w:firstLine="709"/>
        <w:jc w:val="both"/>
        <w:rPr>
          <w:rFonts w:asciiTheme="majorHAnsi" w:hAnsiTheme="majorHAnsi" w:cstheme="majorHAnsi"/>
          <w:spacing w:val="-4"/>
          <w:sz w:val="28"/>
          <w:szCs w:val="28"/>
          <w:lang w:val="nl-NL"/>
        </w:rPr>
      </w:pPr>
      <w:r w:rsidRPr="00FD24DF">
        <w:rPr>
          <w:rFonts w:asciiTheme="majorHAnsi" w:hAnsiTheme="majorHAnsi" w:cstheme="majorHAnsi"/>
          <w:spacing w:val="-4"/>
          <w:sz w:val="28"/>
          <w:szCs w:val="28"/>
          <w:lang w:val="nl-NL"/>
        </w:rPr>
        <w:t xml:space="preserve">- </w:t>
      </w:r>
      <w:r w:rsidRPr="00FD24DF">
        <w:rPr>
          <w:rFonts w:asciiTheme="majorHAnsi" w:hAnsiTheme="majorHAnsi" w:cstheme="majorHAnsi"/>
          <w:spacing w:val="-4"/>
          <w:sz w:val="28"/>
          <w:szCs w:val="28"/>
          <w:lang w:val="vi-VN"/>
        </w:rPr>
        <w:t>Cung cấp</w:t>
      </w:r>
      <w:r w:rsidRPr="00FD24DF">
        <w:rPr>
          <w:rFonts w:asciiTheme="majorHAnsi" w:hAnsiTheme="majorHAnsi" w:cstheme="majorHAnsi"/>
          <w:spacing w:val="-4"/>
          <w:sz w:val="28"/>
          <w:szCs w:val="28"/>
          <w:lang w:val="nl-NL"/>
        </w:rPr>
        <w:t xml:space="preserve"> các nghị quyết của HĐND tỉnh, Quyết định của UBND tỉnh ban hành </w:t>
      </w:r>
      <w:r w:rsidRPr="00FD24DF">
        <w:rPr>
          <w:rFonts w:asciiTheme="majorHAnsi" w:hAnsiTheme="majorHAnsi" w:cstheme="majorHAnsi"/>
          <w:spacing w:val="-4"/>
          <w:sz w:val="28"/>
          <w:szCs w:val="28"/>
          <w:lang w:val="vi-VN"/>
        </w:rPr>
        <w:t xml:space="preserve">các chính </w:t>
      </w:r>
      <w:r w:rsidR="000A2541" w:rsidRPr="00FD24DF">
        <w:rPr>
          <w:rFonts w:asciiTheme="majorHAnsi" w:hAnsiTheme="majorHAnsi" w:cstheme="majorHAnsi"/>
          <w:spacing w:val="-4"/>
          <w:sz w:val="28"/>
          <w:szCs w:val="28"/>
          <w:lang w:val="en-US"/>
        </w:rPr>
        <w:t xml:space="preserve">sách </w:t>
      </w:r>
      <w:r w:rsidRPr="00FD24DF">
        <w:rPr>
          <w:rFonts w:asciiTheme="majorHAnsi" w:hAnsiTheme="majorHAnsi" w:cstheme="majorHAnsi"/>
          <w:spacing w:val="-4"/>
          <w:sz w:val="28"/>
          <w:szCs w:val="28"/>
          <w:lang w:val="vi-VN"/>
        </w:rPr>
        <w:t xml:space="preserve">mới </w:t>
      </w:r>
      <w:r w:rsidRPr="00FD24DF">
        <w:rPr>
          <w:rFonts w:asciiTheme="majorHAnsi" w:hAnsiTheme="majorHAnsi" w:cstheme="majorHAnsi"/>
          <w:spacing w:val="-4"/>
          <w:sz w:val="28"/>
          <w:szCs w:val="28"/>
          <w:lang w:val="nl-NL"/>
        </w:rPr>
        <w:t>trong năm 20</w:t>
      </w:r>
      <w:r w:rsidR="00484D0F" w:rsidRPr="00FD24DF">
        <w:rPr>
          <w:rFonts w:asciiTheme="majorHAnsi" w:hAnsiTheme="majorHAnsi" w:cstheme="majorHAnsi"/>
          <w:spacing w:val="-4"/>
          <w:sz w:val="28"/>
          <w:szCs w:val="28"/>
          <w:lang w:val="nl-NL"/>
        </w:rPr>
        <w:t>20</w:t>
      </w:r>
      <w:r w:rsidRPr="00FD24DF">
        <w:rPr>
          <w:rFonts w:asciiTheme="majorHAnsi" w:hAnsiTheme="majorHAnsi" w:cstheme="majorHAnsi"/>
          <w:spacing w:val="-4"/>
          <w:sz w:val="28"/>
          <w:szCs w:val="28"/>
          <w:lang w:val="nl-NL"/>
        </w:rPr>
        <w:t xml:space="preserve"> (</w:t>
      </w:r>
      <w:r w:rsidRPr="00FD24DF">
        <w:rPr>
          <w:rFonts w:asciiTheme="majorHAnsi" w:hAnsiTheme="majorHAnsi" w:cstheme="majorHAnsi"/>
          <w:i/>
          <w:spacing w:val="-4"/>
          <w:sz w:val="28"/>
          <w:szCs w:val="28"/>
          <w:lang w:val="nl-NL"/>
        </w:rPr>
        <w:t>áp dụng trong năm 20</w:t>
      </w:r>
      <w:r w:rsidR="00A31989" w:rsidRPr="00FD24DF">
        <w:rPr>
          <w:rFonts w:asciiTheme="majorHAnsi" w:hAnsiTheme="majorHAnsi" w:cstheme="majorHAnsi"/>
          <w:i/>
          <w:spacing w:val="-4"/>
          <w:sz w:val="28"/>
          <w:szCs w:val="28"/>
          <w:lang w:val="nl-NL"/>
        </w:rPr>
        <w:t>2</w:t>
      </w:r>
      <w:r w:rsidR="00484D0F" w:rsidRPr="00FD24DF">
        <w:rPr>
          <w:rFonts w:asciiTheme="majorHAnsi" w:hAnsiTheme="majorHAnsi" w:cstheme="majorHAnsi"/>
          <w:i/>
          <w:spacing w:val="-4"/>
          <w:sz w:val="28"/>
          <w:szCs w:val="28"/>
          <w:lang w:val="nl-NL"/>
        </w:rPr>
        <w:t>1</w:t>
      </w:r>
      <w:r w:rsidRPr="00FD24DF">
        <w:rPr>
          <w:rFonts w:asciiTheme="majorHAnsi" w:hAnsiTheme="majorHAnsi" w:cstheme="majorHAnsi"/>
          <w:spacing w:val="-4"/>
          <w:sz w:val="28"/>
          <w:szCs w:val="28"/>
          <w:lang w:val="nl-NL"/>
        </w:rPr>
        <w:t>); ban hành, có hiệu lực trong năm 20</w:t>
      </w:r>
      <w:r w:rsidR="00A31989" w:rsidRPr="00FD24DF">
        <w:rPr>
          <w:rFonts w:asciiTheme="majorHAnsi" w:hAnsiTheme="majorHAnsi" w:cstheme="majorHAnsi"/>
          <w:spacing w:val="-4"/>
          <w:sz w:val="28"/>
          <w:szCs w:val="28"/>
          <w:lang w:val="nl-NL"/>
        </w:rPr>
        <w:t>2</w:t>
      </w:r>
      <w:r w:rsidR="00484D0F" w:rsidRPr="00FD24DF">
        <w:rPr>
          <w:rFonts w:asciiTheme="majorHAnsi" w:hAnsiTheme="majorHAnsi" w:cstheme="majorHAnsi"/>
          <w:spacing w:val="-4"/>
          <w:sz w:val="28"/>
          <w:szCs w:val="28"/>
          <w:lang w:val="nl-NL"/>
        </w:rPr>
        <w:t>1</w:t>
      </w:r>
      <w:r w:rsidRPr="00FD24DF">
        <w:rPr>
          <w:rFonts w:asciiTheme="majorHAnsi" w:hAnsiTheme="majorHAnsi" w:cstheme="majorHAnsi"/>
          <w:spacing w:val="-4"/>
          <w:sz w:val="28"/>
          <w:szCs w:val="28"/>
          <w:lang w:val="nl-NL"/>
        </w:rPr>
        <w:t xml:space="preserve"> (</w:t>
      </w:r>
      <w:r w:rsidRPr="00FD24DF">
        <w:rPr>
          <w:rFonts w:asciiTheme="majorHAnsi" w:hAnsiTheme="majorHAnsi" w:cstheme="majorHAnsi"/>
          <w:i/>
          <w:spacing w:val="-4"/>
          <w:sz w:val="28"/>
          <w:szCs w:val="28"/>
          <w:lang w:val="nl-NL"/>
        </w:rPr>
        <w:t>liên quan chế độ, chính sách</w:t>
      </w:r>
      <w:r w:rsidRPr="00FD24DF">
        <w:rPr>
          <w:rFonts w:asciiTheme="majorHAnsi" w:hAnsiTheme="majorHAnsi" w:cstheme="majorHAnsi"/>
          <w:i/>
          <w:spacing w:val="-4"/>
          <w:sz w:val="28"/>
          <w:szCs w:val="28"/>
          <w:lang w:val="vi-VN"/>
        </w:rPr>
        <w:t xml:space="preserve"> mới</w:t>
      </w:r>
      <w:r w:rsidRPr="00FD24DF">
        <w:rPr>
          <w:rFonts w:asciiTheme="majorHAnsi" w:hAnsiTheme="majorHAnsi" w:cstheme="majorHAnsi"/>
          <w:i/>
          <w:spacing w:val="-4"/>
          <w:sz w:val="28"/>
          <w:szCs w:val="28"/>
          <w:lang w:val="nl-NL"/>
        </w:rPr>
        <w:t>, nguồn lực chi trả đặc thù của địa phương hoặc triển khai các văn bản của trung ương</w:t>
      </w:r>
      <w:r w:rsidRPr="00FD24DF">
        <w:rPr>
          <w:rFonts w:asciiTheme="majorHAnsi" w:hAnsiTheme="majorHAnsi" w:cstheme="majorHAnsi"/>
          <w:spacing w:val="-4"/>
          <w:sz w:val="28"/>
          <w:szCs w:val="28"/>
          <w:lang w:val="nl-NL"/>
        </w:rPr>
        <w:t>).</w:t>
      </w:r>
    </w:p>
    <w:p w14:paraId="0F62372B" w14:textId="77777777" w:rsidR="00362C32" w:rsidRPr="00FD24DF" w:rsidRDefault="00362C32" w:rsidP="003E3A0B">
      <w:pPr>
        <w:pStyle w:val="BodyText"/>
        <w:widowControl w:val="0"/>
        <w:spacing w:before="120" w:line="240" w:lineRule="auto"/>
        <w:ind w:firstLine="709"/>
        <w:jc w:val="both"/>
        <w:rPr>
          <w:rFonts w:asciiTheme="majorHAnsi" w:hAnsiTheme="majorHAnsi" w:cstheme="majorHAnsi"/>
          <w:spacing w:val="-4"/>
          <w:sz w:val="28"/>
          <w:szCs w:val="28"/>
          <w:lang w:val="nl-NL"/>
        </w:rPr>
      </w:pPr>
      <w:r w:rsidRPr="00FD24DF">
        <w:rPr>
          <w:rFonts w:asciiTheme="majorHAnsi" w:hAnsiTheme="majorHAnsi" w:cstheme="majorHAnsi"/>
          <w:spacing w:val="-4"/>
          <w:sz w:val="28"/>
          <w:szCs w:val="28"/>
          <w:lang w:val="nl-NL"/>
        </w:rPr>
        <w:t>- Nghị quyết, quyết định sửa đổi định mức chi thường xuyên so với Nghị quyết, quyết định đầu thời kỳ ổn định ngân sách (nếu có).</w:t>
      </w:r>
    </w:p>
    <w:p w14:paraId="45EB277A" w14:textId="32E256EF" w:rsidR="00362C32" w:rsidRPr="00FD24DF" w:rsidRDefault="00362C32"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nl-NL"/>
        </w:rPr>
        <w:t>- Văn bản hướng dẫn tổ chức lập dự toán, thực hiện dự toán và quyết toán ngân sách năm 20</w:t>
      </w:r>
      <w:r w:rsidR="008A5FE2" w:rsidRPr="00FD24DF">
        <w:rPr>
          <w:rFonts w:asciiTheme="majorHAnsi" w:hAnsiTheme="majorHAnsi" w:cstheme="majorHAnsi"/>
          <w:spacing w:val="-4"/>
          <w:sz w:val="28"/>
          <w:szCs w:val="28"/>
          <w:lang w:val="nl-NL"/>
        </w:rPr>
        <w:t>2</w:t>
      </w:r>
      <w:r w:rsidR="00484D0F" w:rsidRPr="00FD24DF">
        <w:rPr>
          <w:rFonts w:asciiTheme="majorHAnsi" w:hAnsiTheme="majorHAnsi" w:cstheme="majorHAnsi"/>
          <w:spacing w:val="-4"/>
          <w:sz w:val="28"/>
          <w:szCs w:val="28"/>
          <w:lang w:val="nl-NL"/>
        </w:rPr>
        <w:t>1</w:t>
      </w:r>
      <w:r w:rsidRPr="00FD24DF">
        <w:rPr>
          <w:rFonts w:asciiTheme="majorHAnsi" w:hAnsiTheme="majorHAnsi" w:cstheme="majorHAnsi"/>
          <w:spacing w:val="-4"/>
          <w:sz w:val="28"/>
          <w:szCs w:val="28"/>
          <w:lang w:val="nl-NL"/>
        </w:rPr>
        <w:t xml:space="preserve"> của UBND tỉnh, Sở Tài chính.</w:t>
      </w:r>
    </w:p>
    <w:p w14:paraId="69565403" w14:textId="77777777" w:rsidR="00362C32" w:rsidRPr="00FD24DF" w:rsidRDefault="00362C32"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Các văn bản quy định về phí, lệ phí thuộc thẩm quyền của địa phương</w:t>
      </w:r>
      <w:r w:rsidRPr="00FD24DF">
        <w:rPr>
          <w:rFonts w:asciiTheme="majorHAnsi" w:hAnsiTheme="majorHAnsi" w:cstheme="majorHAnsi"/>
          <w:lang w:val="vi-VN"/>
        </w:rPr>
        <w:t>.</w:t>
      </w:r>
    </w:p>
    <w:p w14:paraId="2FE1F3C6" w14:textId="45F80660" w:rsidR="00362C32" w:rsidRPr="00FD24DF" w:rsidRDefault="00362C32"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Các quyết định chuyển nguồn ngân sách năm 20</w:t>
      </w:r>
      <w:r w:rsidR="00484D0F" w:rsidRPr="00FD24DF">
        <w:rPr>
          <w:rFonts w:asciiTheme="majorHAnsi" w:hAnsiTheme="majorHAnsi" w:cstheme="majorHAnsi"/>
          <w:lang w:val="nl-NL"/>
        </w:rPr>
        <w:t>20</w:t>
      </w:r>
      <w:r w:rsidRPr="00FD24DF">
        <w:rPr>
          <w:rFonts w:asciiTheme="majorHAnsi" w:hAnsiTheme="majorHAnsi" w:cstheme="majorHAnsi"/>
          <w:lang w:val="nl-NL"/>
        </w:rPr>
        <w:t xml:space="preserve"> sang năm 20</w:t>
      </w:r>
      <w:r w:rsidR="008A5FE2"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và </w:t>
      </w:r>
      <w:r w:rsidRPr="00FD24DF">
        <w:rPr>
          <w:rFonts w:asciiTheme="majorHAnsi" w:hAnsiTheme="majorHAnsi" w:cstheme="majorHAnsi"/>
          <w:lang w:val="nl-NL"/>
        </w:rPr>
        <w:lastRenderedPageBreak/>
        <w:t>năm 20</w:t>
      </w:r>
      <w:r w:rsidR="008A5FE2"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sang năm 202</w:t>
      </w:r>
      <w:r w:rsidR="00484D0F" w:rsidRPr="00FD24DF">
        <w:rPr>
          <w:rFonts w:asciiTheme="majorHAnsi" w:hAnsiTheme="majorHAnsi" w:cstheme="majorHAnsi"/>
          <w:lang w:val="nl-NL"/>
        </w:rPr>
        <w:t>2</w:t>
      </w:r>
      <w:r w:rsidR="00D63F35" w:rsidRPr="00FD24DF">
        <w:rPr>
          <w:rFonts w:asciiTheme="majorHAnsi" w:hAnsiTheme="majorHAnsi" w:cstheme="majorHAnsi"/>
          <w:lang w:val="vi-VN"/>
        </w:rPr>
        <w:t>.</w:t>
      </w:r>
    </w:p>
    <w:p w14:paraId="0A51B000" w14:textId="04596914" w:rsidR="00362C32" w:rsidRPr="00FD24DF" w:rsidRDefault="005E3397"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w:t>
      </w:r>
      <w:r w:rsidRPr="00FD24DF">
        <w:rPr>
          <w:rFonts w:asciiTheme="majorHAnsi" w:hAnsiTheme="majorHAnsi" w:cstheme="majorHAnsi"/>
          <w:sz w:val="28"/>
          <w:szCs w:val="28"/>
          <w:lang w:val="vi-VN"/>
        </w:rPr>
        <w:t>2</w:t>
      </w:r>
      <w:r w:rsidRPr="00FD24DF">
        <w:rPr>
          <w:rFonts w:asciiTheme="majorHAnsi" w:hAnsiTheme="majorHAnsi" w:cstheme="majorHAnsi"/>
          <w:sz w:val="28"/>
          <w:szCs w:val="28"/>
          <w:lang w:val="nl-NL"/>
        </w:rPr>
        <w:t>)</w:t>
      </w:r>
      <w:r w:rsidR="00362C32" w:rsidRPr="00FD24DF">
        <w:rPr>
          <w:rFonts w:asciiTheme="majorHAnsi" w:hAnsiTheme="majorHAnsi" w:cstheme="majorHAnsi"/>
          <w:sz w:val="28"/>
          <w:szCs w:val="28"/>
          <w:lang w:val="vi-VN"/>
        </w:rPr>
        <w:t>.</w:t>
      </w:r>
      <w:r w:rsidRPr="00FD24DF">
        <w:rPr>
          <w:rFonts w:asciiTheme="majorHAnsi" w:hAnsiTheme="majorHAnsi" w:cstheme="majorHAnsi"/>
          <w:sz w:val="28"/>
          <w:szCs w:val="28"/>
          <w:lang w:val="nl-NL"/>
        </w:rPr>
        <w:t xml:space="preserve"> </w:t>
      </w:r>
      <w:r w:rsidR="00362C32" w:rsidRPr="00FD24DF">
        <w:rPr>
          <w:rFonts w:asciiTheme="majorHAnsi" w:hAnsiTheme="majorHAnsi" w:cstheme="majorHAnsi"/>
          <w:sz w:val="28"/>
          <w:szCs w:val="28"/>
          <w:lang w:val="nl-NL"/>
        </w:rPr>
        <w:t>Báo cáo</w:t>
      </w:r>
      <w:r w:rsidR="00362C32" w:rsidRPr="00FD24DF">
        <w:rPr>
          <w:rFonts w:asciiTheme="majorHAnsi" w:hAnsiTheme="majorHAnsi" w:cstheme="majorHAnsi"/>
          <w:sz w:val="28"/>
          <w:szCs w:val="28"/>
          <w:lang w:val="vi-VN"/>
        </w:rPr>
        <w:t xml:space="preserve"> tình hình</w:t>
      </w:r>
      <w:r w:rsidR="00362C32" w:rsidRPr="00FD24DF">
        <w:rPr>
          <w:rFonts w:asciiTheme="majorHAnsi" w:hAnsiTheme="majorHAnsi" w:cstheme="majorHAnsi"/>
          <w:sz w:val="28"/>
          <w:szCs w:val="28"/>
          <w:lang w:val="nl-NL"/>
        </w:rPr>
        <w:t xml:space="preserve"> thực hiện nghị quyết, chỉ thị năm 20</w:t>
      </w:r>
      <w:r w:rsidR="008A5FE2" w:rsidRPr="00FD24DF">
        <w:rPr>
          <w:rFonts w:asciiTheme="majorHAnsi" w:hAnsiTheme="majorHAnsi" w:cstheme="majorHAnsi"/>
          <w:sz w:val="28"/>
          <w:szCs w:val="28"/>
          <w:lang w:val="nl-NL"/>
        </w:rPr>
        <w:t>2</w:t>
      </w:r>
      <w:r w:rsidR="00484D0F" w:rsidRPr="00FD24DF">
        <w:rPr>
          <w:rFonts w:asciiTheme="majorHAnsi" w:hAnsiTheme="majorHAnsi" w:cstheme="majorHAnsi"/>
          <w:sz w:val="28"/>
          <w:szCs w:val="28"/>
          <w:lang w:val="nl-NL"/>
        </w:rPr>
        <w:t>1</w:t>
      </w:r>
      <w:r w:rsidR="00362C32" w:rsidRPr="00FD24DF">
        <w:rPr>
          <w:rFonts w:asciiTheme="majorHAnsi" w:hAnsiTheme="majorHAnsi" w:cstheme="majorHAnsi"/>
          <w:sz w:val="28"/>
          <w:szCs w:val="28"/>
          <w:lang w:val="nl-NL"/>
        </w:rPr>
        <w:t xml:space="preserve"> và nội dung khác</w:t>
      </w:r>
      <w:r w:rsidR="00B3444C" w:rsidRPr="00FD24DF">
        <w:rPr>
          <w:rFonts w:asciiTheme="majorHAnsi" w:hAnsiTheme="majorHAnsi" w:cstheme="majorHAnsi"/>
          <w:sz w:val="28"/>
          <w:szCs w:val="28"/>
          <w:lang w:val="nl-NL"/>
        </w:rPr>
        <w:t>.</w:t>
      </w:r>
    </w:p>
    <w:p w14:paraId="7AD9A4E5" w14:textId="68EFBBAA" w:rsidR="00362C32" w:rsidRPr="00FD24DF" w:rsidRDefault="00362C32" w:rsidP="003E3A0B">
      <w:pPr>
        <w:pStyle w:val="BodyText3"/>
        <w:widowControl w:val="0"/>
        <w:spacing w:before="120" w:after="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xml:space="preserve">- Triển khai Luật Quản lý, sử dụng tài sản công và các văn bản quy định chi tiết thi hành Luật; Thực hiện Chỉ thị số 31/CT-TTg ngày </w:t>
      </w:r>
      <w:r w:rsidR="00D63F35" w:rsidRPr="00FD24DF">
        <w:rPr>
          <w:rFonts w:asciiTheme="majorHAnsi" w:hAnsiTheme="majorHAnsi" w:cstheme="majorHAnsi"/>
          <w:sz w:val="28"/>
          <w:szCs w:val="28"/>
          <w:lang w:val="vi-VN"/>
        </w:rPr>
        <w:t>0</w:t>
      </w:r>
      <w:r w:rsidRPr="00FD24DF">
        <w:rPr>
          <w:rFonts w:asciiTheme="majorHAnsi" w:hAnsiTheme="majorHAnsi" w:cstheme="majorHAnsi"/>
          <w:sz w:val="28"/>
          <w:szCs w:val="28"/>
          <w:lang w:val="nl-NL"/>
        </w:rPr>
        <w:t>2</w:t>
      </w:r>
      <w:r w:rsidR="00D63F35" w:rsidRPr="00FD24DF">
        <w:rPr>
          <w:rFonts w:asciiTheme="majorHAnsi" w:hAnsiTheme="majorHAnsi" w:cstheme="majorHAnsi"/>
          <w:sz w:val="28"/>
          <w:szCs w:val="28"/>
          <w:lang w:val="vi-VN"/>
        </w:rPr>
        <w:t xml:space="preserve">/11/2016 </w:t>
      </w:r>
      <w:r w:rsidRPr="00FD24DF">
        <w:rPr>
          <w:rFonts w:asciiTheme="majorHAnsi" w:hAnsiTheme="majorHAnsi" w:cstheme="majorHAnsi"/>
          <w:sz w:val="28"/>
          <w:szCs w:val="28"/>
          <w:lang w:val="nl-NL"/>
        </w:rPr>
        <w:t>của Thủ tướng Chính phủ về tăng cường quản lý, nâng cao hiệu quả sử dụng tài sản công</w:t>
      </w:r>
      <w:r w:rsidR="00652B65" w:rsidRPr="00FD24DF">
        <w:rPr>
          <w:rFonts w:asciiTheme="majorHAnsi" w:hAnsiTheme="majorHAnsi" w:cstheme="majorHAnsi"/>
          <w:sz w:val="28"/>
          <w:szCs w:val="28"/>
          <w:lang w:val="nl-NL"/>
        </w:rPr>
        <w:t>, Chỉ thị số 32/CT-TTg ngày 10</w:t>
      </w:r>
      <w:r w:rsidR="009B07F9" w:rsidRPr="00FD24DF">
        <w:rPr>
          <w:rFonts w:asciiTheme="majorHAnsi" w:hAnsiTheme="majorHAnsi" w:cstheme="majorHAnsi"/>
          <w:sz w:val="28"/>
          <w:szCs w:val="28"/>
          <w:lang w:val="nl-NL"/>
        </w:rPr>
        <w:t>/</w:t>
      </w:r>
      <w:r w:rsidR="00652B65" w:rsidRPr="00FD24DF">
        <w:rPr>
          <w:rFonts w:asciiTheme="majorHAnsi" w:hAnsiTheme="majorHAnsi" w:cstheme="majorHAnsi"/>
          <w:sz w:val="28"/>
          <w:szCs w:val="28"/>
          <w:lang w:val="nl-NL"/>
        </w:rPr>
        <w:t>12</w:t>
      </w:r>
      <w:r w:rsidR="009B07F9" w:rsidRPr="00FD24DF">
        <w:rPr>
          <w:rFonts w:asciiTheme="majorHAnsi" w:hAnsiTheme="majorHAnsi" w:cstheme="majorHAnsi"/>
          <w:sz w:val="28"/>
          <w:szCs w:val="28"/>
          <w:lang w:val="nl-NL"/>
        </w:rPr>
        <w:t>/</w:t>
      </w:r>
      <w:r w:rsidR="00652B65" w:rsidRPr="00FD24DF">
        <w:rPr>
          <w:rFonts w:asciiTheme="majorHAnsi" w:hAnsiTheme="majorHAnsi" w:cstheme="majorHAnsi"/>
          <w:sz w:val="28"/>
          <w:szCs w:val="28"/>
          <w:lang w:val="nl-NL"/>
        </w:rPr>
        <w:t>2019 của Thủ tướng Chính phủ về đẩy mạnh triển khai thi hành Luật Quản lý, sử dụng tài sản công và các Văn bản quy định chi tiết thi hành Luật</w:t>
      </w:r>
      <w:r w:rsidRPr="00FD24DF">
        <w:rPr>
          <w:rFonts w:asciiTheme="majorHAnsi" w:hAnsiTheme="majorHAnsi" w:cstheme="majorHAnsi"/>
          <w:sz w:val="28"/>
          <w:szCs w:val="28"/>
          <w:lang w:val="nl-NL"/>
        </w:rPr>
        <w:t>. Tổ chức việc rà soát, kiểm tra, đôn đốc thực hiện các phương án sắp xếp lại, xử lý nhà, đất đã được cấp có thẩm quyền phê duyệt; thực hiện sắp xếp lại, xử lý xe ô tô, máy móc, thiết bị bảo đảm theo tiêu chuẩn, định mức sử dụng tài sản công.</w:t>
      </w:r>
    </w:p>
    <w:p w14:paraId="0A97EE8A" w14:textId="673073DD" w:rsidR="00362C32" w:rsidRPr="00FD24DF" w:rsidRDefault="00362C3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xml:space="preserve">- Báo cáo Tổng kết, đánh giá tình hình thực hiện Nghị quyết 01/NQ-CP ngày </w:t>
      </w:r>
      <w:r w:rsidR="009513E4" w:rsidRPr="00FD24DF">
        <w:rPr>
          <w:rFonts w:asciiTheme="majorHAnsi" w:hAnsiTheme="majorHAnsi" w:cstheme="majorHAnsi"/>
          <w:lang w:val="vi-VN"/>
        </w:rPr>
        <w:t>0</w:t>
      </w:r>
      <w:r w:rsidRPr="00FD24DF">
        <w:rPr>
          <w:rFonts w:asciiTheme="majorHAnsi" w:hAnsiTheme="majorHAnsi" w:cstheme="majorHAnsi"/>
          <w:lang w:val="nl-NL"/>
        </w:rPr>
        <w:t>1/</w:t>
      </w:r>
      <w:r w:rsidR="009513E4" w:rsidRPr="00FD24DF">
        <w:rPr>
          <w:rFonts w:asciiTheme="majorHAnsi" w:hAnsiTheme="majorHAnsi" w:cstheme="majorHAnsi"/>
          <w:lang w:val="vi-VN"/>
        </w:rPr>
        <w:t>0</w:t>
      </w:r>
      <w:r w:rsidRPr="00FD24DF">
        <w:rPr>
          <w:rFonts w:asciiTheme="majorHAnsi" w:hAnsiTheme="majorHAnsi" w:cstheme="majorHAnsi"/>
          <w:lang w:val="nl-NL"/>
        </w:rPr>
        <w:t>1/20</w:t>
      </w:r>
      <w:r w:rsidR="00484D0F" w:rsidRPr="00FD24DF">
        <w:rPr>
          <w:rFonts w:asciiTheme="majorHAnsi" w:hAnsiTheme="majorHAnsi" w:cstheme="majorHAnsi"/>
          <w:lang w:val="nl-NL"/>
        </w:rPr>
        <w:t>2</w:t>
      </w:r>
      <w:r w:rsidRPr="00FD24DF">
        <w:rPr>
          <w:rFonts w:asciiTheme="majorHAnsi" w:hAnsiTheme="majorHAnsi" w:cstheme="majorHAnsi"/>
          <w:lang w:val="nl-NL"/>
        </w:rPr>
        <w:t>1 về nhiệm vụ, giải pháp chủ yếu thực hiện kế hoạch phát triển kinh tế -</w:t>
      </w:r>
      <w:r w:rsidR="00484D0F" w:rsidRPr="00FD24DF">
        <w:rPr>
          <w:rFonts w:asciiTheme="majorHAnsi" w:hAnsiTheme="majorHAnsi" w:cstheme="majorHAnsi"/>
          <w:lang w:val="nl-NL"/>
        </w:rPr>
        <w:t xml:space="preserve"> </w:t>
      </w:r>
      <w:r w:rsidRPr="00FD24DF">
        <w:rPr>
          <w:rFonts w:asciiTheme="majorHAnsi" w:hAnsiTheme="majorHAnsi" w:cstheme="majorHAnsi"/>
          <w:lang w:val="nl-NL"/>
        </w:rPr>
        <w:t>xã hội và dự toán ngân sách nhà nước năm 20</w:t>
      </w:r>
      <w:r w:rsidR="004F3978"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w:t>
      </w:r>
    </w:p>
    <w:p w14:paraId="01A6D5AA" w14:textId="64B39C8C" w:rsidR="00362C32" w:rsidRPr="00B1135A" w:rsidRDefault="00362C32"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nl-NL"/>
        </w:rPr>
        <w:t>- Báo cáo Tình hình triển khai và kết quả thực hiện Luật Phòng chống tham nhũng và Luật thực hành tiết kiệm chống lãng phí</w:t>
      </w:r>
      <w:r w:rsidRPr="00FD24DF">
        <w:rPr>
          <w:rFonts w:asciiTheme="majorHAnsi" w:hAnsiTheme="majorHAnsi" w:cstheme="majorHAnsi"/>
          <w:lang w:val="vi-VN"/>
        </w:rPr>
        <w:t>.</w:t>
      </w:r>
      <w:r w:rsidR="00B1135A">
        <w:rPr>
          <w:rFonts w:asciiTheme="majorHAnsi" w:hAnsiTheme="majorHAnsi" w:cstheme="majorHAnsi"/>
        </w:rPr>
        <w:t xml:space="preserve"> </w:t>
      </w:r>
      <w:r w:rsidR="00B1135A" w:rsidRPr="00B1135A">
        <w:rPr>
          <w:rFonts w:asciiTheme="majorHAnsi" w:hAnsiTheme="majorHAnsi" w:cstheme="majorHAnsi"/>
          <w:highlight w:val="yellow"/>
        </w:rPr>
        <w:t>(Thanh tra)</w:t>
      </w:r>
    </w:p>
    <w:p w14:paraId="785F90B4" w14:textId="4FF54211" w:rsidR="00362C32" w:rsidRPr="00FD24DF" w:rsidRDefault="00362C32" w:rsidP="003E3A0B">
      <w:pPr>
        <w:pStyle w:val="BodyText3"/>
        <w:widowControl w:val="0"/>
        <w:spacing w:before="120" w:after="0"/>
        <w:ind w:firstLine="709"/>
        <w:jc w:val="both"/>
        <w:rPr>
          <w:rFonts w:asciiTheme="majorHAnsi" w:hAnsiTheme="majorHAnsi" w:cstheme="majorHAnsi"/>
          <w:sz w:val="28"/>
          <w:szCs w:val="28"/>
        </w:rPr>
      </w:pPr>
      <w:r w:rsidRPr="00FD24DF">
        <w:rPr>
          <w:rFonts w:asciiTheme="majorHAnsi" w:hAnsiTheme="majorHAnsi" w:cstheme="majorHAnsi"/>
          <w:sz w:val="28"/>
          <w:szCs w:val="28"/>
          <w:lang w:val="nl-NL"/>
        </w:rPr>
        <w:t>- Báo cáo của UBND tỉnh gửi Bộ Tài ch</w:t>
      </w:r>
      <w:r w:rsidR="00B3444C" w:rsidRPr="00FD24DF">
        <w:rPr>
          <w:rFonts w:asciiTheme="majorHAnsi" w:hAnsiTheme="majorHAnsi" w:cstheme="majorHAnsi"/>
          <w:sz w:val="28"/>
          <w:szCs w:val="28"/>
          <w:lang w:val="nl-NL"/>
        </w:rPr>
        <w:t>ính đối với kết quả thực hiện (b</w:t>
      </w:r>
      <w:r w:rsidRPr="00FD24DF">
        <w:rPr>
          <w:rFonts w:asciiTheme="majorHAnsi" w:hAnsiTheme="majorHAnsi" w:cstheme="majorHAnsi"/>
          <w:sz w:val="28"/>
          <w:szCs w:val="28"/>
          <w:lang w:val="nl-NL"/>
        </w:rPr>
        <w:t>ao gồm cả phần giảm chi ngân sách nhà nước) “</w:t>
      </w:r>
      <w:r w:rsidRPr="00FD24DF">
        <w:rPr>
          <w:rFonts w:asciiTheme="majorHAnsi" w:hAnsiTheme="majorHAnsi" w:cstheme="majorHAnsi"/>
          <w:i/>
          <w:sz w:val="28"/>
          <w:szCs w:val="28"/>
          <w:lang w:val="nl-NL"/>
        </w:rPr>
        <w:t>Đẩy nhanh việc triển khai thực hiện Nghị quyết số 18-NQ/TW ngày 25</w:t>
      </w:r>
      <w:r w:rsidR="00221CA2" w:rsidRPr="00FD24DF">
        <w:rPr>
          <w:rFonts w:asciiTheme="majorHAnsi" w:hAnsiTheme="majorHAnsi" w:cstheme="majorHAnsi"/>
          <w:i/>
          <w:sz w:val="28"/>
          <w:szCs w:val="28"/>
          <w:lang w:val="vi-VN"/>
        </w:rPr>
        <w:t>/10/2017</w:t>
      </w:r>
      <w:r w:rsidRPr="00FD24DF">
        <w:rPr>
          <w:rFonts w:asciiTheme="majorHAnsi" w:hAnsiTheme="majorHAnsi" w:cstheme="majorHAnsi"/>
          <w:i/>
          <w:sz w:val="28"/>
          <w:szCs w:val="28"/>
          <w:lang w:val="nl-NL"/>
        </w:rPr>
        <w:t xml:space="preserve"> về tiếp tục đổi mới, sắp xếp tổ chức bộ máy của hệ thống chính trị tinh gọn, hoạt động hiệu lực, hiệu quả; </w:t>
      </w:r>
      <w:r w:rsidRPr="00FD24DF">
        <w:rPr>
          <w:rFonts w:asciiTheme="majorHAnsi" w:hAnsiTheme="majorHAnsi" w:cstheme="majorHAnsi"/>
          <w:i/>
          <w:sz w:val="28"/>
          <w:szCs w:val="28"/>
          <w:lang w:val="vi-VN"/>
        </w:rPr>
        <w:t>Nghị quyết số 39-NQ/TW ngày 17</w:t>
      </w:r>
      <w:r w:rsidR="00221CA2" w:rsidRPr="00FD24DF">
        <w:rPr>
          <w:rFonts w:asciiTheme="majorHAnsi" w:hAnsiTheme="majorHAnsi" w:cstheme="majorHAnsi"/>
          <w:i/>
          <w:sz w:val="28"/>
          <w:szCs w:val="28"/>
          <w:lang w:val="vi-VN"/>
        </w:rPr>
        <w:t xml:space="preserve">/4/2015 </w:t>
      </w:r>
      <w:r w:rsidRPr="00FD24DF">
        <w:rPr>
          <w:rFonts w:asciiTheme="majorHAnsi" w:hAnsiTheme="majorHAnsi" w:cstheme="majorHAnsi"/>
          <w:i/>
          <w:sz w:val="28"/>
          <w:szCs w:val="28"/>
          <w:lang w:val="vi-VN"/>
        </w:rPr>
        <w:t>của Ban Chấp hành Trung ương về tinh giản biên chế và cơ cấu lại đội ngũ cán bộ, công chức, viên chức;</w:t>
      </w:r>
      <w:r w:rsidRPr="00FD24DF">
        <w:rPr>
          <w:rFonts w:asciiTheme="majorHAnsi" w:hAnsiTheme="majorHAnsi" w:cstheme="majorHAnsi"/>
          <w:i/>
          <w:sz w:val="28"/>
          <w:szCs w:val="28"/>
          <w:lang w:val="nl-NL"/>
        </w:rPr>
        <w:t xml:space="preserve"> Nghị quyết số 19-NQ/TW ngày 25</w:t>
      </w:r>
      <w:r w:rsidR="00221CA2" w:rsidRPr="00FD24DF">
        <w:rPr>
          <w:rFonts w:asciiTheme="majorHAnsi" w:hAnsiTheme="majorHAnsi" w:cstheme="majorHAnsi"/>
          <w:i/>
          <w:sz w:val="28"/>
          <w:szCs w:val="28"/>
          <w:lang w:val="vi-VN"/>
        </w:rPr>
        <w:t xml:space="preserve">/10/2017 </w:t>
      </w:r>
      <w:r w:rsidRPr="00FD24DF">
        <w:rPr>
          <w:rFonts w:asciiTheme="majorHAnsi" w:hAnsiTheme="majorHAnsi" w:cstheme="majorHAnsi"/>
          <w:i/>
          <w:sz w:val="28"/>
          <w:szCs w:val="28"/>
          <w:lang w:val="nl-NL"/>
        </w:rPr>
        <w:t>của Ban chấp hành Trung ương Đảng khóa XII về đổi mới hệ thống tổ chức và quản lý, nâng cao chất lượng và hiệu quả hoạt động của các đơn vị sự nghiệp công lập</w:t>
      </w:r>
      <w:r w:rsidRPr="00FD24DF">
        <w:rPr>
          <w:rFonts w:asciiTheme="majorHAnsi" w:hAnsiTheme="majorHAnsi" w:cstheme="majorHAnsi"/>
          <w:sz w:val="28"/>
          <w:szCs w:val="28"/>
          <w:lang w:val="nl-NL"/>
        </w:rPr>
        <w:t>”</w:t>
      </w:r>
      <w:r w:rsidR="00D14EE0" w:rsidRPr="00FD24DF">
        <w:rPr>
          <w:rFonts w:asciiTheme="majorHAnsi" w:hAnsiTheme="majorHAnsi" w:cstheme="majorHAnsi"/>
          <w:sz w:val="28"/>
          <w:szCs w:val="28"/>
        </w:rPr>
        <w:t>, các phụ lục từ số 01 đến 06 theo Thông tư 109/2020/TT-BTC ngày 25/12/2020 của Bộ Tài chính.</w:t>
      </w:r>
    </w:p>
    <w:p w14:paraId="053F4135" w14:textId="4FFF4AFD" w:rsidR="00362C32" w:rsidRPr="00FD24DF" w:rsidRDefault="00362C32"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Báo cáo việc thực hiện cơ chế tự chủ, tự chịu trách nhiệm về sử dụng biên chế và kinh phí quản lý hành chính đối với cơ quan nhà nước</w:t>
      </w:r>
      <w:r w:rsidR="009B07F9" w:rsidRPr="00FD24DF">
        <w:rPr>
          <w:rFonts w:asciiTheme="majorHAnsi" w:hAnsiTheme="majorHAnsi" w:cstheme="majorHAnsi"/>
          <w:sz w:val="28"/>
          <w:szCs w:val="28"/>
        </w:rPr>
        <w:t>.</w:t>
      </w:r>
    </w:p>
    <w:p w14:paraId="66B537FD" w14:textId="020415A4" w:rsidR="00362C32" w:rsidRPr="00FD24DF" w:rsidRDefault="00362C32"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 xml:space="preserve">- Báo cáo hàng quý của UBND tỉnh gửi Bộ Tài chính tình hình thực hiện kinh phí ngân sách trung ương bổ sung có mục tiêu để thực hiện các chính sách </w:t>
      </w:r>
      <w:r w:rsidRPr="00FD24DF">
        <w:rPr>
          <w:rFonts w:asciiTheme="majorHAnsi" w:hAnsiTheme="majorHAnsi" w:cstheme="majorHAnsi"/>
          <w:sz w:val="28"/>
          <w:szCs w:val="28"/>
          <w:lang w:val="vi-VN"/>
        </w:rPr>
        <w:t>theo phụ lục số 0</w:t>
      </w:r>
      <w:r w:rsidR="007A7C09" w:rsidRPr="00FD24DF">
        <w:rPr>
          <w:rFonts w:asciiTheme="majorHAnsi" w:hAnsiTheme="majorHAnsi" w:cstheme="majorHAnsi"/>
          <w:sz w:val="28"/>
          <w:szCs w:val="28"/>
          <w:lang w:val="vi-VN"/>
        </w:rPr>
        <w:t>7</w:t>
      </w:r>
      <w:r w:rsidRPr="00FD24DF">
        <w:rPr>
          <w:rFonts w:asciiTheme="majorHAnsi" w:hAnsiTheme="majorHAnsi" w:cstheme="majorHAnsi"/>
          <w:sz w:val="28"/>
          <w:szCs w:val="28"/>
          <w:lang w:val="vi-VN"/>
        </w:rPr>
        <w:t xml:space="preserve"> đính kèm Thông tư</w:t>
      </w:r>
      <w:r w:rsidR="000534AB" w:rsidRPr="00FD24DF">
        <w:rPr>
          <w:rFonts w:asciiTheme="majorHAnsi" w:hAnsiTheme="majorHAnsi" w:cstheme="majorHAnsi"/>
          <w:sz w:val="28"/>
          <w:szCs w:val="28"/>
          <w:lang w:val="vi-VN"/>
        </w:rPr>
        <w:t xml:space="preserve"> số</w:t>
      </w:r>
      <w:r w:rsidRPr="00FD24DF">
        <w:rPr>
          <w:rFonts w:asciiTheme="majorHAnsi" w:hAnsiTheme="majorHAnsi" w:cstheme="majorHAnsi"/>
          <w:sz w:val="28"/>
          <w:szCs w:val="28"/>
          <w:lang w:val="vi-VN"/>
        </w:rPr>
        <w:t xml:space="preserve"> </w:t>
      </w:r>
      <w:r w:rsidR="007A7C09" w:rsidRPr="00FD24DF">
        <w:rPr>
          <w:rFonts w:asciiTheme="majorHAnsi" w:hAnsiTheme="majorHAnsi" w:cstheme="majorHAnsi"/>
          <w:sz w:val="28"/>
          <w:szCs w:val="28"/>
          <w:lang w:val="vi-VN"/>
        </w:rPr>
        <w:t>88</w:t>
      </w:r>
      <w:r w:rsidRPr="00FD24DF">
        <w:rPr>
          <w:rFonts w:asciiTheme="majorHAnsi" w:hAnsiTheme="majorHAnsi" w:cstheme="majorHAnsi"/>
          <w:sz w:val="28"/>
          <w:szCs w:val="28"/>
          <w:lang w:val="vi-VN"/>
        </w:rPr>
        <w:t>/201</w:t>
      </w:r>
      <w:r w:rsidR="007A7C09" w:rsidRPr="00FD24DF">
        <w:rPr>
          <w:rFonts w:asciiTheme="majorHAnsi" w:hAnsiTheme="majorHAnsi" w:cstheme="majorHAnsi"/>
          <w:sz w:val="28"/>
          <w:szCs w:val="28"/>
          <w:lang w:val="vi-VN"/>
        </w:rPr>
        <w:t>9</w:t>
      </w:r>
      <w:r w:rsidRPr="00FD24DF">
        <w:rPr>
          <w:rFonts w:asciiTheme="majorHAnsi" w:hAnsiTheme="majorHAnsi" w:cstheme="majorHAnsi"/>
          <w:sz w:val="28"/>
          <w:szCs w:val="28"/>
          <w:lang w:val="vi-VN"/>
        </w:rPr>
        <w:t>/TT-BTC.</w:t>
      </w:r>
    </w:p>
    <w:p w14:paraId="178F6E3E" w14:textId="05601FC3" w:rsidR="00C2095D" w:rsidRPr="00FD24DF" w:rsidRDefault="00CD4E30" w:rsidP="00C2095D">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Báo cáo kết quả thực hiện cắt giảm tối thiểu 50% kinh phí hội nghị, công tác trong và ngoài nước còn lại của địa phương và tiết kiệm thêm 10% chi thường xuyên khác còn lại của năm 2021 để bổ sung nguồn phòng, chống dịch Covid-19, tăng đầu tư phát triển và nhiệm vụ an ninh, quốc phòng cần thiết.</w:t>
      </w:r>
      <w:r w:rsidR="00C2095D" w:rsidRPr="00FD24DF">
        <w:rPr>
          <w:rFonts w:asciiTheme="majorHAnsi" w:hAnsiTheme="majorHAnsi" w:cstheme="majorHAnsi"/>
          <w:sz w:val="28"/>
          <w:szCs w:val="28"/>
          <w:lang w:val="vi-VN"/>
        </w:rPr>
        <w:t xml:space="preserve"> </w:t>
      </w:r>
      <w:r w:rsidR="00C2095D" w:rsidRPr="00FD24DF">
        <w:rPr>
          <w:rFonts w:asciiTheme="majorHAnsi" w:hAnsiTheme="majorHAnsi" w:cstheme="majorHAnsi"/>
          <w:sz w:val="28"/>
          <w:szCs w:val="28"/>
        </w:rPr>
        <w:t xml:space="preserve">Việc </w:t>
      </w:r>
      <w:r w:rsidR="00C2095D" w:rsidRPr="00FD24DF">
        <w:rPr>
          <w:rFonts w:asciiTheme="majorHAnsi" w:hAnsiTheme="majorHAnsi" w:cstheme="majorHAnsi"/>
          <w:sz w:val="28"/>
          <w:szCs w:val="28"/>
          <w:lang w:val="vi-VN"/>
        </w:rPr>
        <w:t xml:space="preserve">thu hồi các khoản kinh phí thường xuyên </w:t>
      </w:r>
      <w:r w:rsidR="003D7BC8" w:rsidRPr="00FD24DF">
        <w:rPr>
          <w:rFonts w:asciiTheme="majorHAnsi" w:hAnsiTheme="majorHAnsi" w:cstheme="majorHAnsi"/>
          <w:sz w:val="28"/>
          <w:szCs w:val="28"/>
        </w:rPr>
        <w:t xml:space="preserve">NSTW </w:t>
      </w:r>
      <w:r w:rsidR="00C2095D" w:rsidRPr="00FD24DF">
        <w:rPr>
          <w:rFonts w:asciiTheme="majorHAnsi" w:hAnsiTheme="majorHAnsi" w:cstheme="majorHAnsi"/>
          <w:sz w:val="28"/>
          <w:szCs w:val="28"/>
          <w:lang w:val="vi-VN"/>
        </w:rPr>
        <w:t>đã giao cho địa phương</w:t>
      </w:r>
      <w:r w:rsidR="003D7BC8" w:rsidRPr="00FD24DF">
        <w:rPr>
          <w:rFonts w:asciiTheme="majorHAnsi" w:hAnsiTheme="majorHAnsi" w:cstheme="majorHAnsi"/>
          <w:sz w:val="28"/>
          <w:szCs w:val="28"/>
        </w:rPr>
        <w:t>, địa phương đã giao cho các cơ quan, đơn vị</w:t>
      </w:r>
      <w:r w:rsidR="00C2095D" w:rsidRPr="00FD24DF">
        <w:rPr>
          <w:rFonts w:asciiTheme="majorHAnsi" w:hAnsiTheme="majorHAnsi" w:cstheme="majorHAnsi"/>
          <w:sz w:val="28"/>
          <w:szCs w:val="28"/>
          <w:lang w:val="vi-VN"/>
        </w:rPr>
        <w:t xml:space="preserve"> nhưng đến ngày 30</w:t>
      </w:r>
      <w:r w:rsidR="009B07F9" w:rsidRPr="00FD24DF">
        <w:rPr>
          <w:rFonts w:asciiTheme="majorHAnsi" w:hAnsiTheme="majorHAnsi" w:cstheme="majorHAnsi"/>
          <w:sz w:val="28"/>
          <w:szCs w:val="28"/>
        </w:rPr>
        <w:t>/</w:t>
      </w:r>
      <w:r w:rsidR="00C2095D" w:rsidRPr="00FD24DF">
        <w:rPr>
          <w:rFonts w:asciiTheme="majorHAnsi" w:hAnsiTheme="majorHAnsi" w:cstheme="majorHAnsi"/>
          <w:sz w:val="28"/>
          <w:szCs w:val="28"/>
          <w:lang w:val="vi-VN"/>
        </w:rPr>
        <w:t>6</w:t>
      </w:r>
      <w:r w:rsidR="009B07F9" w:rsidRPr="00FD24DF">
        <w:rPr>
          <w:rFonts w:asciiTheme="majorHAnsi" w:hAnsiTheme="majorHAnsi" w:cstheme="majorHAnsi"/>
          <w:sz w:val="28"/>
          <w:szCs w:val="28"/>
        </w:rPr>
        <w:t>/</w:t>
      </w:r>
      <w:r w:rsidR="00C2095D" w:rsidRPr="00FD24DF">
        <w:rPr>
          <w:rFonts w:asciiTheme="majorHAnsi" w:hAnsiTheme="majorHAnsi" w:cstheme="majorHAnsi"/>
          <w:sz w:val="28"/>
          <w:szCs w:val="28"/>
          <w:lang w:val="vi-VN"/>
        </w:rPr>
        <w:t xml:space="preserve">2021 chưa phân bổ hoặc đã phân bổ nhưng chưa triển khai thực hiện (chưa phê duyệt dự toán, chưa tổ chức đấu thầu) và các khoản kinh phí thường xuyên chưa thực sự cần thiết để bổ sung nguồn dự phòng của ngân sách trung ương và ngân sách địa </w:t>
      </w:r>
      <w:r w:rsidR="00C2095D" w:rsidRPr="00FD24DF">
        <w:rPr>
          <w:rFonts w:asciiTheme="majorHAnsi" w:hAnsiTheme="majorHAnsi" w:cstheme="majorHAnsi"/>
          <w:sz w:val="28"/>
          <w:szCs w:val="28"/>
          <w:lang w:val="vi-VN"/>
        </w:rPr>
        <w:lastRenderedPageBreak/>
        <w:t>phương chi cho công tác phòng, chống dịch Covid-19 và phục vụ chiến lược vắc-xin.</w:t>
      </w:r>
    </w:p>
    <w:p w14:paraId="5131C56B" w14:textId="42AC4C55" w:rsidR="00362C32" w:rsidRPr="00FD24DF" w:rsidRDefault="00362C32"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tình hình KT-XH năm 20</w:t>
      </w:r>
      <w:r w:rsidR="004F3978"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 Báo cáo tình hình thực hiện ngân sách năm 20</w:t>
      </w:r>
      <w:r w:rsidR="007E3A3D"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w:t>
      </w:r>
      <w:r w:rsidRPr="00FD24DF">
        <w:rPr>
          <w:rFonts w:asciiTheme="majorHAnsi" w:hAnsiTheme="majorHAnsi" w:cstheme="majorHAnsi"/>
          <w:i/>
          <w:lang w:val="nl-NL"/>
        </w:rPr>
        <w:t>báo cáo của UBND tỉnh trình HDND kỳ họp cuối năm</w:t>
      </w:r>
      <w:r w:rsidRPr="00FD24DF">
        <w:rPr>
          <w:rFonts w:asciiTheme="majorHAnsi" w:hAnsiTheme="majorHAnsi" w:cstheme="majorHAnsi"/>
          <w:lang w:val="nl-NL"/>
        </w:rPr>
        <w:t>)</w:t>
      </w:r>
      <w:r w:rsidR="00CA5191" w:rsidRPr="00FD24DF">
        <w:rPr>
          <w:rFonts w:asciiTheme="majorHAnsi" w:hAnsiTheme="majorHAnsi" w:cstheme="majorHAnsi"/>
          <w:lang w:val="vi-VN"/>
        </w:rPr>
        <w:t>.</w:t>
      </w:r>
    </w:p>
    <w:p w14:paraId="7D6F71E9" w14:textId="673CED08" w:rsidR="00362C32" w:rsidRPr="00FD24DF" w:rsidRDefault="005E3397" w:rsidP="003E3A0B">
      <w:pPr>
        <w:pStyle w:val="BodyTextIndent2"/>
        <w:widowControl w:val="0"/>
        <w:tabs>
          <w:tab w:val="left" w:pos="567"/>
        </w:tabs>
        <w:spacing w:before="120"/>
        <w:ind w:firstLine="720"/>
        <w:jc w:val="both"/>
        <w:rPr>
          <w:rFonts w:asciiTheme="majorHAnsi" w:hAnsiTheme="majorHAnsi" w:cstheme="majorHAnsi"/>
          <w:sz w:val="28"/>
          <w:szCs w:val="28"/>
          <w:lang w:val="de-DE"/>
        </w:rPr>
      </w:pPr>
      <w:r w:rsidRPr="00FD24DF">
        <w:rPr>
          <w:rFonts w:asciiTheme="majorHAnsi" w:hAnsiTheme="majorHAnsi" w:cstheme="majorHAnsi"/>
          <w:sz w:val="28"/>
          <w:szCs w:val="28"/>
          <w:lang w:val="vi-VN"/>
        </w:rPr>
        <w:t>(3)</w:t>
      </w:r>
      <w:r w:rsidR="00362C32" w:rsidRPr="00FD24DF">
        <w:rPr>
          <w:rFonts w:asciiTheme="majorHAnsi" w:hAnsiTheme="majorHAnsi" w:cstheme="majorHAnsi"/>
          <w:sz w:val="28"/>
          <w:szCs w:val="28"/>
          <w:lang w:val="vi-VN"/>
        </w:rPr>
        <w:t>. Tổng hợp báo cáo t</w:t>
      </w:r>
      <w:r w:rsidR="00362C32" w:rsidRPr="00FD24DF">
        <w:rPr>
          <w:rFonts w:asciiTheme="majorHAnsi" w:hAnsiTheme="majorHAnsi" w:cstheme="majorHAnsi"/>
          <w:sz w:val="28"/>
          <w:szCs w:val="28"/>
          <w:lang w:val="de-DE"/>
        </w:rPr>
        <w:t>ình hình thanh tra, kiểm tra, kiểm toán (KTNN, kiểm toán độc lập) trong kỳ được kiểm toán</w:t>
      </w:r>
      <w:r w:rsidR="002374D5" w:rsidRPr="00FD24DF">
        <w:rPr>
          <w:rFonts w:asciiTheme="majorHAnsi" w:hAnsiTheme="majorHAnsi" w:cstheme="majorHAnsi"/>
          <w:sz w:val="28"/>
          <w:szCs w:val="28"/>
          <w:lang w:val="pt-BR"/>
        </w:rPr>
        <w:t>.</w:t>
      </w:r>
      <w:r w:rsidR="00B1135A">
        <w:rPr>
          <w:rFonts w:asciiTheme="majorHAnsi" w:hAnsiTheme="majorHAnsi" w:cstheme="majorHAnsi"/>
          <w:sz w:val="28"/>
          <w:szCs w:val="28"/>
          <w:lang w:val="pt-BR"/>
        </w:rPr>
        <w:t xml:space="preserve"> </w:t>
      </w:r>
      <w:r w:rsidR="00B1135A" w:rsidRPr="00B1135A">
        <w:rPr>
          <w:rFonts w:asciiTheme="majorHAnsi" w:hAnsiTheme="majorHAnsi" w:cstheme="majorHAnsi"/>
          <w:highlight w:val="yellow"/>
        </w:rPr>
        <w:t>(Thanh tra)</w:t>
      </w:r>
    </w:p>
    <w:p w14:paraId="3771E1E5" w14:textId="00273983" w:rsidR="00362C32" w:rsidRPr="00FD24DF" w:rsidRDefault="00362C3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Báo cáo kết quả các cuộc giám sát của HĐND tỉnh liên quan đến các lĩnh vực tài chính, ngân sách trong năm 20</w:t>
      </w:r>
      <w:r w:rsidR="00610F47" w:rsidRPr="00FD24DF">
        <w:rPr>
          <w:rFonts w:asciiTheme="majorHAnsi" w:hAnsiTheme="majorHAnsi" w:cstheme="majorHAnsi"/>
          <w:lang w:val="nl-NL"/>
        </w:rPr>
        <w:t>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w:t>
      </w:r>
    </w:p>
    <w:p w14:paraId="26F3D78C" w14:textId="722883FB" w:rsidR="00362C32" w:rsidRPr="00FD24DF" w:rsidRDefault="00362C3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xml:space="preserve">- Báo cáo công tác và kết quả thanh tra năm </w:t>
      </w:r>
      <w:r w:rsidR="00610F47" w:rsidRPr="00FD24DF">
        <w:rPr>
          <w:rFonts w:asciiTheme="majorHAnsi" w:hAnsiTheme="majorHAnsi" w:cstheme="majorHAnsi"/>
          <w:lang w:val="nl-NL"/>
        </w:rPr>
        <w:t>202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của Thanh tra tỉnh; Thanh tra Sở Xây dựng</w:t>
      </w:r>
      <w:r w:rsidRPr="00FD24DF">
        <w:rPr>
          <w:rFonts w:asciiTheme="majorHAnsi" w:hAnsiTheme="majorHAnsi" w:cstheme="majorHAnsi"/>
          <w:lang w:val="vi-VN"/>
        </w:rPr>
        <w:t xml:space="preserve">, </w:t>
      </w:r>
      <w:r w:rsidRPr="00FD24DF">
        <w:rPr>
          <w:rFonts w:asciiTheme="majorHAnsi" w:hAnsiTheme="majorHAnsi" w:cstheme="majorHAnsi"/>
          <w:lang w:val="nl-NL"/>
        </w:rPr>
        <w:t>Sở Tài chính thực hiện....</w:t>
      </w:r>
      <w:r w:rsidRPr="00FD24DF">
        <w:rPr>
          <w:rFonts w:asciiTheme="majorHAnsi" w:hAnsiTheme="majorHAnsi" w:cstheme="majorHAnsi"/>
          <w:lang w:val="vi-VN"/>
        </w:rPr>
        <w:t>; k</w:t>
      </w:r>
      <w:r w:rsidRPr="00FD24DF">
        <w:rPr>
          <w:rFonts w:asciiTheme="majorHAnsi" w:hAnsiTheme="majorHAnsi" w:cstheme="majorHAnsi"/>
          <w:lang w:val="nl-NL"/>
        </w:rPr>
        <w:t xml:space="preserve">ết quả kiểm tra, thanh tra của các bộ ngành trên địa bàn trong năm </w:t>
      </w:r>
      <w:r w:rsidR="00610F47" w:rsidRPr="00FD24DF">
        <w:rPr>
          <w:rFonts w:asciiTheme="majorHAnsi" w:hAnsiTheme="majorHAnsi" w:cstheme="majorHAnsi"/>
          <w:lang w:val="nl-NL"/>
        </w:rPr>
        <w:t>202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w:t>
      </w:r>
      <w:r w:rsidRPr="00FD24DF">
        <w:rPr>
          <w:rFonts w:asciiTheme="majorHAnsi" w:hAnsiTheme="majorHAnsi" w:cstheme="majorHAnsi"/>
          <w:lang w:val="vi-VN"/>
        </w:rPr>
        <w:t xml:space="preserve">và </w:t>
      </w:r>
      <w:r w:rsidR="002374D5" w:rsidRPr="00FD24DF">
        <w:rPr>
          <w:rFonts w:asciiTheme="majorHAnsi" w:hAnsiTheme="majorHAnsi" w:cstheme="majorHAnsi"/>
          <w:lang w:val="nl-NL"/>
        </w:rPr>
        <w:t>đến thời điểm khảo sát</w:t>
      </w:r>
      <w:r w:rsidRPr="00FD24DF">
        <w:rPr>
          <w:rFonts w:asciiTheme="majorHAnsi" w:hAnsiTheme="majorHAnsi" w:cstheme="majorHAnsi"/>
          <w:lang w:val="nl-NL"/>
        </w:rPr>
        <w:t>.</w:t>
      </w:r>
    </w:p>
    <w:p w14:paraId="73A0E907" w14:textId="22476E23" w:rsidR="00362C32" w:rsidRPr="00FD24DF" w:rsidRDefault="00362C3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Kế hoạch kiểm tra, thanh tra năm 202</w:t>
      </w:r>
      <w:r w:rsidR="00484D0F" w:rsidRPr="00FD24DF">
        <w:rPr>
          <w:rFonts w:asciiTheme="majorHAnsi" w:hAnsiTheme="majorHAnsi" w:cstheme="majorHAnsi"/>
          <w:lang w:val="nl-NL"/>
        </w:rPr>
        <w:t>1</w:t>
      </w:r>
      <w:r w:rsidRPr="00FD24DF">
        <w:rPr>
          <w:rFonts w:asciiTheme="majorHAnsi" w:hAnsiTheme="majorHAnsi" w:cstheme="majorHAnsi"/>
          <w:lang w:val="nl-NL"/>
        </w:rPr>
        <w:t xml:space="preserve"> của Thanh tra tỉnh, thanh tra Sở xây dựng</w:t>
      </w:r>
      <w:r w:rsidRPr="00FD24DF">
        <w:rPr>
          <w:rFonts w:asciiTheme="majorHAnsi" w:hAnsiTheme="majorHAnsi" w:cstheme="majorHAnsi"/>
          <w:lang w:val="vi-VN"/>
        </w:rPr>
        <w:t xml:space="preserve">, </w:t>
      </w:r>
      <w:r w:rsidRPr="00FD24DF">
        <w:rPr>
          <w:rFonts w:asciiTheme="majorHAnsi" w:hAnsiTheme="majorHAnsi" w:cstheme="majorHAnsi"/>
          <w:lang w:val="nl-NL"/>
        </w:rPr>
        <w:t>Sở Tài chính thực hiện ...</w:t>
      </w:r>
      <w:r w:rsidRPr="00FD24DF">
        <w:rPr>
          <w:rFonts w:asciiTheme="majorHAnsi" w:hAnsiTheme="majorHAnsi" w:cstheme="majorHAnsi"/>
          <w:lang w:val="vi-VN"/>
        </w:rPr>
        <w:t>; kế hoạch</w:t>
      </w:r>
      <w:r w:rsidRPr="00FD24DF">
        <w:rPr>
          <w:rFonts w:asciiTheme="majorHAnsi" w:hAnsiTheme="majorHAnsi" w:cstheme="majorHAnsi"/>
          <w:lang w:val="nl-NL"/>
        </w:rPr>
        <w:t xml:space="preserve"> kiểm tra, thanh tra của các bộ ngành trên địa bàn trong năm 20</w:t>
      </w:r>
      <w:r w:rsidRPr="00FD24DF">
        <w:rPr>
          <w:rFonts w:asciiTheme="majorHAnsi" w:hAnsiTheme="majorHAnsi" w:cstheme="majorHAnsi"/>
          <w:lang w:val="vi-VN"/>
        </w:rPr>
        <w:t>2</w:t>
      </w:r>
      <w:r w:rsidR="00484D0F" w:rsidRPr="00FD24DF">
        <w:rPr>
          <w:rFonts w:asciiTheme="majorHAnsi" w:hAnsiTheme="majorHAnsi" w:cstheme="majorHAnsi"/>
        </w:rPr>
        <w:t>2</w:t>
      </w:r>
      <w:r w:rsidRPr="00FD24DF">
        <w:rPr>
          <w:rFonts w:asciiTheme="majorHAnsi" w:hAnsiTheme="majorHAnsi" w:cstheme="majorHAnsi"/>
          <w:lang w:val="nl-NL"/>
        </w:rPr>
        <w:t xml:space="preserve"> </w:t>
      </w:r>
      <w:r w:rsidRPr="00FD24DF">
        <w:rPr>
          <w:rFonts w:asciiTheme="majorHAnsi" w:hAnsiTheme="majorHAnsi" w:cstheme="majorHAnsi"/>
          <w:lang w:val="vi-VN"/>
        </w:rPr>
        <w:t xml:space="preserve">và </w:t>
      </w:r>
      <w:r w:rsidR="002374D5" w:rsidRPr="00FD24DF">
        <w:rPr>
          <w:rFonts w:asciiTheme="majorHAnsi" w:hAnsiTheme="majorHAnsi" w:cstheme="majorHAnsi"/>
          <w:lang w:val="nl-NL"/>
        </w:rPr>
        <w:t>đến thời điểm khảo sát</w:t>
      </w:r>
      <w:r w:rsidRPr="00FD24DF">
        <w:rPr>
          <w:rFonts w:asciiTheme="majorHAnsi" w:hAnsiTheme="majorHAnsi" w:cstheme="majorHAnsi"/>
          <w:lang w:val="nl-NL"/>
        </w:rPr>
        <w:t>.</w:t>
      </w:r>
    </w:p>
    <w:p w14:paraId="7F18A335" w14:textId="56DB42EA" w:rsidR="00362C32" w:rsidRPr="00FD24DF" w:rsidRDefault="005E3397" w:rsidP="003E3A0B">
      <w:pPr>
        <w:pStyle w:val="Heading1"/>
        <w:widowControl w:val="0"/>
        <w:spacing w:before="12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vi-VN"/>
        </w:rPr>
        <w:t>(4)</w:t>
      </w:r>
      <w:r w:rsidR="00362C32" w:rsidRPr="00FD24DF">
        <w:rPr>
          <w:rFonts w:asciiTheme="majorHAnsi" w:hAnsiTheme="majorHAnsi" w:cstheme="majorHAnsi"/>
          <w:sz w:val="28"/>
          <w:szCs w:val="28"/>
          <w:lang w:val="vi-VN"/>
        </w:rPr>
        <w:t>. Các chính sách địa phương đang áp dụng năm ngân sách 20</w:t>
      </w:r>
      <w:r w:rsidR="00610F47" w:rsidRPr="00FD24DF">
        <w:rPr>
          <w:rFonts w:asciiTheme="majorHAnsi" w:hAnsiTheme="majorHAnsi" w:cstheme="majorHAnsi"/>
          <w:sz w:val="28"/>
          <w:szCs w:val="28"/>
          <w:lang w:val="nl-NL"/>
        </w:rPr>
        <w:t>2</w:t>
      </w:r>
      <w:r w:rsidR="00484D0F" w:rsidRPr="00FD24DF">
        <w:rPr>
          <w:rFonts w:asciiTheme="majorHAnsi" w:hAnsiTheme="majorHAnsi" w:cstheme="majorHAnsi"/>
          <w:sz w:val="28"/>
          <w:szCs w:val="28"/>
          <w:lang w:val="nl-NL"/>
        </w:rPr>
        <w:t>1</w:t>
      </w:r>
    </w:p>
    <w:p w14:paraId="6F3A1738" w14:textId="77777777" w:rsidR="00362C32" w:rsidRPr="00FD24DF" w:rsidRDefault="00362C32" w:rsidP="003E3A0B">
      <w:pPr>
        <w:pStyle w:val="BodyText"/>
        <w:widowControl w:val="0"/>
        <w:spacing w:before="120" w:line="240" w:lineRule="auto"/>
        <w:ind w:firstLine="709"/>
        <w:jc w:val="both"/>
        <w:rPr>
          <w:rFonts w:asciiTheme="majorHAnsi" w:hAnsiTheme="majorHAnsi" w:cstheme="majorHAnsi"/>
          <w:b/>
          <w:bCs/>
          <w:sz w:val="28"/>
          <w:szCs w:val="28"/>
          <w:lang w:val="de-DE"/>
        </w:rPr>
      </w:pPr>
      <w:r w:rsidRPr="00FD24DF">
        <w:rPr>
          <w:rFonts w:asciiTheme="majorHAnsi" w:hAnsiTheme="majorHAnsi" w:cstheme="majorHAnsi"/>
          <w:bCs/>
          <w:sz w:val="28"/>
          <w:szCs w:val="28"/>
          <w:lang w:val="de-DE"/>
        </w:rPr>
        <w:t>- Tình hình thực hiện công tác khoá sổ cuối năm và lập báo cáo quyết toán NSNN năm kiểm toán; Việc thực hiện ghi thu - ghi chi các khoản thu để lại chi quản lý qua NSNN của các đơn vị HCSN; Tình hình xử lý các khoản tạm thu, tạm chi chưa đưa vào cân đối ngân sách cuối năm;....</w:t>
      </w:r>
    </w:p>
    <w:p w14:paraId="2299BFFF" w14:textId="77777777" w:rsidR="00362C32" w:rsidRPr="00FD24DF" w:rsidRDefault="00362C32" w:rsidP="003E3A0B">
      <w:pPr>
        <w:widowControl w:val="0"/>
        <w:spacing w:before="120"/>
        <w:ind w:firstLine="709"/>
        <w:jc w:val="both"/>
        <w:outlineLvl w:val="0"/>
        <w:rPr>
          <w:rFonts w:asciiTheme="majorHAnsi" w:hAnsiTheme="majorHAnsi" w:cstheme="majorHAnsi"/>
          <w:lang w:val="de-DE" w:bidi="he-IL"/>
        </w:rPr>
      </w:pPr>
      <w:r w:rsidRPr="00FD24DF">
        <w:rPr>
          <w:rFonts w:asciiTheme="majorHAnsi" w:hAnsiTheme="majorHAnsi" w:cstheme="majorHAnsi"/>
          <w:lang w:val="de-DE" w:bidi="he-IL"/>
        </w:rPr>
        <w:t>- Chế độ kế toán và lập báo cáo tài chính, báo cáo quyết toán ngân sách địa phương;</w:t>
      </w:r>
    </w:p>
    <w:p w14:paraId="7F676ED4" w14:textId="77777777" w:rsidR="00362C32" w:rsidRPr="00FD24DF" w:rsidRDefault="00362C32" w:rsidP="003E3A0B">
      <w:pPr>
        <w:widowControl w:val="0"/>
        <w:spacing w:before="120"/>
        <w:ind w:firstLine="709"/>
        <w:jc w:val="both"/>
        <w:outlineLvl w:val="0"/>
        <w:rPr>
          <w:rFonts w:asciiTheme="majorHAnsi" w:hAnsiTheme="majorHAnsi" w:cstheme="majorHAnsi"/>
          <w:lang w:val="de-DE" w:bidi="he-IL"/>
        </w:rPr>
      </w:pPr>
      <w:r w:rsidRPr="00FD24DF">
        <w:rPr>
          <w:rFonts w:asciiTheme="majorHAnsi" w:hAnsiTheme="majorHAnsi" w:cstheme="majorHAnsi"/>
          <w:lang w:val="de-DE" w:bidi="he-IL"/>
        </w:rPr>
        <w:t>- Các nguyên tắc và quy định riêng (</w:t>
      </w:r>
      <w:r w:rsidRPr="00FD24DF">
        <w:rPr>
          <w:rFonts w:asciiTheme="majorHAnsi" w:hAnsiTheme="majorHAnsi" w:cstheme="majorHAnsi"/>
          <w:i/>
          <w:lang w:val="de-DE" w:bidi="he-IL"/>
        </w:rPr>
        <w:t>nếu có</w:t>
      </w:r>
      <w:r w:rsidRPr="00FD24DF">
        <w:rPr>
          <w:rFonts w:asciiTheme="majorHAnsi" w:hAnsiTheme="majorHAnsi" w:cstheme="majorHAnsi"/>
          <w:lang w:val="de-DE" w:bidi="he-IL"/>
        </w:rPr>
        <w:t>);</w:t>
      </w:r>
    </w:p>
    <w:p w14:paraId="3E13A903" w14:textId="77777777" w:rsidR="00362C32" w:rsidRPr="00FD24DF" w:rsidRDefault="00362C32" w:rsidP="003E3A0B">
      <w:pPr>
        <w:widowControl w:val="0"/>
        <w:spacing w:before="120"/>
        <w:ind w:firstLine="709"/>
        <w:jc w:val="both"/>
        <w:outlineLvl w:val="0"/>
        <w:rPr>
          <w:rFonts w:asciiTheme="majorHAnsi" w:hAnsiTheme="majorHAnsi" w:cstheme="majorHAnsi"/>
          <w:lang w:val="de-DE" w:bidi="he-IL"/>
        </w:rPr>
      </w:pPr>
      <w:r w:rsidRPr="00FD24DF">
        <w:rPr>
          <w:rFonts w:asciiTheme="majorHAnsi" w:hAnsiTheme="majorHAnsi" w:cstheme="majorHAnsi"/>
          <w:lang w:val="de-DE" w:bidi="he-IL"/>
        </w:rPr>
        <w:t>- Các thay đổi về chính sách</w:t>
      </w:r>
      <w:r w:rsidRPr="00FD24DF">
        <w:rPr>
          <w:rFonts w:asciiTheme="majorHAnsi" w:hAnsiTheme="majorHAnsi" w:cstheme="majorHAnsi"/>
          <w:lang w:val="vi-VN" w:bidi="he-IL"/>
        </w:rPr>
        <w:t xml:space="preserve">, </w:t>
      </w:r>
      <w:r w:rsidRPr="00FD24DF">
        <w:rPr>
          <w:rFonts w:asciiTheme="majorHAnsi" w:hAnsiTheme="majorHAnsi" w:cstheme="majorHAnsi"/>
          <w:lang w:val="de-DE" w:bidi="he-IL"/>
        </w:rPr>
        <w:t xml:space="preserve"> kế toán và khó khăn, vướng mắc (</w:t>
      </w:r>
      <w:r w:rsidRPr="00FD24DF">
        <w:rPr>
          <w:rFonts w:asciiTheme="majorHAnsi" w:hAnsiTheme="majorHAnsi" w:cstheme="majorHAnsi"/>
          <w:i/>
          <w:lang w:val="de-DE" w:bidi="he-IL"/>
        </w:rPr>
        <w:t>nếu có</w:t>
      </w:r>
      <w:r w:rsidRPr="00FD24DF">
        <w:rPr>
          <w:rFonts w:asciiTheme="majorHAnsi" w:hAnsiTheme="majorHAnsi" w:cstheme="majorHAnsi"/>
          <w:lang w:val="de-DE" w:bidi="he-IL"/>
        </w:rPr>
        <w:t>);</w:t>
      </w:r>
    </w:p>
    <w:p w14:paraId="1347A472" w14:textId="77777777" w:rsidR="00362C32" w:rsidRPr="00FD24DF" w:rsidRDefault="00362C32" w:rsidP="003E3A0B">
      <w:pPr>
        <w:pStyle w:val="BodyText"/>
        <w:widowControl w:val="0"/>
        <w:spacing w:before="120" w:line="240" w:lineRule="auto"/>
        <w:ind w:firstLine="709"/>
        <w:jc w:val="both"/>
        <w:rPr>
          <w:rFonts w:asciiTheme="majorHAnsi" w:hAnsiTheme="majorHAnsi" w:cstheme="majorHAnsi"/>
          <w:sz w:val="28"/>
          <w:szCs w:val="28"/>
          <w:lang w:val="de-DE" w:bidi="he-IL"/>
        </w:rPr>
      </w:pPr>
      <w:r w:rsidRPr="00FD24DF">
        <w:rPr>
          <w:rFonts w:asciiTheme="majorHAnsi" w:hAnsiTheme="majorHAnsi" w:cstheme="majorHAnsi"/>
          <w:sz w:val="28"/>
          <w:szCs w:val="28"/>
          <w:lang w:val="de-DE" w:bidi="he-IL"/>
        </w:rPr>
        <w:t>- Các thông tin khác (</w:t>
      </w:r>
      <w:r w:rsidRPr="00FD24DF">
        <w:rPr>
          <w:rFonts w:asciiTheme="majorHAnsi" w:hAnsiTheme="majorHAnsi" w:cstheme="majorHAnsi"/>
          <w:i/>
          <w:sz w:val="28"/>
          <w:szCs w:val="28"/>
          <w:lang w:val="de-DE" w:bidi="he-IL"/>
        </w:rPr>
        <w:t>nếu có</w:t>
      </w:r>
      <w:r w:rsidRPr="00FD24DF">
        <w:rPr>
          <w:rFonts w:asciiTheme="majorHAnsi" w:hAnsiTheme="majorHAnsi" w:cstheme="majorHAnsi"/>
          <w:sz w:val="28"/>
          <w:szCs w:val="28"/>
          <w:lang w:val="de-DE" w:bidi="he-IL"/>
        </w:rPr>
        <w:t>).</w:t>
      </w:r>
    </w:p>
    <w:p w14:paraId="3E7C6069" w14:textId="202E496B" w:rsidR="009A2E24" w:rsidRPr="00FD24DF" w:rsidRDefault="008A5FE2" w:rsidP="003E3A0B">
      <w:pPr>
        <w:pStyle w:val="BodyText"/>
        <w:widowControl w:val="0"/>
        <w:spacing w:before="120" w:line="240" w:lineRule="auto"/>
        <w:ind w:firstLine="709"/>
        <w:jc w:val="both"/>
        <w:rPr>
          <w:rFonts w:asciiTheme="majorHAnsi" w:hAnsiTheme="majorHAnsi" w:cstheme="majorHAnsi"/>
          <w:b/>
          <w:i/>
          <w:iCs/>
          <w:sz w:val="28"/>
          <w:szCs w:val="28"/>
        </w:rPr>
      </w:pPr>
      <w:r w:rsidRPr="00FD24DF">
        <w:rPr>
          <w:rFonts w:asciiTheme="majorHAnsi" w:hAnsiTheme="majorHAnsi" w:cstheme="majorHAnsi"/>
          <w:b/>
          <w:i/>
          <w:iCs/>
          <w:sz w:val="28"/>
          <w:szCs w:val="28"/>
          <w:lang w:val="de-DE"/>
        </w:rPr>
        <w:t>2</w:t>
      </w:r>
      <w:r w:rsidR="000322C1" w:rsidRPr="00FD24DF">
        <w:rPr>
          <w:rFonts w:asciiTheme="majorHAnsi" w:hAnsiTheme="majorHAnsi" w:cstheme="majorHAnsi"/>
          <w:b/>
          <w:i/>
          <w:iCs/>
          <w:sz w:val="28"/>
          <w:szCs w:val="28"/>
          <w:lang w:val="vi-VN"/>
        </w:rPr>
        <w:t>.</w:t>
      </w:r>
      <w:r w:rsidR="00252CC7" w:rsidRPr="00FD24DF">
        <w:rPr>
          <w:rFonts w:asciiTheme="majorHAnsi" w:hAnsiTheme="majorHAnsi" w:cstheme="majorHAnsi"/>
          <w:b/>
          <w:i/>
          <w:iCs/>
          <w:sz w:val="28"/>
          <w:szCs w:val="28"/>
          <w:lang w:val="vi-VN"/>
        </w:rPr>
        <w:t>1.</w:t>
      </w:r>
      <w:r w:rsidR="00CF42EB" w:rsidRPr="00FD24DF">
        <w:rPr>
          <w:rFonts w:asciiTheme="majorHAnsi" w:hAnsiTheme="majorHAnsi" w:cstheme="majorHAnsi"/>
          <w:b/>
          <w:i/>
          <w:iCs/>
          <w:sz w:val="28"/>
          <w:szCs w:val="28"/>
          <w:lang w:val="en-US"/>
        </w:rPr>
        <w:t>4</w:t>
      </w:r>
      <w:r w:rsidR="009A2E24" w:rsidRPr="00FD24DF">
        <w:rPr>
          <w:rFonts w:asciiTheme="majorHAnsi" w:hAnsiTheme="majorHAnsi" w:cstheme="majorHAnsi"/>
          <w:b/>
          <w:i/>
          <w:iCs/>
          <w:sz w:val="28"/>
          <w:szCs w:val="28"/>
          <w:lang w:val="vi-VN"/>
        </w:rPr>
        <w:t>. Các thông tin số liệu báo cáo tài chính, báo cáo quyết toán theo hệ thống mẫu biểu</w:t>
      </w:r>
    </w:p>
    <w:p w14:paraId="448B826C" w14:textId="631713D5" w:rsidR="009A2E24" w:rsidRPr="00FD24DF" w:rsidRDefault="009A2E24"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 xml:space="preserve">- </w:t>
      </w:r>
      <w:r w:rsidRPr="00FD24DF">
        <w:rPr>
          <w:rFonts w:asciiTheme="majorHAnsi" w:hAnsiTheme="majorHAnsi" w:cstheme="majorHAnsi"/>
          <w:spacing w:val="-4"/>
          <w:sz w:val="28"/>
          <w:szCs w:val="28"/>
          <w:lang w:val="en-US"/>
        </w:rPr>
        <w:t xml:space="preserve">Phụ </w:t>
      </w:r>
      <w:r w:rsidRPr="00FD24DF">
        <w:rPr>
          <w:rFonts w:asciiTheme="majorHAnsi" w:hAnsiTheme="majorHAnsi" w:cstheme="majorHAnsi"/>
          <w:spacing w:val="-4"/>
          <w:sz w:val="28"/>
          <w:szCs w:val="28"/>
          <w:lang w:val="vi-VN"/>
        </w:rPr>
        <w:t>biểu Báo cáo cân đối quyết toán ngân sách địa phương năm 20</w:t>
      </w:r>
      <w:r w:rsidR="00610F47" w:rsidRPr="00FD24DF">
        <w:rPr>
          <w:rFonts w:asciiTheme="majorHAnsi" w:hAnsiTheme="majorHAnsi" w:cstheme="majorHAnsi"/>
          <w:spacing w:val="-4"/>
          <w:sz w:val="28"/>
          <w:szCs w:val="28"/>
          <w:lang w:val="en-US"/>
        </w:rPr>
        <w:t>2</w:t>
      </w:r>
      <w:r w:rsidR="00494334" w:rsidRPr="00FD24DF">
        <w:rPr>
          <w:rFonts w:asciiTheme="majorHAnsi" w:hAnsiTheme="majorHAnsi" w:cstheme="majorHAnsi"/>
          <w:spacing w:val="-4"/>
          <w:sz w:val="28"/>
          <w:szCs w:val="28"/>
          <w:lang w:val="en-US"/>
        </w:rPr>
        <w:t>1</w:t>
      </w:r>
      <w:r w:rsidRPr="00FD24DF">
        <w:rPr>
          <w:rFonts w:asciiTheme="majorHAnsi" w:hAnsiTheme="majorHAnsi" w:cstheme="majorHAnsi"/>
          <w:spacing w:val="-4"/>
          <w:sz w:val="28"/>
          <w:szCs w:val="28"/>
          <w:lang w:val="vi-VN"/>
        </w:rPr>
        <w:t xml:space="preserve"> </w:t>
      </w:r>
      <w:r w:rsidRPr="00FD24DF">
        <w:rPr>
          <w:rFonts w:asciiTheme="majorHAnsi" w:hAnsiTheme="majorHAnsi" w:cstheme="majorHAnsi"/>
          <w:i/>
          <w:spacing w:val="-4"/>
          <w:sz w:val="28"/>
          <w:szCs w:val="28"/>
          <w:lang w:val="vi-VN"/>
        </w:rPr>
        <w:t>(Chi tiết phụ biểu</w:t>
      </w:r>
      <w:r w:rsidRPr="00FD24DF">
        <w:rPr>
          <w:rFonts w:asciiTheme="majorHAnsi" w:hAnsiTheme="majorHAnsi" w:cstheme="majorHAnsi"/>
          <w:i/>
          <w:spacing w:val="-4"/>
          <w:sz w:val="28"/>
          <w:szCs w:val="28"/>
          <w:lang w:val="en-US"/>
        </w:rPr>
        <w:t xml:space="preserve"> số </w:t>
      </w:r>
      <w:r w:rsidRPr="00FD24DF">
        <w:rPr>
          <w:rFonts w:asciiTheme="majorHAnsi" w:hAnsiTheme="majorHAnsi" w:cstheme="majorHAnsi"/>
          <w:i/>
          <w:spacing w:val="-4"/>
          <w:sz w:val="28"/>
          <w:szCs w:val="28"/>
          <w:lang w:val="vi-VN"/>
        </w:rPr>
        <w:t xml:space="preserve"> 01/KS-NS-TC).</w:t>
      </w:r>
      <w:r w:rsidR="00FD24DF" w:rsidRPr="00FD24DF">
        <w:rPr>
          <w:rFonts w:asciiTheme="majorHAnsi" w:hAnsiTheme="majorHAnsi" w:cstheme="majorHAnsi"/>
          <w:i/>
          <w:spacing w:val="-4"/>
          <w:sz w:val="28"/>
          <w:szCs w:val="28"/>
          <w:lang w:val="en-US"/>
        </w:rPr>
        <w:t xml:space="preserve"> </w:t>
      </w:r>
      <w:r w:rsidR="00B1135A" w:rsidRPr="00B1135A">
        <w:rPr>
          <w:rFonts w:asciiTheme="majorHAnsi" w:hAnsiTheme="majorHAnsi" w:cstheme="majorHAnsi"/>
          <w:i/>
          <w:spacing w:val="-4"/>
          <w:sz w:val="28"/>
          <w:szCs w:val="28"/>
          <w:highlight w:val="yellow"/>
          <w:lang w:val="en-US"/>
        </w:rPr>
        <w:t>(NS)</w:t>
      </w:r>
    </w:p>
    <w:p w14:paraId="371740C0" w14:textId="35D578E4" w:rsidR="009A2E24" w:rsidRPr="00FD24DF" w:rsidRDefault="009A2E24" w:rsidP="003E3A0B">
      <w:pPr>
        <w:pStyle w:val="BodyText"/>
        <w:widowControl w:val="0"/>
        <w:spacing w:before="120" w:line="240" w:lineRule="auto"/>
        <w:ind w:firstLine="709"/>
        <w:jc w:val="both"/>
        <w:rPr>
          <w:rFonts w:asciiTheme="majorHAnsi" w:hAnsiTheme="majorHAnsi" w:cstheme="majorHAnsi"/>
          <w:i/>
          <w:spacing w:val="-4"/>
          <w:sz w:val="28"/>
          <w:szCs w:val="28"/>
          <w:lang w:val="vi-VN"/>
        </w:rPr>
      </w:pPr>
      <w:r w:rsidRPr="00FD24DF">
        <w:rPr>
          <w:rFonts w:asciiTheme="majorHAnsi" w:hAnsiTheme="majorHAnsi" w:cstheme="majorHAnsi"/>
          <w:spacing w:val="-4"/>
          <w:sz w:val="28"/>
          <w:szCs w:val="28"/>
          <w:lang w:val="vi-VN"/>
        </w:rPr>
        <w:t>- Phụ biểu báo cáo quyết toán chi ngân sách địa phương năm 20</w:t>
      </w:r>
      <w:r w:rsidR="00610F47" w:rsidRPr="00FD24DF">
        <w:rPr>
          <w:rFonts w:asciiTheme="majorHAnsi" w:hAnsiTheme="majorHAnsi" w:cstheme="majorHAnsi"/>
          <w:spacing w:val="-4"/>
          <w:sz w:val="28"/>
          <w:szCs w:val="28"/>
          <w:lang w:val="vi-VN"/>
        </w:rPr>
        <w:t>2</w:t>
      </w:r>
      <w:r w:rsidR="00494334" w:rsidRPr="00FD24DF">
        <w:rPr>
          <w:rFonts w:asciiTheme="majorHAnsi" w:hAnsiTheme="majorHAnsi" w:cstheme="majorHAnsi"/>
          <w:spacing w:val="-4"/>
          <w:sz w:val="28"/>
          <w:szCs w:val="28"/>
          <w:lang w:val="en-US"/>
        </w:rPr>
        <w:t>1</w:t>
      </w:r>
      <w:r w:rsidRPr="00FD24DF">
        <w:rPr>
          <w:rFonts w:asciiTheme="majorHAnsi" w:hAnsiTheme="majorHAnsi" w:cstheme="majorHAnsi"/>
          <w:spacing w:val="-4"/>
          <w:sz w:val="28"/>
          <w:szCs w:val="28"/>
          <w:lang w:val="vi-VN"/>
        </w:rPr>
        <w:t xml:space="preserve"> </w:t>
      </w:r>
      <w:r w:rsidRPr="00FD24DF">
        <w:rPr>
          <w:rFonts w:asciiTheme="majorHAnsi" w:hAnsiTheme="majorHAnsi" w:cstheme="majorHAnsi"/>
          <w:i/>
          <w:spacing w:val="-4"/>
          <w:sz w:val="28"/>
          <w:szCs w:val="28"/>
          <w:lang w:val="vi-VN"/>
        </w:rPr>
        <w:t>(Chi tiết phụ biểu số 03/KS-NS-STC).</w:t>
      </w:r>
      <w:r w:rsidR="00B1135A" w:rsidRPr="00B1135A">
        <w:rPr>
          <w:rFonts w:asciiTheme="majorHAnsi" w:hAnsiTheme="majorHAnsi" w:cstheme="majorHAnsi"/>
          <w:i/>
          <w:spacing w:val="-4"/>
          <w:sz w:val="28"/>
          <w:szCs w:val="28"/>
          <w:highlight w:val="yellow"/>
          <w:lang w:val="en-US"/>
        </w:rPr>
        <w:t xml:space="preserve"> (NS)</w:t>
      </w:r>
    </w:p>
    <w:p w14:paraId="121BE596" w14:textId="2A8D51DB" w:rsidR="009A2E24" w:rsidRPr="00FD24DF" w:rsidRDefault="009A2E24"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 Phụ biểu tình hình thực hiện dự toán thu chi ngân sách của các quận, huyện năm 20</w:t>
      </w:r>
      <w:r w:rsidR="00610F47" w:rsidRPr="00FD24DF">
        <w:rPr>
          <w:rFonts w:asciiTheme="majorHAnsi" w:hAnsiTheme="majorHAnsi" w:cstheme="majorHAnsi"/>
          <w:spacing w:val="-4"/>
          <w:sz w:val="28"/>
          <w:szCs w:val="28"/>
          <w:lang w:val="vi-VN"/>
        </w:rPr>
        <w:t>2</w:t>
      </w:r>
      <w:r w:rsidR="00494334" w:rsidRPr="00FD24DF">
        <w:rPr>
          <w:rFonts w:asciiTheme="majorHAnsi" w:hAnsiTheme="majorHAnsi" w:cstheme="majorHAnsi"/>
          <w:spacing w:val="-4"/>
          <w:sz w:val="28"/>
          <w:szCs w:val="28"/>
          <w:lang w:val="en-US"/>
        </w:rPr>
        <w:t>1</w:t>
      </w:r>
      <w:r w:rsidR="00DE1F96" w:rsidRPr="00FD24DF">
        <w:rPr>
          <w:rFonts w:asciiTheme="majorHAnsi" w:hAnsiTheme="majorHAnsi" w:cstheme="majorHAnsi"/>
          <w:spacing w:val="-4"/>
          <w:sz w:val="28"/>
          <w:szCs w:val="28"/>
          <w:lang w:val="en-US"/>
        </w:rPr>
        <w:t>; các đơn vị sự nghiệp có thu</w:t>
      </w:r>
      <w:r w:rsidRPr="00FD24DF">
        <w:rPr>
          <w:rFonts w:asciiTheme="majorHAnsi" w:hAnsiTheme="majorHAnsi" w:cstheme="majorHAnsi"/>
          <w:spacing w:val="-4"/>
          <w:sz w:val="28"/>
          <w:szCs w:val="28"/>
          <w:lang w:val="vi-VN"/>
        </w:rPr>
        <w:t xml:space="preserve"> </w:t>
      </w:r>
      <w:r w:rsidRPr="00FD24DF">
        <w:rPr>
          <w:rFonts w:asciiTheme="majorHAnsi" w:hAnsiTheme="majorHAnsi" w:cstheme="majorHAnsi"/>
          <w:i/>
          <w:spacing w:val="-4"/>
          <w:sz w:val="28"/>
          <w:szCs w:val="28"/>
          <w:lang w:val="vi-VN"/>
        </w:rPr>
        <w:t>(Chi tiết phụ biểu số 04</w:t>
      </w:r>
      <w:r w:rsidR="00B1135A">
        <w:rPr>
          <w:rFonts w:asciiTheme="majorHAnsi" w:hAnsiTheme="majorHAnsi" w:cstheme="majorHAnsi"/>
          <w:i/>
          <w:spacing w:val="-4"/>
          <w:sz w:val="28"/>
          <w:szCs w:val="28"/>
          <w:lang w:val="en-US"/>
        </w:rPr>
        <w:t xml:space="preserve"> (</w:t>
      </w:r>
      <w:r w:rsidR="00B1135A" w:rsidRPr="00B1135A">
        <w:rPr>
          <w:rFonts w:asciiTheme="majorHAnsi" w:hAnsiTheme="majorHAnsi" w:cstheme="majorHAnsi"/>
          <w:i/>
          <w:spacing w:val="-4"/>
          <w:sz w:val="28"/>
          <w:szCs w:val="28"/>
          <w:highlight w:val="yellow"/>
          <w:lang w:val="en-US"/>
        </w:rPr>
        <w:t>NS)</w:t>
      </w:r>
      <w:r w:rsidR="00DE1F96" w:rsidRPr="00FD24DF">
        <w:rPr>
          <w:rFonts w:asciiTheme="majorHAnsi" w:hAnsiTheme="majorHAnsi" w:cstheme="majorHAnsi"/>
          <w:i/>
          <w:spacing w:val="-4"/>
          <w:sz w:val="28"/>
          <w:szCs w:val="28"/>
          <w:lang w:val="en-US"/>
        </w:rPr>
        <w:t>, 04a</w:t>
      </w:r>
      <w:r w:rsidRPr="00FD24DF">
        <w:rPr>
          <w:rFonts w:asciiTheme="majorHAnsi" w:hAnsiTheme="majorHAnsi" w:cstheme="majorHAnsi"/>
          <w:i/>
          <w:spacing w:val="-4"/>
          <w:sz w:val="28"/>
          <w:szCs w:val="28"/>
          <w:lang w:val="vi-VN"/>
        </w:rPr>
        <w:t>/KS-NS-STC</w:t>
      </w:r>
      <w:r w:rsidR="00B1135A">
        <w:rPr>
          <w:rFonts w:asciiTheme="majorHAnsi" w:hAnsiTheme="majorHAnsi" w:cstheme="majorHAnsi"/>
          <w:highlight w:val="yellow"/>
        </w:rPr>
        <w:t>(</w:t>
      </w:r>
      <w:r w:rsidR="00FD24DF" w:rsidRPr="00FD24DF">
        <w:rPr>
          <w:rFonts w:asciiTheme="majorHAnsi" w:hAnsiTheme="majorHAnsi" w:cstheme="majorHAnsi"/>
          <w:highlight w:val="yellow"/>
          <w:lang w:val="en-US"/>
        </w:rPr>
        <w:t>HCSN</w:t>
      </w:r>
      <w:r w:rsidR="00FD24DF" w:rsidRPr="00FD24DF">
        <w:rPr>
          <w:rFonts w:asciiTheme="majorHAnsi" w:hAnsiTheme="majorHAnsi" w:cstheme="majorHAnsi"/>
          <w:highlight w:val="yellow"/>
        </w:rPr>
        <w:t>)</w:t>
      </w:r>
    </w:p>
    <w:p w14:paraId="53436B2E" w14:textId="606BC762" w:rsidR="009A2E24" w:rsidRPr="00FD24DF" w:rsidRDefault="009A2E24"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 xml:space="preserve">- Phụ biểu Tình hình thực hiện dự toán của các đơn vị dự toán cấp tỉnh năm </w:t>
      </w:r>
      <w:r w:rsidR="00610F47" w:rsidRPr="00FD24DF">
        <w:rPr>
          <w:rFonts w:asciiTheme="majorHAnsi" w:hAnsiTheme="majorHAnsi" w:cstheme="majorHAnsi"/>
          <w:spacing w:val="-4"/>
          <w:sz w:val="28"/>
          <w:szCs w:val="28"/>
          <w:lang w:val="vi-VN"/>
        </w:rPr>
        <w:t>202</w:t>
      </w:r>
      <w:r w:rsidR="00494334" w:rsidRPr="00FD24DF">
        <w:rPr>
          <w:rFonts w:asciiTheme="majorHAnsi" w:hAnsiTheme="majorHAnsi" w:cstheme="majorHAnsi"/>
          <w:spacing w:val="-4"/>
          <w:sz w:val="28"/>
          <w:szCs w:val="28"/>
          <w:lang w:val="en-US"/>
        </w:rPr>
        <w:t>1</w:t>
      </w:r>
      <w:r w:rsidRPr="00FD24DF">
        <w:rPr>
          <w:rFonts w:asciiTheme="majorHAnsi" w:hAnsiTheme="majorHAnsi" w:cstheme="majorHAnsi"/>
          <w:spacing w:val="-4"/>
          <w:sz w:val="28"/>
          <w:szCs w:val="28"/>
          <w:lang w:val="vi-VN"/>
        </w:rPr>
        <w:t xml:space="preserve"> </w:t>
      </w:r>
      <w:r w:rsidRPr="00FD24DF">
        <w:rPr>
          <w:rFonts w:asciiTheme="majorHAnsi" w:hAnsiTheme="majorHAnsi" w:cstheme="majorHAnsi"/>
          <w:i/>
          <w:spacing w:val="-4"/>
          <w:sz w:val="28"/>
          <w:szCs w:val="28"/>
          <w:lang w:val="vi-VN"/>
        </w:rPr>
        <w:t>(Chi tiết phụ biểu số 07/KS-NS-STC)</w:t>
      </w:r>
      <w:r w:rsidRPr="00FD24DF">
        <w:rPr>
          <w:rFonts w:asciiTheme="majorHAnsi" w:hAnsiTheme="majorHAnsi" w:cstheme="majorHAnsi"/>
          <w:i/>
          <w:spacing w:val="-4"/>
          <w:sz w:val="28"/>
          <w:szCs w:val="28"/>
          <w:highlight w:val="yellow"/>
          <w:lang w:val="vi-VN"/>
        </w:rPr>
        <w:t>.</w:t>
      </w:r>
      <w:r w:rsidR="00FD24DF" w:rsidRPr="00FD24DF">
        <w:rPr>
          <w:rFonts w:asciiTheme="majorHAnsi" w:hAnsiTheme="majorHAnsi" w:cstheme="majorHAnsi"/>
          <w:i/>
          <w:spacing w:val="-4"/>
          <w:sz w:val="28"/>
          <w:szCs w:val="28"/>
          <w:highlight w:val="yellow"/>
          <w:lang w:val="en-US"/>
        </w:rPr>
        <w:t xml:space="preserve"> (HCSN</w:t>
      </w:r>
      <w:r w:rsidR="007940D8">
        <w:rPr>
          <w:rFonts w:asciiTheme="majorHAnsi" w:hAnsiTheme="majorHAnsi" w:cstheme="majorHAnsi"/>
          <w:i/>
          <w:spacing w:val="-4"/>
          <w:sz w:val="28"/>
          <w:szCs w:val="28"/>
          <w:highlight w:val="yellow"/>
          <w:lang w:val="en-US"/>
        </w:rPr>
        <w:t>+NS</w:t>
      </w:r>
      <w:r w:rsidR="00FD24DF" w:rsidRPr="00FD24DF">
        <w:rPr>
          <w:rFonts w:asciiTheme="majorHAnsi" w:hAnsiTheme="majorHAnsi" w:cstheme="majorHAnsi"/>
          <w:i/>
          <w:spacing w:val="-4"/>
          <w:sz w:val="28"/>
          <w:szCs w:val="28"/>
          <w:highlight w:val="yellow"/>
          <w:lang w:val="en-US"/>
        </w:rPr>
        <w:t>)</w:t>
      </w:r>
    </w:p>
    <w:p w14:paraId="5CB4A1C5" w14:textId="69A9AE58" w:rsidR="00912590" w:rsidRPr="00FD24DF" w:rsidRDefault="00912590"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 xml:space="preserve">- Phụ biểu đánh giá hệ thống kiểm soát </w:t>
      </w:r>
      <w:r w:rsidRPr="00FD24DF">
        <w:rPr>
          <w:rFonts w:asciiTheme="majorHAnsi" w:hAnsiTheme="majorHAnsi" w:cstheme="majorHAnsi"/>
          <w:i/>
          <w:spacing w:val="-4"/>
          <w:sz w:val="28"/>
          <w:szCs w:val="28"/>
          <w:lang w:val="vi-VN"/>
        </w:rPr>
        <w:t>(chi tiết phụ biểu số 0</w:t>
      </w:r>
      <w:r w:rsidR="006A493F" w:rsidRPr="00FD24DF">
        <w:rPr>
          <w:rFonts w:asciiTheme="majorHAnsi" w:hAnsiTheme="majorHAnsi" w:cstheme="majorHAnsi"/>
          <w:i/>
          <w:spacing w:val="-4"/>
          <w:sz w:val="28"/>
          <w:szCs w:val="28"/>
          <w:lang w:val="en-US"/>
        </w:rPr>
        <w:t>8</w:t>
      </w:r>
      <w:r w:rsidRPr="00FD24DF">
        <w:rPr>
          <w:rFonts w:asciiTheme="majorHAnsi" w:hAnsiTheme="majorHAnsi" w:cstheme="majorHAnsi"/>
          <w:i/>
          <w:spacing w:val="-4"/>
          <w:sz w:val="28"/>
          <w:szCs w:val="28"/>
          <w:lang w:val="vi-VN"/>
        </w:rPr>
        <w:t>/KS-NS-STC)</w:t>
      </w:r>
      <w:r w:rsidR="00C71EB0" w:rsidRPr="00FD24DF">
        <w:rPr>
          <w:rFonts w:asciiTheme="majorHAnsi" w:hAnsiTheme="majorHAnsi" w:cstheme="majorHAnsi"/>
          <w:spacing w:val="-4"/>
          <w:sz w:val="28"/>
          <w:szCs w:val="28"/>
          <w:lang w:val="vi-VN"/>
        </w:rPr>
        <w:t>: Các cơ quan cấp tỉnh như Sở Tài chính, Sở Kế hoạch và Đầu tư; Kho bạc Nhà nước; Cục thuế.</w:t>
      </w:r>
      <w:r w:rsidR="00FD24DF" w:rsidRPr="00FD24DF">
        <w:rPr>
          <w:rFonts w:asciiTheme="majorHAnsi" w:hAnsiTheme="majorHAnsi" w:cstheme="majorHAnsi"/>
          <w:spacing w:val="-4"/>
          <w:sz w:val="28"/>
          <w:szCs w:val="28"/>
          <w:lang w:val="en-US"/>
        </w:rPr>
        <w:t xml:space="preserve"> </w:t>
      </w:r>
      <w:r w:rsidR="00FD24DF" w:rsidRPr="00FD24DF">
        <w:rPr>
          <w:rFonts w:asciiTheme="majorHAnsi" w:hAnsiTheme="majorHAnsi" w:cstheme="majorHAnsi"/>
          <w:spacing w:val="-4"/>
          <w:sz w:val="28"/>
          <w:szCs w:val="28"/>
          <w:highlight w:val="yellow"/>
          <w:lang w:val="en-US"/>
        </w:rPr>
        <w:t>(</w:t>
      </w:r>
      <w:r w:rsidR="00B1135A">
        <w:rPr>
          <w:rFonts w:asciiTheme="majorHAnsi" w:hAnsiTheme="majorHAnsi" w:cstheme="majorHAnsi"/>
          <w:spacing w:val="-4"/>
          <w:sz w:val="28"/>
          <w:szCs w:val="28"/>
          <w:highlight w:val="yellow"/>
          <w:lang w:val="en-US"/>
        </w:rPr>
        <w:t>NS + Các phòng liên quan</w:t>
      </w:r>
      <w:r w:rsidR="00FD24DF" w:rsidRPr="00FD24DF">
        <w:rPr>
          <w:rFonts w:asciiTheme="majorHAnsi" w:hAnsiTheme="majorHAnsi" w:cstheme="majorHAnsi"/>
          <w:spacing w:val="-4"/>
          <w:sz w:val="28"/>
          <w:szCs w:val="28"/>
          <w:highlight w:val="yellow"/>
          <w:lang w:val="en-US"/>
        </w:rPr>
        <w:t>)</w:t>
      </w:r>
    </w:p>
    <w:p w14:paraId="372FC7D5" w14:textId="2B503E2C" w:rsidR="00017FC4" w:rsidRPr="00FD24DF" w:rsidRDefault="00905E55" w:rsidP="003E3A0B">
      <w:pPr>
        <w:pStyle w:val="BodyText"/>
        <w:widowControl w:val="0"/>
        <w:spacing w:before="120" w:line="240" w:lineRule="auto"/>
        <w:ind w:firstLine="709"/>
        <w:jc w:val="both"/>
        <w:rPr>
          <w:rFonts w:asciiTheme="majorHAnsi" w:hAnsiTheme="majorHAnsi" w:cstheme="majorHAnsi"/>
          <w:b/>
          <w:i/>
          <w:spacing w:val="-4"/>
          <w:sz w:val="28"/>
          <w:szCs w:val="28"/>
          <w:lang w:val="vi-VN"/>
        </w:rPr>
      </w:pPr>
      <w:r w:rsidRPr="00FD24DF">
        <w:rPr>
          <w:rFonts w:asciiTheme="majorHAnsi" w:hAnsiTheme="majorHAnsi" w:cstheme="majorHAnsi"/>
          <w:b/>
          <w:i/>
          <w:spacing w:val="-4"/>
          <w:sz w:val="28"/>
          <w:szCs w:val="28"/>
          <w:lang w:val="vi-VN"/>
        </w:rPr>
        <w:lastRenderedPageBreak/>
        <w:t>Lưu ý:</w:t>
      </w:r>
      <w:r w:rsidR="00017FC4" w:rsidRPr="00FD24DF">
        <w:rPr>
          <w:rFonts w:asciiTheme="majorHAnsi" w:hAnsiTheme="majorHAnsi" w:cstheme="majorHAnsi"/>
          <w:b/>
          <w:i/>
          <w:spacing w:val="-4"/>
          <w:sz w:val="28"/>
          <w:szCs w:val="28"/>
          <w:lang w:val="vi-VN"/>
        </w:rPr>
        <w:t xml:space="preserve"> </w:t>
      </w:r>
      <w:r w:rsidRPr="00FD24DF">
        <w:rPr>
          <w:rFonts w:asciiTheme="majorHAnsi" w:hAnsiTheme="majorHAnsi" w:cstheme="majorHAnsi"/>
          <w:b/>
          <w:i/>
          <w:spacing w:val="-4"/>
          <w:sz w:val="28"/>
          <w:szCs w:val="28"/>
          <w:lang w:val="vi-VN"/>
        </w:rPr>
        <w:t xml:space="preserve">Sở Tài chính chủ trì, phối hợp với các huyện, đơn vị dự toán, chủ đầu tư, các cơ quan thanh tra để rà soát, báo cáo tình hình thực hiện thanh tra, kiểm tra của các đơn vị có trùng </w:t>
      </w:r>
      <w:r w:rsidR="00EE306B" w:rsidRPr="00FD24DF">
        <w:rPr>
          <w:rFonts w:asciiTheme="majorHAnsi" w:hAnsiTheme="majorHAnsi" w:cstheme="majorHAnsi"/>
          <w:b/>
          <w:i/>
          <w:spacing w:val="-4"/>
          <w:sz w:val="28"/>
          <w:szCs w:val="28"/>
          <w:lang w:val="en-US"/>
        </w:rPr>
        <w:t>chéo</w:t>
      </w:r>
      <w:r w:rsidRPr="00FD24DF">
        <w:rPr>
          <w:rFonts w:asciiTheme="majorHAnsi" w:hAnsiTheme="majorHAnsi" w:cstheme="majorHAnsi"/>
          <w:b/>
          <w:i/>
          <w:spacing w:val="-4"/>
          <w:sz w:val="28"/>
          <w:szCs w:val="28"/>
          <w:lang w:val="vi-VN"/>
        </w:rPr>
        <w:t xml:space="preserve"> về nội dung, phạm vi, đầu mối đơn vị so với Kế hoạch kiểm toán trong Thông báo </w:t>
      </w:r>
      <w:r w:rsidR="00DC2ECE" w:rsidRPr="00FD24DF">
        <w:rPr>
          <w:rFonts w:asciiTheme="majorHAnsi" w:hAnsiTheme="majorHAnsi" w:cstheme="majorHAnsi"/>
          <w:b/>
          <w:i/>
          <w:spacing w:val="-4"/>
          <w:sz w:val="28"/>
          <w:szCs w:val="28"/>
          <w:lang w:val="en-US"/>
        </w:rPr>
        <w:t>1259</w:t>
      </w:r>
      <w:r w:rsidR="001E7008" w:rsidRPr="00FD24DF">
        <w:rPr>
          <w:rFonts w:asciiTheme="majorHAnsi" w:hAnsiTheme="majorHAnsi" w:cstheme="majorHAnsi"/>
          <w:b/>
          <w:i/>
          <w:spacing w:val="-4"/>
          <w:sz w:val="28"/>
          <w:szCs w:val="28"/>
          <w:lang w:val="en-US"/>
        </w:rPr>
        <w:t xml:space="preserve">/TB-KTNN ngày </w:t>
      </w:r>
      <w:r w:rsidR="00DC2ECE" w:rsidRPr="00FD24DF">
        <w:rPr>
          <w:rFonts w:asciiTheme="majorHAnsi" w:hAnsiTheme="majorHAnsi" w:cstheme="majorHAnsi"/>
          <w:b/>
          <w:i/>
          <w:spacing w:val="-4"/>
          <w:sz w:val="28"/>
          <w:szCs w:val="28"/>
          <w:lang w:val="en-US"/>
        </w:rPr>
        <w:t xml:space="preserve">03/12/2021 </w:t>
      </w:r>
      <w:r w:rsidRPr="00FD24DF">
        <w:rPr>
          <w:rFonts w:asciiTheme="majorHAnsi" w:hAnsiTheme="majorHAnsi" w:cstheme="majorHAnsi"/>
          <w:b/>
          <w:i/>
          <w:spacing w:val="-4"/>
          <w:sz w:val="28"/>
          <w:szCs w:val="28"/>
          <w:lang w:val="vi-VN"/>
        </w:rPr>
        <w:t xml:space="preserve">của </w:t>
      </w:r>
      <w:r w:rsidR="00EE306B" w:rsidRPr="00FD24DF">
        <w:rPr>
          <w:rFonts w:asciiTheme="majorHAnsi" w:hAnsiTheme="majorHAnsi" w:cstheme="majorHAnsi"/>
          <w:b/>
          <w:i/>
          <w:spacing w:val="-4"/>
          <w:sz w:val="28"/>
          <w:szCs w:val="28"/>
          <w:lang w:val="en-US"/>
        </w:rPr>
        <w:t>K</w:t>
      </w:r>
      <w:r w:rsidRPr="00FD24DF">
        <w:rPr>
          <w:rFonts w:asciiTheme="majorHAnsi" w:hAnsiTheme="majorHAnsi" w:cstheme="majorHAnsi"/>
          <w:b/>
          <w:i/>
          <w:spacing w:val="-4"/>
          <w:sz w:val="28"/>
          <w:szCs w:val="28"/>
          <w:lang w:val="vi-VN"/>
        </w:rPr>
        <w:t>iểm toán nhà nước đã gửi địa phương.</w:t>
      </w:r>
    </w:p>
    <w:p w14:paraId="0A259A5A" w14:textId="4C36F6C1" w:rsidR="00905E55" w:rsidRPr="00FD24DF" w:rsidRDefault="00E709BB" w:rsidP="003E3A0B">
      <w:pPr>
        <w:pStyle w:val="BodyText"/>
        <w:widowControl w:val="0"/>
        <w:spacing w:before="120" w:line="240" w:lineRule="auto"/>
        <w:ind w:firstLine="709"/>
        <w:jc w:val="both"/>
        <w:rPr>
          <w:rFonts w:asciiTheme="majorHAnsi" w:hAnsiTheme="majorHAnsi" w:cstheme="majorHAnsi"/>
          <w:b/>
          <w:bCs/>
          <w:spacing w:val="-4"/>
          <w:sz w:val="28"/>
          <w:szCs w:val="28"/>
          <w:lang w:val="vi-VN"/>
        </w:rPr>
      </w:pPr>
      <w:r w:rsidRPr="00FD24DF">
        <w:rPr>
          <w:rFonts w:asciiTheme="majorHAnsi" w:hAnsiTheme="majorHAnsi" w:cstheme="majorHAnsi"/>
          <w:b/>
          <w:bCs/>
          <w:spacing w:val="-4"/>
          <w:sz w:val="28"/>
          <w:szCs w:val="28"/>
          <w:lang w:val="vi-VN"/>
        </w:rPr>
        <w:t>2.2. Phần Thu NSNN</w:t>
      </w:r>
    </w:p>
    <w:p w14:paraId="150039EE" w14:textId="3BAC0A36" w:rsidR="00E709BB" w:rsidRPr="00FD24DF" w:rsidRDefault="00E709BB" w:rsidP="003E3A0B">
      <w:pPr>
        <w:pStyle w:val="BodyText"/>
        <w:widowControl w:val="0"/>
        <w:spacing w:before="120" w:line="240" w:lineRule="auto"/>
        <w:ind w:firstLine="709"/>
        <w:jc w:val="both"/>
        <w:rPr>
          <w:rFonts w:asciiTheme="majorHAnsi" w:hAnsiTheme="majorHAnsi" w:cstheme="majorHAnsi"/>
          <w:b/>
          <w:bCs/>
          <w:spacing w:val="-4"/>
          <w:sz w:val="28"/>
          <w:szCs w:val="28"/>
          <w:lang w:val="en-US"/>
        </w:rPr>
      </w:pPr>
      <w:r w:rsidRPr="00FD24DF">
        <w:rPr>
          <w:rFonts w:asciiTheme="majorHAnsi" w:hAnsiTheme="majorHAnsi" w:cstheme="majorHAnsi"/>
          <w:b/>
          <w:bCs/>
          <w:spacing w:val="-4"/>
          <w:sz w:val="28"/>
          <w:szCs w:val="28"/>
          <w:lang w:val="vi-VN"/>
        </w:rPr>
        <w:t>2.2.1. Một số thông tin chung</w:t>
      </w:r>
      <w:r w:rsidR="00FD24DF" w:rsidRPr="00FD24DF">
        <w:rPr>
          <w:rFonts w:asciiTheme="majorHAnsi" w:hAnsiTheme="majorHAnsi" w:cstheme="majorHAnsi"/>
          <w:b/>
          <w:bCs/>
          <w:spacing w:val="-4"/>
          <w:sz w:val="28"/>
          <w:szCs w:val="28"/>
          <w:lang w:val="en-US"/>
        </w:rPr>
        <w:t xml:space="preserve"> </w:t>
      </w:r>
      <w:r w:rsidR="00FD24DF" w:rsidRPr="00FD24DF">
        <w:rPr>
          <w:rFonts w:asciiTheme="majorHAnsi" w:hAnsiTheme="majorHAnsi" w:cstheme="majorHAnsi"/>
          <w:b/>
          <w:bCs/>
          <w:spacing w:val="-4"/>
          <w:sz w:val="28"/>
          <w:szCs w:val="28"/>
          <w:highlight w:val="yellow"/>
          <w:lang w:val="en-US"/>
        </w:rPr>
        <w:t>(</w:t>
      </w:r>
      <w:r w:rsidR="00B1135A">
        <w:rPr>
          <w:rFonts w:asciiTheme="majorHAnsi" w:hAnsiTheme="majorHAnsi" w:cstheme="majorHAnsi"/>
          <w:b/>
          <w:bCs/>
          <w:spacing w:val="-4"/>
          <w:sz w:val="28"/>
          <w:szCs w:val="28"/>
          <w:highlight w:val="yellow"/>
          <w:lang w:val="en-US"/>
        </w:rPr>
        <w:t>NS</w:t>
      </w:r>
      <w:r w:rsidR="00FD24DF" w:rsidRPr="00FD24DF">
        <w:rPr>
          <w:rFonts w:asciiTheme="majorHAnsi" w:hAnsiTheme="majorHAnsi" w:cstheme="majorHAnsi"/>
          <w:b/>
          <w:bCs/>
          <w:spacing w:val="-4"/>
          <w:sz w:val="28"/>
          <w:szCs w:val="28"/>
          <w:highlight w:val="yellow"/>
          <w:lang w:val="en-US"/>
        </w:rPr>
        <w:t>)</w:t>
      </w:r>
    </w:p>
    <w:p w14:paraId="44BB296A" w14:textId="4BCA85B6" w:rsidR="00E709BB" w:rsidRPr="00FD24DF"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(1). Tình hình thực hiện dự toán thu NSNN; (Thuyết minh nguyên nhân các khoản thu vượt dự toán cao hoặc không đạt dự toán)</w:t>
      </w:r>
      <w:r w:rsidR="00981F54" w:rsidRPr="00FD24DF">
        <w:rPr>
          <w:rFonts w:asciiTheme="majorHAnsi" w:hAnsiTheme="majorHAnsi" w:cstheme="majorHAnsi"/>
          <w:spacing w:val="-4"/>
          <w:sz w:val="28"/>
          <w:szCs w:val="28"/>
          <w:lang w:val="vi-VN"/>
        </w:rPr>
        <w:t>.</w:t>
      </w:r>
    </w:p>
    <w:p w14:paraId="5B30AC0F" w14:textId="2AFF6EDE" w:rsidR="00E709BB" w:rsidRPr="00B1135A"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(2). Tình hình thực hiện dự toán thu sự nghiệp</w:t>
      </w:r>
      <w:r w:rsidR="00981F54" w:rsidRPr="00B1135A">
        <w:rPr>
          <w:rFonts w:asciiTheme="majorHAnsi" w:hAnsiTheme="majorHAnsi" w:cstheme="majorHAnsi"/>
          <w:spacing w:val="-4"/>
          <w:sz w:val="28"/>
          <w:szCs w:val="28"/>
          <w:highlight w:val="yellow"/>
          <w:lang w:val="vi-VN"/>
        </w:rPr>
        <w:t>.</w:t>
      </w:r>
      <w:r w:rsidR="00B1135A" w:rsidRPr="00B1135A">
        <w:rPr>
          <w:rFonts w:asciiTheme="majorHAnsi" w:hAnsiTheme="majorHAnsi" w:cstheme="majorHAnsi"/>
          <w:spacing w:val="-4"/>
          <w:sz w:val="28"/>
          <w:szCs w:val="28"/>
          <w:highlight w:val="yellow"/>
          <w:lang w:val="en-US"/>
        </w:rPr>
        <w:t xml:space="preserve"> (HCSN)</w:t>
      </w:r>
    </w:p>
    <w:p w14:paraId="7545B282" w14:textId="714B6D4E" w:rsidR="00E709BB" w:rsidRPr="00FD24DF"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(3). Báo cáo chi tiết các khoản tạm thu tạm giữ, thanh lý bán tài sản NN; Chi tiết các khoản thu khác</w:t>
      </w:r>
      <w:r w:rsidR="00981F54" w:rsidRPr="00FD24DF">
        <w:rPr>
          <w:rFonts w:asciiTheme="majorHAnsi" w:hAnsiTheme="majorHAnsi" w:cstheme="majorHAnsi"/>
          <w:spacing w:val="-4"/>
          <w:sz w:val="28"/>
          <w:szCs w:val="28"/>
          <w:lang w:val="vi-VN"/>
        </w:rPr>
        <w:t>.</w:t>
      </w:r>
    </w:p>
    <w:p w14:paraId="0DDE171F" w14:textId="244CF791" w:rsidR="00E709BB" w:rsidRPr="00B1135A"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(4). Danh mục các doanh nghiệp mà nhà nước còn sở hữu vốn đến 31/12/202</w:t>
      </w:r>
      <w:r w:rsidR="00A174F6" w:rsidRPr="00FD24DF">
        <w:rPr>
          <w:rFonts w:asciiTheme="majorHAnsi" w:hAnsiTheme="majorHAnsi" w:cstheme="majorHAnsi"/>
          <w:spacing w:val="-4"/>
          <w:sz w:val="28"/>
          <w:szCs w:val="28"/>
          <w:lang w:val="en-US"/>
        </w:rPr>
        <w:t>1</w:t>
      </w:r>
      <w:r w:rsidR="00981F54" w:rsidRPr="00B1135A">
        <w:rPr>
          <w:rFonts w:asciiTheme="majorHAnsi" w:hAnsiTheme="majorHAnsi" w:cstheme="majorHAnsi"/>
          <w:spacing w:val="-4"/>
          <w:sz w:val="28"/>
          <w:szCs w:val="28"/>
          <w:highlight w:val="yellow"/>
          <w:lang w:val="vi-VN"/>
        </w:rPr>
        <w:t>.</w:t>
      </w:r>
      <w:r w:rsidR="00B1135A" w:rsidRPr="00B1135A">
        <w:rPr>
          <w:rFonts w:asciiTheme="majorHAnsi" w:hAnsiTheme="majorHAnsi" w:cstheme="majorHAnsi"/>
          <w:spacing w:val="-4"/>
          <w:sz w:val="28"/>
          <w:szCs w:val="28"/>
          <w:highlight w:val="yellow"/>
          <w:lang w:val="en-US"/>
        </w:rPr>
        <w:t xml:space="preserve"> (GCS -TCDN)</w:t>
      </w:r>
    </w:p>
    <w:p w14:paraId="1C29B756" w14:textId="047BF2A6" w:rsidR="00E709BB" w:rsidRPr="00FD24DF"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(5). Các khoản thu bổ sung ngoài dự toán đầu năm của NSTW (Chi tiết các khoản thu bổ sung ngoài dự toán đầu năm 202</w:t>
      </w:r>
      <w:r w:rsidR="00A174F6" w:rsidRPr="00FD24DF">
        <w:rPr>
          <w:rFonts w:asciiTheme="majorHAnsi" w:hAnsiTheme="majorHAnsi" w:cstheme="majorHAnsi"/>
          <w:spacing w:val="-4"/>
          <w:sz w:val="28"/>
          <w:szCs w:val="28"/>
          <w:lang w:val="en-US"/>
        </w:rPr>
        <w:t>1</w:t>
      </w:r>
      <w:r w:rsidRPr="00FD24DF">
        <w:rPr>
          <w:rFonts w:asciiTheme="majorHAnsi" w:hAnsiTheme="majorHAnsi" w:cstheme="majorHAnsi"/>
          <w:spacing w:val="-4"/>
          <w:sz w:val="28"/>
          <w:szCs w:val="28"/>
          <w:lang w:val="vi-VN"/>
        </w:rPr>
        <w:t xml:space="preserve"> của NSTW cho tỉnh).</w:t>
      </w:r>
    </w:p>
    <w:p w14:paraId="076B2521" w14:textId="0BFAA989" w:rsidR="00E709BB" w:rsidRPr="00FD24DF" w:rsidRDefault="00447961"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z w:val="28"/>
          <w:szCs w:val="28"/>
          <w:lang w:val="vi-VN"/>
        </w:rPr>
        <w:t xml:space="preserve">(6) </w:t>
      </w:r>
      <w:r w:rsidRPr="00FD24DF">
        <w:rPr>
          <w:rFonts w:asciiTheme="majorHAnsi" w:hAnsiTheme="majorHAnsi" w:cstheme="majorHAnsi"/>
          <w:sz w:val="28"/>
          <w:szCs w:val="28"/>
          <w:lang w:val="nl-NL"/>
        </w:rPr>
        <w:t>Chi tiết số thu chuyển nguồn năm 202</w:t>
      </w:r>
      <w:r w:rsidR="00A174F6" w:rsidRPr="00FD24DF">
        <w:rPr>
          <w:rFonts w:asciiTheme="majorHAnsi" w:hAnsiTheme="majorHAnsi" w:cstheme="majorHAnsi"/>
          <w:sz w:val="28"/>
          <w:szCs w:val="28"/>
          <w:lang w:val="nl-NL"/>
        </w:rPr>
        <w:t>1</w:t>
      </w:r>
      <w:r w:rsidR="00EE306B" w:rsidRPr="00FD24DF">
        <w:rPr>
          <w:rFonts w:asciiTheme="majorHAnsi" w:hAnsiTheme="majorHAnsi" w:cstheme="majorHAnsi"/>
          <w:sz w:val="28"/>
          <w:szCs w:val="28"/>
          <w:lang w:val="nl-NL"/>
        </w:rPr>
        <w:t>đã</w:t>
      </w:r>
      <w:r w:rsidRPr="00FD24DF">
        <w:rPr>
          <w:rFonts w:asciiTheme="majorHAnsi" w:hAnsiTheme="majorHAnsi" w:cstheme="majorHAnsi"/>
          <w:sz w:val="28"/>
          <w:szCs w:val="28"/>
          <w:lang w:val="nl-NL"/>
        </w:rPr>
        <w:t xml:space="preserve"> đưa vào quyết toán chi NS năm 202</w:t>
      </w:r>
      <w:r w:rsidR="00A174F6" w:rsidRPr="00FD24DF">
        <w:rPr>
          <w:rFonts w:asciiTheme="majorHAnsi" w:hAnsiTheme="majorHAnsi" w:cstheme="majorHAnsi"/>
          <w:sz w:val="28"/>
          <w:szCs w:val="28"/>
          <w:lang w:val="nl-NL"/>
        </w:rPr>
        <w:t>1</w:t>
      </w:r>
      <w:r w:rsidRPr="00FD24DF">
        <w:rPr>
          <w:rFonts w:asciiTheme="majorHAnsi" w:hAnsiTheme="majorHAnsi" w:cstheme="majorHAnsi"/>
          <w:sz w:val="28"/>
          <w:szCs w:val="28"/>
          <w:lang w:val="nl-NL"/>
        </w:rPr>
        <w:t>; số chưa đưa vào quyết toán 202</w:t>
      </w:r>
      <w:r w:rsidR="00A174F6" w:rsidRPr="00FD24DF">
        <w:rPr>
          <w:rFonts w:asciiTheme="majorHAnsi" w:hAnsiTheme="majorHAnsi" w:cstheme="majorHAnsi"/>
          <w:sz w:val="28"/>
          <w:szCs w:val="28"/>
          <w:lang w:val="nl-NL"/>
        </w:rPr>
        <w:t>1</w:t>
      </w:r>
      <w:r w:rsidRPr="00FD24DF">
        <w:rPr>
          <w:rFonts w:asciiTheme="majorHAnsi" w:hAnsiTheme="majorHAnsi" w:cstheme="majorHAnsi"/>
          <w:sz w:val="28"/>
          <w:szCs w:val="28"/>
          <w:lang w:val="nl-NL"/>
        </w:rPr>
        <w:t>, nguyên nhân?</w:t>
      </w:r>
      <w:r w:rsidR="00EE306B" w:rsidRPr="00FD24DF">
        <w:rPr>
          <w:rFonts w:asciiTheme="majorHAnsi" w:hAnsiTheme="majorHAnsi" w:cstheme="majorHAnsi"/>
          <w:sz w:val="28"/>
          <w:szCs w:val="28"/>
          <w:lang w:val="nl-NL"/>
        </w:rPr>
        <w:t>.</w:t>
      </w:r>
    </w:p>
    <w:p w14:paraId="347C1005" w14:textId="37C24301" w:rsidR="00E709BB" w:rsidRPr="00B1135A" w:rsidRDefault="00E709BB" w:rsidP="003E3A0B">
      <w:pPr>
        <w:pStyle w:val="BodyText"/>
        <w:widowControl w:val="0"/>
        <w:spacing w:before="120" w:line="240" w:lineRule="auto"/>
        <w:ind w:firstLine="709"/>
        <w:jc w:val="both"/>
        <w:rPr>
          <w:rFonts w:asciiTheme="majorHAnsi" w:hAnsiTheme="majorHAnsi" w:cstheme="majorHAnsi"/>
          <w:b/>
          <w:bCs/>
          <w:spacing w:val="-4"/>
          <w:sz w:val="28"/>
          <w:szCs w:val="28"/>
          <w:lang w:val="en-US"/>
        </w:rPr>
      </w:pPr>
      <w:r w:rsidRPr="00FD24DF">
        <w:rPr>
          <w:rFonts w:asciiTheme="majorHAnsi" w:hAnsiTheme="majorHAnsi" w:cstheme="majorHAnsi"/>
          <w:b/>
          <w:bCs/>
          <w:spacing w:val="-4"/>
          <w:sz w:val="28"/>
          <w:szCs w:val="28"/>
          <w:lang w:val="vi-VN"/>
        </w:rPr>
        <w:t>2.2.</w:t>
      </w:r>
      <w:r w:rsidR="00B45860" w:rsidRPr="00FD24DF">
        <w:rPr>
          <w:rFonts w:asciiTheme="majorHAnsi" w:hAnsiTheme="majorHAnsi" w:cstheme="majorHAnsi"/>
          <w:b/>
          <w:bCs/>
          <w:spacing w:val="-4"/>
          <w:sz w:val="28"/>
          <w:szCs w:val="28"/>
          <w:lang w:val="vi-VN"/>
        </w:rPr>
        <w:t>2</w:t>
      </w:r>
      <w:r w:rsidRPr="00FD24DF">
        <w:rPr>
          <w:rFonts w:asciiTheme="majorHAnsi" w:hAnsiTheme="majorHAnsi" w:cstheme="majorHAnsi"/>
          <w:b/>
          <w:bCs/>
          <w:spacing w:val="-4"/>
          <w:sz w:val="28"/>
          <w:szCs w:val="28"/>
          <w:lang w:val="vi-VN"/>
        </w:rPr>
        <w:t xml:space="preserve">. Các văn bản, mẫu biểu báo </w:t>
      </w:r>
      <w:r w:rsidRPr="00B1135A">
        <w:rPr>
          <w:rFonts w:asciiTheme="majorHAnsi" w:hAnsiTheme="majorHAnsi" w:cstheme="majorHAnsi"/>
          <w:b/>
          <w:bCs/>
          <w:spacing w:val="-4"/>
          <w:sz w:val="28"/>
          <w:szCs w:val="28"/>
          <w:highlight w:val="yellow"/>
          <w:lang w:val="vi-VN"/>
        </w:rPr>
        <w:t>cáo</w:t>
      </w:r>
      <w:r w:rsidR="00B1135A" w:rsidRPr="00B1135A">
        <w:rPr>
          <w:rFonts w:asciiTheme="majorHAnsi" w:hAnsiTheme="majorHAnsi" w:cstheme="majorHAnsi"/>
          <w:b/>
          <w:bCs/>
          <w:spacing w:val="-4"/>
          <w:sz w:val="28"/>
          <w:szCs w:val="28"/>
          <w:highlight w:val="yellow"/>
          <w:lang w:val="en-US"/>
        </w:rPr>
        <w:t xml:space="preserve"> (NS+Các phòng liên quan)</w:t>
      </w:r>
    </w:p>
    <w:p w14:paraId="31F978B6" w14:textId="33D30342" w:rsidR="00E709BB" w:rsidRPr="00FD24DF" w:rsidRDefault="00C01DE4"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en-US"/>
        </w:rPr>
        <w:t>1</w:t>
      </w:r>
      <w:r w:rsidR="00152CE0" w:rsidRPr="00FD24DF">
        <w:rPr>
          <w:rFonts w:asciiTheme="majorHAnsi" w:hAnsiTheme="majorHAnsi" w:cstheme="majorHAnsi"/>
          <w:spacing w:val="-4"/>
          <w:sz w:val="28"/>
          <w:szCs w:val="28"/>
          <w:lang w:val="vi-VN"/>
        </w:rPr>
        <w:t>.</w:t>
      </w:r>
      <w:r w:rsidR="00E709BB" w:rsidRPr="00FD24DF">
        <w:rPr>
          <w:rFonts w:asciiTheme="majorHAnsi" w:hAnsiTheme="majorHAnsi" w:cstheme="majorHAnsi"/>
          <w:spacing w:val="-4"/>
          <w:sz w:val="28"/>
          <w:szCs w:val="28"/>
          <w:lang w:val="vi-VN"/>
        </w:rPr>
        <w:t xml:space="preserve"> Các Phụ biểu đề nghị Sở Tài chính cung cấp: Các phụ biểu theo file mẫu biểu đính kèm </w:t>
      </w:r>
      <w:r w:rsidR="00E709BB" w:rsidRPr="00FD24DF">
        <w:rPr>
          <w:rFonts w:asciiTheme="majorHAnsi" w:hAnsiTheme="majorHAnsi" w:cstheme="majorHAnsi"/>
          <w:b/>
          <w:i/>
          <w:spacing w:val="-4"/>
          <w:sz w:val="28"/>
          <w:szCs w:val="28"/>
          <w:lang w:val="vi-VN"/>
        </w:rPr>
        <w:t>(PB01, 02, 04; 06/KS-</w:t>
      </w:r>
      <w:r w:rsidR="00575486" w:rsidRPr="00FD24DF">
        <w:rPr>
          <w:rFonts w:asciiTheme="majorHAnsi" w:hAnsiTheme="majorHAnsi" w:cstheme="majorHAnsi"/>
          <w:b/>
          <w:i/>
          <w:spacing w:val="-4"/>
          <w:sz w:val="28"/>
          <w:szCs w:val="28"/>
          <w:lang w:val="en-US"/>
        </w:rPr>
        <w:t>NS-</w:t>
      </w:r>
      <w:r w:rsidR="00E709BB" w:rsidRPr="00FD24DF">
        <w:rPr>
          <w:rFonts w:asciiTheme="majorHAnsi" w:hAnsiTheme="majorHAnsi" w:cstheme="majorHAnsi"/>
          <w:b/>
          <w:i/>
          <w:spacing w:val="-4"/>
          <w:sz w:val="28"/>
          <w:szCs w:val="28"/>
          <w:lang w:val="vi-VN"/>
        </w:rPr>
        <w:t>STC).</w:t>
      </w:r>
    </w:p>
    <w:p w14:paraId="4A98B27C" w14:textId="4283A9EC" w:rsidR="00E709BB" w:rsidRPr="00FD24DF" w:rsidRDefault="00C01DE4"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en-US"/>
        </w:rPr>
        <w:t>2</w:t>
      </w:r>
      <w:r w:rsidR="00152CE0" w:rsidRPr="00FD24DF">
        <w:rPr>
          <w:rFonts w:asciiTheme="majorHAnsi" w:hAnsiTheme="majorHAnsi" w:cstheme="majorHAnsi"/>
          <w:spacing w:val="-4"/>
          <w:sz w:val="28"/>
          <w:szCs w:val="28"/>
          <w:lang w:val="vi-VN"/>
        </w:rPr>
        <w:t>.</w:t>
      </w:r>
      <w:r w:rsidR="00E709BB" w:rsidRPr="00FD24DF">
        <w:rPr>
          <w:rFonts w:asciiTheme="majorHAnsi" w:hAnsiTheme="majorHAnsi" w:cstheme="majorHAnsi"/>
          <w:spacing w:val="-4"/>
          <w:sz w:val="28"/>
          <w:szCs w:val="28"/>
          <w:lang w:val="vi-VN"/>
        </w:rPr>
        <w:t xml:space="preserve"> Một số báo cáo quý, năm theo quy định Thông tư 02/2019/TT-BTC ngày 14/1/2019 quy định chế độ báo cáo thống kê ngành tài chính</w:t>
      </w:r>
      <w:r w:rsidR="00981F54" w:rsidRPr="00FD24DF">
        <w:rPr>
          <w:rFonts w:asciiTheme="majorHAnsi" w:hAnsiTheme="majorHAnsi" w:cstheme="majorHAnsi"/>
          <w:spacing w:val="-4"/>
          <w:sz w:val="28"/>
          <w:szCs w:val="28"/>
          <w:lang w:val="vi-VN"/>
        </w:rPr>
        <w:t>.</w:t>
      </w:r>
    </w:p>
    <w:p w14:paraId="5F042D1D" w14:textId="32914239" w:rsidR="00E709BB" w:rsidRPr="00B1135A" w:rsidRDefault="004734A3" w:rsidP="003E3A0B">
      <w:pPr>
        <w:pStyle w:val="BodyText"/>
        <w:widowControl w:val="0"/>
        <w:spacing w:before="120" w:line="240" w:lineRule="auto"/>
        <w:ind w:firstLine="709"/>
        <w:jc w:val="both"/>
        <w:rPr>
          <w:rFonts w:asciiTheme="majorHAnsi" w:hAnsiTheme="majorHAnsi" w:cstheme="majorHAnsi"/>
          <w:spacing w:val="-8"/>
          <w:sz w:val="28"/>
          <w:szCs w:val="28"/>
          <w:lang w:val="en-US"/>
        </w:rPr>
      </w:pPr>
      <w:r w:rsidRPr="00FD24DF">
        <w:rPr>
          <w:rFonts w:asciiTheme="majorHAnsi" w:hAnsiTheme="majorHAnsi" w:cstheme="majorHAnsi"/>
          <w:spacing w:val="-8"/>
          <w:sz w:val="28"/>
          <w:szCs w:val="28"/>
          <w:lang w:val="vi-VN"/>
        </w:rPr>
        <w:t>-</w:t>
      </w:r>
      <w:r w:rsidR="00E709BB" w:rsidRPr="00FD24DF">
        <w:rPr>
          <w:rFonts w:asciiTheme="majorHAnsi" w:hAnsiTheme="majorHAnsi" w:cstheme="majorHAnsi"/>
          <w:spacing w:val="-8"/>
          <w:sz w:val="28"/>
          <w:szCs w:val="28"/>
          <w:lang w:val="vi-VN"/>
        </w:rPr>
        <w:t xml:space="preserve"> Mẫu 1303.N.STC số lượng đơn vị sự nghiệp công hiện có tại tỉnh/thành phố...</w:t>
      </w:r>
      <w:r w:rsidR="00B1135A">
        <w:rPr>
          <w:rFonts w:asciiTheme="majorHAnsi" w:hAnsiTheme="majorHAnsi" w:cstheme="majorHAnsi"/>
          <w:spacing w:val="-8"/>
          <w:sz w:val="28"/>
          <w:szCs w:val="28"/>
          <w:lang w:val="en-US"/>
        </w:rPr>
        <w:t xml:space="preserve"> </w:t>
      </w:r>
      <w:r w:rsidR="00B1135A" w:rsidRPr="00B1135A">
        <w:rPr>
          <w:rFonts w:asciiTheme="majorHAnsi" w:hAnsiTheme="majorHAnsi" w:cstheme="majorHAnsi"/>
          <w:spacing w:val="-8"/>
          <w:sz w:val="28"/>
          <w:szCs w:val="28"/>
          <w:highlight w:val="yellow"/>
          <w:lang w:val="en-US"/>
        </w:rPr>
        <w:t>(TCHCSN)</w:t>
      </w:r>
    </w:p>
    <w:p w14:paraId="3E43AB38" w14:textId="09A65BC7" w:rsidR="00E709BB" w:rsidRPr="00B1135A" w:rsidRDefault="004734A3" w:rsidP="003E3A0B">
      <w:pPr>
        <w:pStyle w:val="BodyText"/>
        <w:widowControl w:val="0"/>
        <w:spacing w:before="120" w:line="240" w:lineRule="auto"/>
        <w:ind w:firstLine="709"/>
        <w:jc w:val="both"/>
        <w:rPr>
          <w:rFonts w:asciiTheme="majorHAnsi" w:hAnsiTheme="majorHAnsi" w:cstheme="majorHAnsi"/>
          <w:spacing w:val="-4"/>
          <w:sz w:val="28"/>
          <w:szCs w:val="28"/>
          <w:lang w:val="en-US"/>
        </w:rPr>
      </w:pPr>
      <w:r w:rsidRPr="00FD24DF">
        <w:rPr>
          <w:rFonts w:asciiTheme="majorHAnsi" w:hAnsiTheme="majorHAnsi" w:cstheme="majorHAnsi"/>
          <w:spacing w:val="-4"/>
          <w:sz w:val="28"/>
          <w:szCs w:val="28"/>
          <w:lang w:val="vi-VN"/>
        </w:rPr>
        <w:t>-</w:t>
      </w:r>
      <w:r w:rsidR="00E709BB" w:rsidRPr="00FD24DF">
        <w:rPr>
          <w:rFonts w:asciiTheme="majorHAnsi" w:hAnsiTheme="majorHAnsi" w:cstheme="majorHAnsi"/>
          <w:spacing w:val="-4"/>
          <w:sz w:val="28"/>
          <w:szCs w:val="28"/>
          <w:lang w:val="vi-VN"/>
        </w:rPr>
        <w:t xml:space="preserve"> Mẫu 1507.N.TCNH kết quả kinh doanh của các quỹ tài chính có chức năng cho vay, bảo lãnh.</w:t>
      </w:r>
      <w:r w:rsidR="00B1135A">
        <w:rPr>
          <w:rFonts w:asciiTheme="majorHAnsi" w:hAnsiTheme="majorHAnsi" w:cstheme="majorHAnsi"/>
          <w:spacing w:val="-4"/>
          <w:sz w:val="28"/>
          <w:szCs w:val="28"/>
          <w:lang w:val="en-US"/>
        </w:rPr>
        <w:t xml:space="preserve"> </w:t>
      </w:r>
      <w:r w:rsidR="00B1135A" w:rsidRPr="00B1135A">
        <w:rPr>
          <w:rFonts w:asciiTheme="majorHAnsi" w:hAnsiTheme="majorHAnsi" w:cstheme="majorHAnsi"/>
          <w:spacing w:val="-4"/>
          <w:sz w:val="28"/>
          <w:szCs w:val="28"/>
          <w:highlight w:val="yellow"/>
          <w:lang w:val="en-US"/>
        </w:rPr>
        <w:t>(GCS-TCDN)</w:t>
      </w:r>
    </w:p>
    <w:p w14:paraId="450C5C95" w14:textId="5698B6DC" w:rsidR="00E709BB" w:rsidRPr="00FD24DF" w:rsidRDefault="00C11F9C" w:rsidP="003E3A0B">
      <w:pPr>
        <w:pStyle w:val="BodyText"/>
        <w:widowControl w:val="0"/>
        <w:spacing w:before="120" w:line="240" w:lineRule="auto"/>
        <w:ind w:firstLine="709"/>
        <w:jc w:val="both"/>
        <w:rPr>
          <w:rFonts w:asciiTheme="majorHAnsi" w:hAnsiTheme="majorHAnsi" w:cstheme="majorHAnsi"/>
          <w:b/>
          <w:bCs/>
          <w:sz w:val="28"/>
          <w:szCs w:val="28"/>
          <w:lang w:val="en-US"/>
        </w:rPr>
      </w:pPr>
      <w:r w:rsidRPr="00FD24DF">
        <w:rPr>
          <w:rFonts w:asciiTheme="majorHAnsi" w:hAnsiTheme="majorHAnsi" w:cstheme="majorHAnsi"/>
          <w:b/>
          <w:bCs/>
          <w:sz w:val="28"/>
          <w:szCs w:val="28"/>
          <w:lang w:val="vi-VN"/>
        </w:rPr>
        <w:t>2.2</w:t>
      </w:r>
      <w:r w:rsidR="00E709BB" w:rsidRPr="00FD24DF">
        <w:rPr>
          <w:rFonts w:asciiTheme="majorHAnsi" w:hAnsiTheme="majorHAnsi" w:cstheme="majorHAnsi"/>
          <w:b/>
          <w:bCs/>
          <w:sz w:val="28"/>
          <w:szCs w:val="28"/>
          <w:lang w:val="vi-VN"/>
        </w:rPr>
        <w:t>.3. Tình hình giám sát HĐND, thanh tra, kiểm toán</w:t>
      </w:r>
      <w:r w:rsidR="00FD24DF" w:rsidRPr="00FD24DF">
        <w:rPr>
          <w:rFonts w:asciiTheme="majorHAnsi" w:hAnsiTheme="majorHAnsi" w:cstheme="majorHAnsi"/>
          <w:b/>
          <w:bCs/>
          <w:sz w:val="28"/>
          <w:szCs w:val="28"/>
          <w:lang w:val="en-US"/>
        </w:rPr>
        <w:t xml:space="preserve"> </w:t>
      </w:r>
      <w:r w:rsidR="00FD24DF" w:rsidRPr="00B1135A">
        <w:rPr>
          <w:rFonts w:asciiTheme="majorHAnsi" w:hAnsiTheme="majorHAnsi" w:cstheme="majorHAnsi"/>
          <w:b/>
          <w:bCs/>
          <w:sz w:val="28"/>
          <w:szCs w:val="28"/>
          <w:highlight w:val="yellow"/>
          <w:lang w:val="en-US"/>
        </w:rPr>
        <w:t>(</w:t>
      </w:r>
      <w:r w:rsidR="007940D8">
        <w:rPr>
          <w:rFonts w:asciiTheme="majorHAnsi" w:hAnsiTheme="majorHAnsi" w:cstheme="majorHAnsi"/>
          <w:b/>
          <w:bCs/>
          <w:sz w:val="28"/>
          <w:szCs w:val="28"/>
          <w:highlight w:val="yellow"/>
          <w:lang w:val="en-US"/>
        </w:rPr>
        <w:t>Thanh tra+các phòng liên quan</w:t>
      </w:r>
      <w:r w:rsidR="00B1135A" w:rsidRPr="00B1135A">
        <w:rPr>
          <w:rFonts w:asciiTheme="majorHAnsi" w:hAnsiTheme="majorHAnsi" w:cstheme="majorHAnsi"/>
          <w:b/>
          <w:bCs/>
          <w:sz w:val="28"/>
          <w:szCs w:val="28"/>
          <w:highlight w:val="yellow"/>
          <w:lang w:val="en-US"/>
        </w:rPr>
        <w:t>)</w:t>
      </w:r>
    </w:p>
    <w:p w14:paraId="0648A6C9" w14:textId="182E6668" w:rsidR="00E709BB" w:rsidRPr="00FD24DF" w:rsidRDefault="00E709BB" w:rsidP="003E3A0B">
      <w:pPr>
        <w:pStyle w:val="BodyText"/>
        <w:widowControl w:val="0"/>
        <w:spacing w:before="120" w:line="240" w:lineRule="auto"/>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Báo cáo kết quả các cuộc giám sát của HĐND tỉnh liên quan đến các lĩnh vực tài chính, ngân sách trong năm 202</w:t>
      </w:r>
      <w:r w:rsidR="00A174F6"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p>
    <w:p w14:paraId="3F9243E5" w14:textId="3372B258" w:rsidR="00E709BB" w:rsidRPr="00FD24DF" w:rsidRDefault="00142A47" w:rsidP="003E3A0B">
      <w:pPr>
        <w:pStyle w:val="BodyText"/>
        <w:widowControl w:val="0"/>
        <w:spacing w:before="120" w:line="240" w:lineRule="auto"/>
        <w:ind w:firstLine="709"/>
        <w:jc w:val="both"/>
        <w:rPr>
          <w:rFonts w:asciiTheme="majorHAnsi" w:hAnsiTheme="majorHAnsi" w:cstheme="majorHAnsi"/>
          <w:b/>
          <w:bCs/>
          <w:spacing w:val="-4"/>
          <w:sz w:val="28"/>
          <w:szCs w:val="28"/>
          <w:lang w:val="en-US"/>
        </w:rPr>
      </w:pPr>
      <w:r w:rsidRPr="00FD24DF">
        <w:rPr>
          <w:rFonts w:asciiTheme="majorHAnsi" w:hAnsiTheme="majorHAnsi" w:cstheme="majorHAnsi"/>
          <w:b/>
          <w:bCs/>
          <w:spacing w:val="-4"/>
          <w:sz w:val="28"/>
          <w:szCs w:val="28"/>
          <w:lang w:val="vi-VN"/>
        </w:rPr>
        <w:t>2.</w:t>
      </w:r>
      <w:r w:rsidR="00890997" w:rsidRPr="00FD24DF">
        <w:rPr>
          <w:rFonts w:asciiTheme="majorHAnsi" w:hAnsiTheme="majorHAnsi" w:cstheme="majorHAnsi"/>
          <w:b/>
          <w:bCs/>
          <w:spacing w:val="-4"/>
          <w:sz w:val="28"/>
          <w:szCs w:val="28"/>
          <w:lang w:val="vi-VN"/>
        </w:rPr>
        <w:t>2</w:t>
      </w:r>
      <w:r w:rsidR="00E709BB" w:rsidRPr="00FD24DF">
        <w:rPr>
          <w:rFonts w:asciiTheme="majorHAnsi" w:hAnsiTheme="majorHAnsi" w:cstheme="majorHAnsi"/>
          <w:b/>
          <w:bCs/>
          <w:spacing w:val="-4"/>
          <w:sz w:val="28"/>
          <w:szCs w:val="28"/>
          <w:lang w:val="vi-VN"/>
        </w:rPr>
        <w:t xml:space="preserve">.4. Công tác khoá sổ cuối năm theo quy định của Luật NSNN </w:t>
      </w:r>
      <w:r w:rsidR="00FD24DF" w:rsidRPr="00FD24DF">
        <w:rPr>
          <w:rFonts w:asciiTheme="majorHAnsi" w:hAnsiTheme="majorHAnsi" w:cstheme="majorHAnsi"/>
          <w:b/>
          <w:bCs/>
          <w:spacing w:val="-4"/>
          <w:sz w:val="28"/>
          <w:szCs w:val="28"/>
          <w:lang w:val="en-US"/>
        </w:rPr>
        <w:t xml:space="preserve"> </w:t>
      </w:r>
      <w:r w:rsidR="00FD24DF" w:rsidRPr="00B1135A">
        <w:rPr>
          <w:rFonts w:asciiTheme="majorHAnsi" w:hAnsiTheme="majorHAnsi" w:cstheme="majorHAnsi"/>
          <w:b/>
          <w:bCs/>
          <w:sz w:val="28"/>
          <w:szCs w:val="28"/>
          <w:highlight w:val="yellow"/>
          <w:lang w:val="en-US"/>
        </w:rPr>
        <w:t>(</w:t>
      </w:r>
      <w:r w:rsidR="00B1135A" w:rsidRPr="00B1135A">
        <w:rPr>
          <w:rFonts w:asciiTheme="majorHAnsi" w:hAnsiTheme="majorHAnsi" w:cstheme="majorHAnsi"/>
          <w:b/>
          <w:bCs/>
          <w:sz w:val="28"/>
          <w:szCs w:val="28"/>
          <w:highlight w:val="yellow"/>
          <w:lang w:val="en-US"/>
        </w:rPr>
        <w:t>NS)</w:t>
      </w:r>
    </w:p>
    <w:p w14:paraId="6943901D" w14:textId="287D1580" w:rsidR="00E709BB" w:rsidRPr="00FD24DF" w:rsidRDefault="00E709BB"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 xml:space="preserve">Tình hình thực hiện công tác khoá sổ cuối năm và lập báo cáo quyết toán </w:t>
      </w:r>
      <w:r w:rsidR="00E70E17" w:rsidRPr="00FD24DF">
        <w:rPr>
          <w:rFonts w:asciiTheme="majorHAnsi" w:hAnsiTheme="majorHAnsi" w:cstheme="majorHAnsi"/>
          <w:spacing w:val="-4"/>
          <w:sz w:val="28"/>
          <w:szCs w:val="28"/>
          <w:lang w:val="en-US"/>
        </w:rPr>
        <w:t xml:space="preserve">thu </w:t>
      </w:r>
      <w:r w:rsidRPr="00FD24DF">
        <w:rPr>
          <w:rFonts w:asciiTheme="majorHAnsi" w:hAnsiTheme="majorHAnsi" w:cstheme="majorHAnsi"/>
          <w:spacing w:val="-4"/>
          <w:sz w:val="28"/>
          <w:szCs w:val="28"/>
          <w:lang w:val="vi-VN"/>
        </w:rPr>
        <w:t>NSNN năm kiểm toán của các đơn vi; Tình hình xử lý các khoản tạm thu, tạm chi chưa đưa vào cân đối ngân sách cuối năm;....</w:t>
      </w:r>
    </w:p>
    <w:p w14:paraId="73A5260C" w14:textId="2EA03E34" w:rsidR="00E709BB" w:rsidRPr="00FD24DF" w:rsidRDefault="002B56BF" w:rsidP="003E3A0B">
      <w:pPr>
        <w:pStyle w:val="BodyText"/>
        <w:widowControl w:val="0"/>
        <w:spacing w:before="120" w:line="240" w:lineRule="auto"/>
        <w:ind w:firstLine="709"/>
        <w:jc w:val="both"/>
        <w:rPr>
          <w:rFonts w:asciiTheme="majorHAnsi" w:hAnsiTheme="majorHAnsi" w:cstheme="majorHAnsi"/>
          <w:b/>
          <w:bCs/>
          <w:spacing w:val="-4"/>
          <w:sz w:val="28"/>
          <w:szCs w:val="28"/>
          <w:lang w:val="en-US"/>
        </w:rPr>
      </w:pPr>
      <w:r w:rsidRPr="00FD24DF">
        <w:rPr>
          <w:rFonts w:asciiTheme="majorHAnsi" w:hAnsiTheme="majorHAnsi" w:cstheme="majorHAnsi"/>
          <w:b/>
          <w:bCs/>
          <w:spacing w:val="-4"/>
          <w:sz w:val="28"/>
          <w:szCs w:val="28"/>
          <w:lang w:val="vi-VN"/>
        </w:rPr>
        <w:t>2.3. Phần chi đầu tư phát triển</w:t>
      </w:r>
      <w:r w:rsidR="00FD24DF" w:rsidRPr="00FD24DF">
        <w:rPr>
          <w:rFonts w:asciiTheme="majorHAnsi" w:hAnsiTheme="majorHAnsi" w:cstheme="majorHAnsi"/>
          <w:b/>
          <w:bCs/>
          <w:spacing w:val="-4"/>
          <w:sz w:val="28"/>
          <w:szCs w:val="28"/>
          <w:lang w:val="en-US"/>
        </w:rPr>
        <w:t xml:space="preserve"> </w:t>
      </w:r>
      <w:r w:rsidR="00FD24DF" w:rsidRPr="00B1135A">
        <w:rPr>
          <w:rFonts w:asciiTheme="majorHAnsi" w:hAnsiTheme="majorHAnsi" w:cstheme="majorHAnsi"/>
          <w:b/>
          <w:bCs/>
          <w:spacing w:val="-4"/>
          <w:sz w:val="28"/>
          <w:szCs w:val="28"/>
          <w:highlight w:val="yellow"/>
          <w:lang w:val="en-US"/>
        </w:rPr>
        <w:t>(</w:t>
      </w:r>
      <w:r w:rsidR="00B1135A" w:rsidRPr="00B1135A">
        <w:rPr>
          <w:rFonts w:asciiTheme="majorHAnsi" w:hAnsiTheme="majorHAnsi" w:cstheme="majorHAnsi"/>
          <w:b/>
          <w:bCs/>
          <w:spacing w:val="-4"/>
          <w:sz w:val="28"/>
          <w:szCs w:val="28"/>
          <w:highlight w:val="yellow"/>
          <w:lang w:val="en-US"/>
        </w:rPr>
        <w:t>TCĐT+ NS)</w:t>
      </w:r>
    </w:p>
    <w:p w14:paraId="6E1E818A" w14:textId="00959537" w:rsidR="002B56BF" w:rsidRPr="00FD24DF" w:rsidRDefault="002B56BF" w:rsidP="003E3A0B">
      <w:pPr>
        <w:pStyle w:val="BodyText"/>
        <w:widowControl w:val="0"/>
        <w:spacing w:before="120" w:line="240" w:lineRule="auto"/>
        <w:ind w:firstLine="709"/>
        <w:jc w:val="both"/>
        <w:rPr>
          <w:rFonts w:asciiTheme="majorHAnsi" w:hAnsiTheme="majorHAnsi" w:cstheme="majorHAnsi"/>
          <w:b/>
          <w:bCs/>
          <w:spacing w:val="-4"/>
          <w:sz w:val="28"/>
          <w:szCs w:val="28"/>
          <w:lang w:val="vi-VN"/>
        </w:rPr>
      </w:pPr>
      <w:r w:rsidRPr="00FD24DF">
        <w:rPr>
          <w:rFonts w:asciiTheme="majorHAnsi" w:hAnsiTheme="majorHAnsi" w:cstheme="majorHAnsi"/>
          <w:b/>
          <w:bCs/>
          <w:spacing w:val="-4"/>
          <w:sz w:val="28"/>
          <w:szCs w:val="28"/>
          <w:lang w:val="vi-VN"/>
        </w:rPr>
        <w:t xml:space="preserve">2.3.1. </w:t>
      </w:r>
      <w:r w:rsidR="00090BD1" w:rsidRPr="00FD24DF">
        <w:rPr>
          <w:rFonts w:asciiTheme="majorHAnsi" w:hAnsiTheme="majorHAnsi" w:cstheme="majorHAnsi"/>
          <w:b/>
          <w:bCs/>
          <w:spacing w:val="-4"/>
          <w:sz w:val="28"/>
          <w:szCs w:val="28"/>
          <w:lang w:val="vi-VN"/>
        </w:rPr>
        <w:t>Nội dung báo cáo</w:t>
      </w:r>
    </w:p>
    <w:p w14:paraId="339B9E61" w14:textId="690D26CD"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lastRenderedPageBreak/>
        <w:t>(1)</w:t>
      </w:r>
      <w:r w:rsidR="00F041DE" w:rsidRPr="00FD24DF">
        <w:rPr>
          <w:rFonts w:asciiTheme="majorHAnsi" w:hAnsiTheme="majorHAnsi" w:cstheme="majorHAnsi"/>
          <w:lang w:val="vi-VN"/>
        </w:rPr>
        <w:t>.</w:t>
      </w:r>
      <w:r w:rsidRPr="00FD24DF">
        <w:rPr>
          <w:rFonts w:asciiTheme="majorHAnsi" w:hAnsiTheme="majorHAnsi" w:cstheme="majorHAnsi"/>
          <w:lang w:val="vi-VN"/>
        </w:rPr>
        <w:t xml:space="preserve"> Các Ban quản lý dự án đầu tư XDCB: Các Ban trực thuộc UBND </w:t>
      </w:r>
      <w:r w:rsidR="005358DC" w:rsidRPr="00FD24DF">
        <w:rPr>
          <w:rFonts w:asciiTheme="majorHAnsi" w:hAnsiTheme="majorHAnsi" w:cstheme="majorHAnsi"/>
          <w:lang w:val="vi-VN"/>
        </w:rPr>
        <w:t>t</w:t>
      </w:r>
      <w:r w:rsidRPr="00FD24DF">
        <w:rPr>
          <w:rFonts w:asciiTheme="majorHAnsi" w:hAnsiTheme="majorHAnsi" w:cstheme="majorHAnsi"/>
          <w:lang w:val="vi-VN"/>
        </w:rPr>
        <w:t>ỉnh; các Ban thuộc các sở, ban, ngành; các Ban thuộc các huyện, thị xã, thành phố (cụ thể tên từng Ban theo quyết định thành lập)</w:t>
      </w:r>
      <w:r w:rsidR="00981F54" w:rsidRPr="00FD24DF">
        <w:rPr>
          <w:rFonts w:asciiTheme="majorHAnsi" w:hAnsiTheme="majorHAnsi" w:cstheme="majorHAnsi"/>
          <w:lang w:val="vi-VN"/>
        </w:rPr>
        <w:t>.</w:t>
      </w:r>
    </w:p>
    <w:p w14:paraId="7417CF71" w14:textId="10277208"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(2)</w:t>
      </w:r>
      <w:r w:rsidR="00F041DE" w:rsidRPr="00FD24DF">
        <w:rPr>
          <w:rFonts w:asciiTheme="majorHAnsi" w:hAnsiTheme="majorHAnsi" w:cstheme="majorHAnsi"/>
          <w:lang w:val="vi-VN"/>
        </w:rPr>
        <w:t>.</w:t>
      </w:r>
      <w:r w:rsidRPr="00FD24DF">
        <w:rPr>
          <w:rFonts w:asciiTheme="majorHAnsi" w:hAnsiTheme="majorHAnsi" w:cstheme="majorHAnsi"/>
          <w:lang w:val="vi-VN"/>
        </w:rPr>
        <w:t xml:space="preserve"> Tình hình thực hiện dự toán chi đầu tư phát triển, chi tiết theo từng nguồn vốn, chương trình mục tiêu, chương trình MTQG...</w:t>
      </w:r>
    </w:p>
    <w:p w14:paraId="507E2AF2" w14:textId="544E60B7"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(3)</w:t>
      </w:r>
      <w:r w:rsidR="00F041DE" w:rsidRPr="00FD24DF">
        <w:rPr>
          <w:rFonts w:asciiTheme="majorHAnsi" w:hAnsiTheme="majorHAnsi" w:cstheme="majorHAnsi"/>
          <w:lang w:val="vi-VN"/>
        </w:rPr>
        <w:t>.</w:t>
      </w:r>
      <w:r w:rsidRPr="00FD24DF">
        <w:rPr>
          <w:rFonts w:asciiTheme="majorHAnsi" w:hAnsiTheme="majorHAnsi" w:cstheme="majorHAnsi"/>
          <w:lang w:val="vi-VN"/>
        </w:rPr>
        <w:t xml:space="preserve"> Tình hình quyết toán vốn đầu tư theo niên độ ngân sách và quyết toán vốn đầu tư dự án hoàn thành, cụ thể:</w:t>
      </w:r>
    </w:p>
    <w:p w14:paraId="13425A5C" w14:textId="0328494F"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Tổng vốn đầu tư được quyết toán năm ngân sách, chia ra từng nguồn vốn, cấp tỉnh, cấp huyện</w:t>
      </w:r>
      <w:r w:rsidR="00981F54" w:rsidRPr="00FD24DF">
        <w:rPr>
          <w:rFonts w:asciiTheme="majorHAnsi" w:hAnsiTheme="majorHAnsi" w:cstheme="majorHAnsi"/>
          <w:lang w:val="vi-VN"/>
        </w:rPr>
        <w:t>.</w:t>
      </w:r>
    </w:p>
    <w:p w14:paraId="73914A18" w14:textId="52390509" w:rsidR="00090BD1" w:rsidRPr="00FD24DF" w:rsidRDefault="00090BD1" w:rsidP="003E3A0B">
      <w:pPr>
        <w:widowControl w:val="0"/>
        <w:tabs>
          <w:tab w:val="left" w:pos="-5812"/>
        </w:tabs>
        <w:spacing w:before="120"/>
        <w:ind w:firstLine="709"/>
        <w:jc w:val="both"/>
        <w:rPr>
          <w:rFonts w:asciiTheme="majorHAnsi" w:hAnsiTheme="majorHAnsi" w:cstheme="majorHAnsi"/>
          <w:spacing w:val="-2"/>
          <w:lang w:val="vi-VN"/>
        </w:rPr>
      </w:pPr>
      <w:r w:rsidRPr="00FD24DF">
        <w:rPr>
          <w:rFonts w:asciiTheme="majorHAnsi" w:hAnsiTheme="majorHAnsi" w:cstheme="majorHAnsi"/>
          <w:spacing w:val="-2"/>
          <w:lang w:val="vi-VN"/>
        </w:rPr>
        <w:t xml:space="preserve">- Tình hình thực hiện thẩm tra và phê duyệt quyết toán dự án hoàn thành trong năm: Tổng số </w:t>
      </w:r>
      <w:r w:rsidR="00953B58" w:rsidRPr="00FD24DF">
        <w:rPr>
          <w:rFonts w:asciiTheme="majorHAnsi" w:hAnsiTheme="majorHAnsi" w:cstheme="majorHAnsi"/>
          <w:spacing w:val="-2"/>
          <w:lang w:val="vi-VN"/>
        </w:rPr>
        <w:t>dự án</w:t>
      </w:r>
      <w:r w:rsidRPr="00FD24DF">
        <w:rPr>
          <w:rFonts w:asciiTheme="majorHAnsi" w:hAnsiTheme="majorHAnsi" w:cstheme="majorHAnsi"/>
          <w:spacing w:val="-2"/>
          <w:lang w:val="vi-VN"/>
        </w:rPr>
        <w:t xml:space="preserve"> được thẩm tra phê duyệt quyết toán (</w:t>
      </w:r>
      <w:r w:rsidRPr="00FD24DF">
        <w:rPr>
          <w:rFonts w:asciiTheme="majorHAnsi" w:hAnsiTheme="majorHAnsi" w:cstheme="majorHAnsi"/>
          <w:i/>
          <w:spacing w:val="-2"/>
          <w:lang w:val="vi-VN"/>
        </w:rPr>
        <w:t>Tổng giá trị sau thẩm tra, số giảm so với giá trị chủ đầu tư trình, tỷ lệ % chênh lệch</w:t>
      </w:r>
      <w:r w:rsidRPr="00FD24DF">
        <w:rPr>
          <w:rFonts w:asciiTheme="majorHAnsi" w:hAnsiTheme="majorHAnsi" w:cstheme="majorHAnsi"/>
          <w:spacing w:val="-2"/>
          <w:lang w:val="vi-VN"/>
        </w:rPr>
        <w:t xml:space="preserve">); Số </w:t>
      </w:r>
      <w:r w:rsidR="00953B58" w:rsidRPr="00FD24DF">
        <w:rPr>
          <w:rFonts w:asciiTheme="majorHAnsi" w:hAnsiTheme="majorHAnsi" w:cstheme="majorHAnsi"/>
          <w:spacing w:val="-2"/>
          <w:lang w:val="vi-VN"/>
        </w:rPr>
        <w:t xml:space="preserve">dự án </w:t>
      </w:r>
      <w:r w:rsidRPr="00FD24DF">
        <w:rPr>
          <w:rFonts w:asciiTheme="majorHAnsi" w:hAnsiTheme="majorHAnsi" w:cstheme="majorHAnsi"/>
          <w:spacing w:val="-2"/>
          <w:lang w:val="vi-VN"/>
        </w:rPr>
        <w:t>đã lập báo cáo</w:t>
      </w:r>
      <w:r w:rsidR="006D2342" w:rsidRPr="00FD24DF">
        <w:rPr>
          <w:rFonts w:asciiTheme="majorHAnsi" w:hAnsiTheme="majorHAnsi" w:cstheme="majorHAnsi"/>
          <w:spacing w:val="-2"/>
          <w:lang w:val="vi-VN"/>
        </w:rPr>
        <w:t xml:space="preserve"> quyết toán </w:t>
      </w:r>
      <w:r w:rsidRPr="00FD24DF">
        <w:rPr>
          <w:rFonts w:asciiTheme="majorHAnsi" w:hAnsiTheme="majorHAnsi" w:cstheme="majorHAnsi"/>
          <w:spacing w:val="-2"/>
          <w:lang w:val="vi-VN"/>
        </w:rPr>
        <w:t>trình Sở Tài chính nhưng chưa thẩm tra phê duyệt (</w:t>
      </w:r>
      <w:r w:rsidRPr="00FD24DF">
        <w:rPr>
          <w:rFonts w:asciiTheme="majorHAnsi" w:hAnsiTheme="majorHAnsi" w:cstheme="majorHAnsi"/>
          <w:i/>
          <w:spacing w:val="-2"/>
          <w:lang w:val="vi-VN"/>
        </w:rPr>
        <w:t>bao gồm tổng giá trị CĐT lập</w:t>
      </w:r>
      <w:r w:rsidRPr="00FD24DF">
        <w:rPr>
          <w:rFonts w:asciiTheme="majorHAnsi" w:hAnsiTheme="majorHAnsi" w:cstheme="majorHAnsi"/>
          <w:spacing w:val="-2"/>
          <w:lang w:val="vi-VN"/>
        </w:rPr>
        <w:t xml:space="preserve">); Số </w:t>
      </w:r>
      <w:r w:rsidR="006D2342" w:rsidRPr="00FD24DF">
        <w:rPr>
          <w:rFonts w:asciiTheme="majorHAnsi" w:hAnsiTheme="majorHAnsi" w:cstheme="majorHAnsi"/>
          <w:spacing w:val="-2"/>
          <w:lang w:val="vi-VN"/>
        </w:rPr>
        <w:t>dự án</w:t>
      </w:r>
      <w:r w:rsidRPr="00FD24DF">
        <w:rPr>
          <w:rFonts w:asciiTheme="majorHAnsi" w:hAnsiTheme="majorHAnsi" w:cstheme="majorHAnsi"/>
          <w:spacing w:val="-2"/>
          <w:lang w:val="vi-VN"/>
        </w:rPr>
        <w:t xml:space="preserve"> hoàn thành chưa lập báo cáo quyết toán (</w:t>
      </w:r>
      <w:r w:rsidRPr="00FD24DF">
        <w:rPr>
          <w:rFonts w:asciiTheme="majorHAnsi" w:hAnsiTheme="majorHAnsi" w:cstheme="majorHAnsi"/>
          <w:i/>
          <w:spacing w:val="-2"/>
          <w:lang w:val="vi-VN"/>
        </w:rPr>
        <w:t>đang trong thời gian lập theo quy định; quá thời gian theo quy định</w:t>
      </w:r>
      <w:r w:rsidRPr="00FD24DF">
        <w:rPr>
          <w:rFonts w:asciiTheme="majorHAnsi" w:hAnsiTheme="majorHAnsi" w:cstheme="majorHAnsi"/>
          <w:spacing w:val="-2"/>
          <w:lang w:val="vi-VN"/>
        </w:rPr>
        <w:t>),.... Công tác tất toán dự án: Trong năm 202</w:t>
      </w:r>
      <w:r w:rsidR="00A174F6" w:rsidRPr="00FD24DF">
        <w:rPr>
          <w:rFonts w:asciiTheme="majorHAnsi" w:hAnsiTheme="majorHAnsi" w:cstheme="majorHAnsi"/>
          <w:spacing w:val="-2"/>
        </w:rPr>
        <w:t>1</w:t>
      </w:r>
      <w:r w:rsidRPr="00FD24DF">
        <w:rPr>
          <w:rFonts w:asciiTheme="majorHAnsi" w:hAnsiTheme="majorHAnsi" w:cstheme="majorHAnsi"/>
          <w:spacing w:val="-2"/>
          <w:lang w:val="vi-VN"/>
        </w:rPr>
        <w:t xml:space="preserve"> tất toán được … dự án/số dự án đã được phê duyệt quyết toán, đến thời điểm khảo sát còn … dự án (chi tiết số nợ phải thu, nợ phải trả, thời gian tất toán từ khi dự án phê duyệt quyết toán… đối với từng dự án).</w:t>
      </w:r>
    </w:p>
    <w:p w14:paraId="1BE453D9" w14:textId="77777777"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Tình hình phân bổ, thực hiện và quyết toán các nguồn vốn do Sở Tài chính chủ trì phân bổ (</w:t>
      </w:r>
      <w:r w:rsidRPr="00FD24DF">
        <w:rPr>
          <w:rFonts w:asciiTheme="majorHAnsi" w:hAnsiTheme="majorHAnsi" w:cstheme="majorHAnsi"/>
          <w:i/>
          <w:iCs/>
          <w:lang w:val="vi-VN"/>
        </w:rPr>
        <w:t>nguồn vốn xổ số kiến thiết, vốn vay tín dụng ưu đãi, tăng thu, dự phòng, thu sử dụng đất, vốn sự nghiệp có tính chất đầu tư, nguồn vốn dự phòng ngân sách, nguồn thu tiền thuê đất có hạ tầng, đấu giá quyền sử dụng đất, nguồn vốn tăng thu...</w:t>
      </w:r>
      <w:r w:rsidRPr="00FD24DF">
        <w:rPr>
          <w:rFonts w:asciiTheme="majorHAnsi" w:hAnsiTheme="majorHAnsi" w:cstheme="majorHAnsi"/>
          <w:lang w:val="vi-VN"/>
        </w:rPr>
        <w:t>): Chi tiết kế hoạch vốn được giao, số thanh toán, số quyết toán, tạm ứng chưa thu hồi đối với từng nguồn vốn; chi hỗ trợ các doanh nghiệp.</w:t>
      </w:r>
    </w:p>
    <w:p w14:paraId="21716F92" w14:textId="24217BB3"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Tình hình thực hiện chi chuyển nguồn vốn đầu tư (</w:t>
      </w:r>
      <w:r w:rsidRPr="00FD24DF">
        <w:rPr>
          <w:rFonts w:asciiTheme="majorHAnsi" w:hAnsiTheme="majorHAnsi" w:cstheme="majorHAnsi"/>
          <w:i/>
          <w:lang w:val="vi-VN"/>
        </w:rPr>
        <w:t>năm 20</w:t>
      </w:r>
      <w:r w:rsidR="00A174F6" w:rsidRPr="00FD24DF">
        <w:rPr>
          <w:rFonts w:asciiTheme="majorHAnsi" w:hAnsiTheme="majorHAnsi" w:cstheme="majorHAnsi"/>
          <w:i/>
        </w:rPr>
        <w:t>20</w:t>
      </w:r>
      <w:r w:rsidRPr="00FD24DF">
        <w:rPr>
          <w:rFonts w:asciiTheme="majorHAnsi" w:hAnsiTheme="majorHAnsi" w:cstheme="majorHAnsi"/>
          <w:i/>
          <w:lang w:val="vi-VN"/>
        </w:rPr>
        <w:t xml:space="preserve"> sang 202</w:t>
      </w:r>
      <w:r w:rsidR="00A174F6" w:rsidRPr="00FD24DF">
        <w:rPr>
          <w:rFonts w:asciiTheme="majorHAnsi" w:hAnsiTheme="majorHAnsi" w:cstheme="majorHAnsi"/>
          <w:i/>
        </w:rPr>
        <w:t>1</w:t>
      </w:r>
      <w:r w:rsidRPr="00FD24DF">
        <w:rPr>
          <w:rFonts w:asciiTheme="majorHAnsi" w:hAnsiTheme="majorHAnsi" w:cstheme="majorHAnsi"/>
          <w:i/>
          <w:lang w:val="vi-VN"/>
        </w:rPr>
        <w:t>; năm 202</w:t>
      </w:r>
      <w:r w:rsidR="00A174F6" w:rsidRPr="00FD24DF">
        <w:rPr>
          <w:rFonts w:asciiTheme="majorHAnsi" w:hAnsiTheme="majorHAnsi" w:cstheme="majorHAnsi"/>
          <w:i/>
        </w:rPr>
        <w:t>1</w:t>
      </w:r>
      <w:r w:rsidRPr="00FD24DF">
        <w:rPr>
          <w:rFonts w:asciiTheme="majorHAnsi" w:hAnsiTheme="majorHAnsi" w:cstheme="majorHAnsi"/>
          <w:i/>
          <w:lang w:val="vi-VN"/>
        </w:rPr>
        <w:t xml:space="preserve"> sang năm 202</w:t>
      </w:r>
      <w:r w:rsidR="00A174F6" w:rsidRPr="00FD24DF">
        <w:rPr>
          <w:rFonts w:asciiTheme="majorHAnsi" w:hAnsiTheme="majorHAnsi" w:cstheme="majorHAnsi"/>
          <w:i/>
        </w:rPr>
        <w:t>2</w:t>
      </w:r>
      <w:r w:rsidRPr="00FD24DF">
        <w:rPr>
          <w:rFonts w:asciiTheme="majorHAnsi" w:hAnsiTheme="majorHAnsi" w:cstheme="majorHAnsi"/>
          <w:lang w:val="vi-VN"/>
        </w:rPr>
        <w:t>): Tổng số,</w:t>
      </w:r>
      <w:r w:rsidR="003B24D8" w:rsidRPr="00FD24DF">
        <w:rPr>
          <w:rFonts w:asciiTheme="majorHAnsi" w:hAnsiTheme="majorHAnsi" w:cstheme="majorHAnsi"/>
          <w:lang w:val="vi-VN"/>
        </w:rPr>
        <w:t xml:space="preserve"> </w:t>
      </w:r>
      <w:r w:rsidRPr="00FD24DF">
        <w:rPr>
          <w:rFonts w:asciiTheme="majorHAnsi" w:hAnsiTheme="majorHAnsi" w:cstheme="majorHAnsi"/>
          <w:lang w:val="vi-VN"/>
        </w:rPr>
        <w:t xml:space="preserve">chi tiết theo nguồn vốn và các cấp ngân sách (NS tỉnh, ngân sách huyện, thành phố, thị xã...); </w:t>
      </w:r>
    </w:p>
    <w:p w14:paraId="17D1EF4F" w14:textId="5253C1B9"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Tình hình bố tr</w:t>
      </w:r>
      <w:r w:rsidR="00A6413A" w:rsidRPr="00FD24DF">
        <w:rPr>
          <w:rFonts w:asciiTheme="majorHAnsi" w:hAnsiTheme="majorHAnsi" w:cstheme="majorHAnsi"/>
          <w:lang w:val="vi-VN"/>
        </w:rPr>
        <w:t>í</w:t>
      </w:r>
      <w:r w:rsidRPr="00FD24DF">
        <w:rPr>
          <w:rFonts w:asciiTheme="majorHAnsi" w:hAnsiTheme="majorHAnsi" w:cstheme="majorHAnsi"/>
          <w:lang w:val="vi-VN"/>
        </w:rPr>
        <w:t xml:space="preserve"> nguồn thu đấu giá quyền sử dụng đất, giao đất có thu tiền sử dụng đất trên địa bàn cho ngân sách cấp xã để thực hiện nhiệm vụ xây dựng nông thôn mới theo quy định tại Quyết định số 1760/QĐ-TTg ngày 10/11/2017; bố trí 10% dự toán thu từ hoạt động xổ số kiến thiết để bổ sung vốn cho các nhiệm vụ thuộc chương trình mục tiêu quốc giá xây dựng nông thôn mới.</w:t>
      </w:r>
    </w:p>
    <w:p w14:paraId="6BD6772C" w14:textId="671A98B4"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(4)</w:t>
      </w:r>
      <w:r w:rsidR="00F041DE" w:rsidRPr="00FD24DF">
        <w:rPr>
          <w:rFonts w:asciiTheme="majorHAnsi" w:hAnsiTheme="majorHAnsi" w:cstheme="majorHAnsi"/>
          <w:lang w:val="vi-VN"/>
        </w:rPr>
        <w:t>.</w:t>
      </w:r>
      <w:r w:rsidRPr="00FD24DF">
        <w:rPr>
          <w:rFonts w:asciiTheme="majorHAnsi" w:hAnsiTheme="majorHAnsi" w:cstheme="majorHAnsi"/>
          <w:lang w:val="vi-VN"/>
        </w:rPr>
        <w:t xml:space="preserve"> Ứng trước ngân sách </w:t>
      </w:r>
      <w:r w:rsidR="00AD7DC4" w:rsidRPr="00FD24DF">
        <w:rPr>
          <w:rFonts w:asciiTheme="majorHAnsi" w:hAnsiTheme="majorHAnsi" w:cstheme="majorHAnsi"/>
          <w:lang w:val="vi-VN"/>
        </w:rPr>
        <w:t>Trung ương</w:t>
      </w:r>
      <w:r w:rsidR="007E7CE6" w:rsidRPr="00FD24DF">
        <w:rPr>
          <w:rFonts w:asciiTheme="majorHAnsi" w:hAnsiTheme="majorHAnsi" w:cstheme="majorHAnsi"/>
          <w:lang w:val="vi-VN"/>
        </w:rPr>
        <w:t>.</w:t>
      </w:r>
    </w:p>
    <w:p w14:paraId="1DA6CC25" w14:textId="1C7160B6" w:rsidR="00090BD1" w:rsidRPr="00FD24DF" w:rsidRDefault="00090BD1" w:rsidP="003E3A0B">
      <w:pPr>
        <w:widowControl w:val="0"/>
        <w:tabs>
          <w:tab w:val="left" w:pos="-5812"/>
        </w:tabs>
        <w:spacing w:before="120"/>
        <w:ind w:firstLine="709"/>
        <w:jc w:val="both"/>
        <w:rPr>
          <w:rFonts w:asciiTheme="majorHAnsi" w:hAnsiTheme="majorHAnsi" w:cstheme="majorHAnsi"/>
          <w:lang w:val="vi-VN"/>
        </w:rPr>
      </w:pPr>
      <w:r w:rsidRPr="00FD24DF">
        <w:rPr>
          <w:rFonts w:asciiTheme="majorHAnsi" w:hAnsiTheme="majorHAnsi" w:cstheme="majorHAnsi"/>
          <w:lang w:val="vi-VN"/>
        </w:rPr>
        <w:tab/>
        <w:t>(5)</w:t>
      </w:r>
      <w:r w:rsidR="00F041DE" w:rsidRPr="00FD24DF">
        <w:rPr>
          <w:rFonts w:asciiTheme="majorHAnsi" w:hAnsiTheme="majorHAnsi" w:cstheme="majorHAnsi"/>
          <w:lang w:val="vi-VN"/>
        </w:rPr>
        <w:t>.</w:t>
      </w:r>
      <w:r w:rsidRPr="00FD24DF">
        <w:rPr>
          <w:rFonts w:asciiTheme="majorHAnsi" w:hAnsiTheme="majorHAnsi" w:cstheme="majorHAnsi"/>
          <w:lang w:val="vi-VN"/>
        </w:rPr>
        <w:t xml:space="preserve"> Tạm ứng, ứng trước, cho vay các huyện thành phố, đơn vị dự toán (dư năm trước; cho vay tạm ứng trong năm; đã hoàn trả thu hồi trong năm; số chuyển năm sau).</w:t>
      </w:r>
    </w:p>
    <w:p w14:paraId="22F27658" w14:textId="77777777" w:rsidR="00090BD1" w:rsidRPr="00FD24DF" w:rsidRDefault="00090BD1" w:rsidP="003E3A0B">
      <w:pPr>
        <w:widowControl w:val="0"/>
        <w:tabs>
          <w:tab w:val="left" w:pos="-5812"/>
        </w:tabs>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(6). Thông tin về nợ chính quyền địa phương: </w:t>
      </w:r>
    </w:p>
    <w:p w14:paraId="4AB2CBB6" w14:textId="77777777" w:rsidR="00090BD1" w:rsidRPr="00FD24DF" w:rsidRDefault="00090BD1" w:rsidP="003E3A0B">
      <w:pPr>
        <w:widowControl w:val="0"/>
        <w:tabs>
          <w:tab w:val="left" w:pos="-5812"/>
        </w:tabs>
        <w:spacing w:before="120"/>
        <w:ind w:firstLine="709"/>
        <w:jc w:val="both"/>
        <w:rPr>
          <w:rFonts w:asciiTheme="majorHAnsi" w:hAnsiTheme="majorHAnsi" w:cstheme="majorHAnsi"/>
          <w:lang w:val="de-DE"/>
        </w:rPr>
      </w:pPr>
      <w:r w:rsidRPr="00FD24DF">
        <w:rPr>
          <w:rFonts w:asciiTheme="majorHAnsi" w:hAnsiTheme="majorHAnsi" w:cstheme="majorHAnsi"/>
          <w:lang w:val="de-DE"/>
        </w:rPr>
        <w:lastRenderedPageBreak/>
        <w:t>- Tổng số và chi tiết từng khoản vay, số luỹ kế đến cuối năm kiểm toán, số vay đưa vào cân đối NSĐP, số không đưa vào cân đối, việc giải ngân từ nguồn vay; Nguồn trả nợ gốc và lãi phát sinh trong năm;...</w:t>
      </w:r>
    </w:p>
    <w:p w14:paraId="483DD25E" w14:textId="05B2A549"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de-DE"/>
        </w:rPr>
        <w:t>- Báo cáo về nợ chính quyền địa phương, tình hình thực hiện phát hành trái phiếu chính quyền địa phương, vay lại nguồn vốn vay nước ngoài của Chính phủ, vay từ các nguồn tài chính hợp pháp khác, tình hình trả nợ của địa phương</w:t>
      </w:r>
      <w:r w:rsidR="00E93941" w:rsidRPr="00FD24DF">
        <w:rPr>
          <w:rFonts w:asciiTheme="majorHAnsi" w:hAnsiTheme="majorHAnsi" w:cstheme="majorHAnsi"/>
          <w:lang w:val="vi-VN"/>
        </w:rPr>
        <w:t>.</w:t>
      </w:r>
    </w:p>
    <w:p w14:paraId="06BC4468" w14:textId="6E549DB1"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de-DE"/>
        </w:rPr>
        <w:t>- Tình hình sử dụng vốn tạm ứng</w:t>
      </w:r>
      <w:r w:rsidR="00E93941" w:rsidRPr="00FD24DF">
        <w:rPr>
          <w:rFonts w:asciiTheme="majorHAnsi" w:hAnsiTheme="majorHAnsi" w:cstheme="majorHAnsi"/>
          <w:lang w:val="vi-VN"/>
        </w:rPr>
        <w:t>.</w:t>
      </w:r>
    </w:p>
    <w:p w14:paraId="7F98FE9A" w14:textId="10DAC3A5"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de-DE"/>
        </w:rPr>
        <w:t>- Kế hoạch vay vốn để đầu tư, đề án vay, phát hành trái phiếu và trả nợ đã được Hội đồng nhân dân phê duyệt</w:t>
      </w:r>
      <w:r w:rsidR="00E93941" w:rsidRPr="00FD24DF">
        <w:rPr>
          <w:rFonts w:asciiTheme="majorHAnsi" w:hAnsiTheme="majorHAnsi" w:cstheme="majorHAnsi"/>
          <w:lang w:val="vi-VN"/>
        </w:rPr>
        <w:t>.</w:t>
      </w:r>
    </w:p>
    <w:p w14:paraId="2B6C5C52" w14:textId="4432854A" w:rsidR="00090BD1" w:rsidRPr="00FD24DF" w:rsidRDefault="00090BD1"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de-DE"/>
        </w:rPr>
        <w:t>- Báo cáo tình hình thực hiện chương trình, dự án sử dụng vốn vay</w:t>
      </w:r>
      <w:r w:rsidR="00E93941" w:rsidRPr="00FD24DF">
        <w:rPr>
          <w:rFonts w:asciiTheme="majorHAnsi" w:hAnsiTheme="majorHAnsi" w:cstheme="majorHAnsi"/>
          <w:lang w:val="vi-VN"/>
        </w:rPr>
        <w:t>.</w:t>
      </w:r>
    </w:p>
    <w:p w14:paraId="771E91B9" w14:textId="48B85685" w:rsidR="00090BD1" w:rsidRPr="00FD24DF" w:rsidRDefault="00090BD1" w:rsidP="003E3A0B">
      <w:pPr>
        <w:widowControl w:val="0"/>
        <w:spacing w:before="120"/>
        <w:ind w:firstLine="709"/>
        <w:jc w:val="both"/>
        <w:rPr>
          <w:rFonts w:asciiTheme="majorHAnsi" w:hAnsiTheme="majorHAnsi" w:cstheme="majorHAnsi"/>
          <w:lang w:val="de-DE"/>
        </w:rPr>
      </w:pPr>
      <w:r w:rsidRPr="00FD24DF">
        <w:rPr>
          <w:rFonts w:asciiTheme="majorHAnsi" w:hAnsiTheme="majorHAnsi" w:cstheme="majorHAnsi"/>
          <w:lang w:val="de-DE"/>
        </w:rPr>
        <w:t>- Danh mục dự án thuộc cấp tỉnh đầu tư (theo từng nguồn vốn vay) đã được HĐND quyết định.</w:t>
      </w:r>
    </w:p>
    <w:p w14:paraId="096B4BDF" w14:textId="547F24BC" w:rsidR="00EB650C" w:rsidRPr="00B1135A" w:rsidRDefault="00EB650C"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de-DE"/>
        </w:rPr>
        <w:t xml:space="preserve">(7). Thông tin về chi hỗ trợ cho các doanh nghiệp: </w:t>
      </w:r>
      <w:r w:rsidRPr="00FD24DF">
        <w:rPr>
          <w:rFonts w:asciiTheme="majorHAnsi" w:hAnsiTheme="majorHAnsi" w:cstheme="majorHAnsi"/>
          <w:bCs/>
          <w:lang w:val="vi-VN"/>
        </w:rPr>
        <w:t xml:space="preserve">danh mục chi tiết đã hỗ trợ, </w:t>
      </w:r>
      <w:r w:rsidRPr="00FD24DF">
        <w:rPr>
          <w:rFonts w:asciiTheme="majorHAnsi" w:hAnsiTheme="majorHAnsi" w:cstheme="majorHAnsi"/>
          <w:bCs/>
        </w:rPr>
        <w:t>nội dugn hỗ trợ, số</w:t>
      </w:r>
      <w:r w:rsidRPr="00FD24DF">
        <w:rPr>
          <w:rFonts w:asciiTheme="majorHAnsi" w:hAnsiTheme="majorHAnsi" w:cstheme="majorHAnsi"/>
          <w:bCs/>
          <w:lang w:val="vi-VN"/>
        </w:rPr>
        <w:t xml:space="preserve"> kinh phí hỗ trợ</w:t>
      </w:r>
      <w:r w:rsidRPr="00FD24DF">
        <w:rPr>
          <w:rFonts w:asciiTheme="majorHAnsi" w:hAnsiTheme="majorHAnsi" w:cstheme="majorHAnsi"/>
          <w:bCs/>
        </w:rPr>
        <w:t>, số quyết toán</w:t>
      </w:r>
      <w:r w:rsidRPr="00B1135A">
        <w:rPr>
          <w:rFonts w:asciiTheme="majorHAnsi" w:hAnsiTheme="majorHAnsi" w:cstheme="majorHAnsi"/>
          <w:bCs/>
          <w:highlight w:val="yellow"/>
          <w:lang w:val="vi-VN"/>
        </w:rPr>
        <w:t>…</w:t>
      </w:r>
      <w:r w:rsidR="00B1135A" w:rsidRPr="00B1135A">
        <w:rPr>
          <w:rFonts w:asciiTheme="majorHAnsi" w:hAnsiTheme="majorHAnsi" w:cstheme="majorHAnsi"/>
          <w:bCs/>
          <w:highlight w:val="yellow"/>
        </w:rPr>
        <w:t xml:space="preserve"> (TCDN)</w:t>
      </w:r>
    </w:p>
    <w:p w14:paraId="390B87F9" w14:textId="524DAD0F" w:rsidR="00135EDC" w:rsidRPr="00FD24DF" w:rsidRDefault="00135EDC" w:rsidP="003E3A0B">
      <w:pPr>
        <w:widowControl w:val="0"/>
        <w:spacing w:before="120"/>
        <w:ind w:firstLine="709"/>
        <w:jc w:val="both"/>
        <w:rPr>
          <w:rFonts w:asciiTheme="majorHAnsi" w:hAnsiTheme="majorHAnsi" w:cstheme="majorHAnsi"/>
          <w:lang w:val="de-DE"/>
        </w:rPr>
      </w:pPr>
      <w:r w:rsidRPr="00FD24DF">
        <w:rPr>
          <w:rFonts w:asciiTheme="majorHAnsi" w:hAnsiTheme="majorHAnsi" w:cstheme="majorHAnsi"/>
          <w:b/>
          <w:bCs/>
          <w:lang w:val="vi-VN"/>
        </w:rPr>
        <w:t xml:space="preserve">2.3.2. </w:t>
      </w:r>
      <w:r w:rsidR="00C01DE4" w:rsidRPr="00FD24DF">
        <w:rPr>
          <w:rFonts w:asciiTheme="majorHAnsi" w:hAnsiTheme="majorHAnsi" w:cstheme="majorHAnsi"/>
          <w:b/>
          <w:bCs/>
        </w:rPr>
        <w:t>T</w:t>
      </w:r>
      <w:r w:rsidRPr="00FD24DF">
        <w:rPr>
          <w:rFonts w:asciiTheme="majorHAnsi" w:hAnsiTheme="majorHAnsi" w:cstheme="majorHAnsi"/>
          <w:b/>
          <w:bCs/>
          <w:lang w:val="de-DE"/>
        </w:rPr>
        <w:t>ình hình thực hiện các Chỉ thị, nghị quyết của Quốc hội, Chính phủ</w:t>
      </w:r>
    </w:p>
    <w:p w14:paraId="723D2DB0" w14:textId="21CCD9FD" w:rsidR="00135EDC" w:rsidRPr="00FD24DF" w:rsidRDefault="00135EDC" w:rsidP="003E3A0B">
      <w:pPr>
        <w:widowControl w:val="0"/>
        <w:spacing w:before="120"/>
        <w:ind w:firstLine="709"/>
        <w:jc w:val="both"/>
        <w:rPr>
          <w:rFonts w:asciiTheme="majorHAnsi" w:hAnsiTheme="majorHAnsi" w:cstheme="majorHAnsi"/>
          <w:lang w:val="de-DE"/>
        </w:rPr>
      </w:pPr>
      <w:r w:rsidRPr="00FD24DF">
        <w:rPr>
          <w:rFonts w:asciiTheme="majorHAnsi" w:hAnsiTheme="majorHAnsi" w:cstheme="majorHAnsi"/>
          <w:lang w:val="de-DE"/>
        </w:rPr>
        <w:t>- Báo cáo tình hình thực hiện các chỉ thị, nghị quyết của Chính phủ, Quốc hội: Nghị quyết số 01/NQ-CP ngày 01/01/20</w:t>
      </w:r>
      <w:r w:rsidR="00A174F6" w:rsidRPr="00FD24DF">
        <w:rPr>
          <w:rFonts w:asciiTheme="majorHAnsi" w:hAnsiTheme="majorHAnsi" w:cstheme="majorHAnsi"/>
          <w:lang w:val="de-DE"/>
        </w:rPr>
        <w:t>2</w:t>
      </w:r>
      <w:r w:rsidRPr="00FD24DF">
        <w:rPr>
          <w:rFonts w:asciiTheme="majorHAnsi" w:hAnsiTheme="majorHAnsi" w:cstheme="majorHAnsi"/>
          <w:lang w:val="de-DE"/>
        </w:rPr>
        <w:t>1; Chỉ thị số 3</w:t>
      </w:r>
      <w:r w:rsidR="00A174F6" w:rsidRPr="00FD24DF">
        <w:rPr>
          <w:rFonts w:asciiTheme="majorHAnsi" w:hAnsiTheme="majorHAnsi" w:cstheme="majorHAnsi"/>
          <w:lang w:val="de-DE"/>
        </w:rPr>
        <w:t>1</w:t>
      </w:r>
      <w:r w:rsidRPr="00FD24DF">
        <w:rPr>
          <w:rFonts w:asciiTheme="majorHAnsi" w:hAnsiTheme="majorHAnsi" w:cstheme="majorHAnsi"/>
          <w:lang w:val="de-DE"/>
        </w:rPr>
        <w:t>/CT-TTg ngày 2</w:t>
      </w:r>
      <w:r w:rsidR="00A174F6" w:rsidRPr="00FD24DF">
        <w:rPr>
          <w:rFonts w:asciiTheme="majorHAnsi" w:hAnsiTheme="majorHAnsi" w:cstheme="majorHAnsi"/>
          <w:lang w:val="de-DE"/>
        </w:rPr>
        <w:t>9</w:t>
      </w:r>
      <w:r w:rsidRPr="00FD24DF">
        <w:rPr>
          <w:rFonts w:asciiTheme="majorHAnsi" w:hAnsiTheme="majorHAnsi" w:cstheme="majorHAnsi"/>
          <w:lang w:val="de-DE"/>
        </w:rPr>
        <w:t>/</w:t>
      </w:r>
      <w:r w:rsidR="00A174F6" w:rsidRPr="00FD24DF">
        <w:rPr>
          <w:rFonts w:asciiTheme="majorHAnsi" w:hAnsiTheme="majorHAnsi" w:cstheme="majorHAnsi"/>
          <w:lang w:val="de-DE"/>
        </w:rPr>
        <w:t>7</w:t>
      </w:r>
      <w:r w:rsidRPr="00FD24DF">
        <w:rPr>
          <w:rFonts w:asciiTheme="majorHAnsi" w:hAnsiTheme="majorHAnsi" w:cstheme="majorHAnsi"/>
          <w:lang w:val="de-DE"/>
        </w:rPr>
        <w:t>/20</w:t>
      </w:r>
      <w:r w:rsidR="00A174F6" w:rsidRPr="00FD24DF">
        <w:rPr>
          <w:rFonts w:asciiTheme="majorHAnsi" w:hAnsiTheme="majorHAnsi" w:cstheme="majorHAnsi"/>
          <w:lang w:val="de-DE"/>
        </w:rPr>
        <w:t>20</w:t>
      </w:r>
      <w:r w:rsidRPr="00FD24DF">
        <w:rPr>
          <w:rFonts w:asciiTheme="majorHAnsi" w:hAnsiTheme="majorHAnsi" w:cstheme="majorHAnsi"/>
          <w:lang w:val="de-DE"/>
        </w:rPr>
        <w:t>; Chỉ thị số 31/CT-TTg ngày 08/11/2018, ...</w:t>
      </w:r>
      <w:r w:rsidR="00B1135A">
        <w:rPr>
          <w:rFonts w:asciiTheme="majorHAnsi" w:hAnsiTheme="majorHAnsi" w:cstheme="majorHAnsi"/>
          <w:lang w:val="de-DE"/>
        </w:rPr>
        <w:t xml:space="preserve"> </w:t>
      </w:r>
      <w:r w:rsidR="00B1135A" w:rsidRPr="00B1135A">
        <w:rPr>
          <w:rFonts w:asciiTheme="majorHAnsi" w:hAnsiTheme="majorHAnsi" w:cstheme="majorHAnsi"/>
          <w:highlight w:val="yellow"/>
          <w:lang w:val="de-DE"/>
        </w:rPr>
        <w:t>(</w:t>
      </w:r>
      <w:r w:rsidR="007940D8">
        <w:rPr>
          <w:rFonts w:asciiTheme="majorHAnsi" w:hAnsiTheme="majorHAnsi" w:cstheme="majorHAnsi"/>
          <w:highlight w:val="yellow"/>
          <w:lang w:val="de-DE"/>
        </w:rPr>
        <w:t xml:space="preserve">TCĐT + </w:t>
      </w:r>
      <w:r w:rsidR="00B1135A" w:rsidRPr="00B1135A">
        <w:rPr>
          <w:rFonts w:asciiTheme="majorHAnsi" w:hAnsiTheme="majorHAnsi" w:cstheme="majorHAnsi"/>
          <w:highlight w:val="yellow"/>
          <w:lang w:val="de-DE"/>
        </w:rPr>
        <w:t>NS+ các phòng liên quan)</w:t>
      </w:r>
    </w:p>
    <w:p w14:paraId="16D61EB7" w14:textId="22BD1172" w:rsidR="00D77E95" w:rsidRPr="00FD24DF" w:rsidRDefault="00D77E95" w:rsidP="003E3A0B">
      <w:pPr>
        <w:widowControl w:val="0"/>
        <w:spacing w:before="120"/>
        <w:ind w:firstLine="709"/>
        <w:jc w:val="both"/>
        <w:rPr>
          <w:rFonts w:asciiTheme="majorHAnsi" w:hAnsiTheme="majorHAnsi" w:cstheme="majorHAnsi"/>
          <w:lang w:val="de-DE"/>
        </w:rPr>
      </w:pPr>
      <w:r w:rsidRPr="00FD24DF">
        <w:rPr>
          <w:rFonts w:asciiTheme="majorHAnsi" w:hAnsiTheme="majorHAnsi" w:cstheme="majorHAnsi"/>
          <w:lang w:val="vi-VN"/>
        </w:rPr>
        <w:t xml:space="preserve">- </w:t>
      </w:r>
      <w:r w:rsidRPr="00FD24DF">
        <w:rPr>
          <w:rFonts w:asciiTheme="majorHAnsi" w:hAnsiTheme="majorHAnsi" w:cstheme="majorHAnsi"/>
          <w:lang w:val="de-DE"/>
        </w:rPr>
        <w:t>Báo cáo kết quả các cuộc giám sát của HĐND tỉnh liên quan đến lĩnh vực đầu tư trong năm 202</w:t>
      </w:r>
      <w:r w:rsidR="00A174F6" w:rsidRPr="00FD24DF">
        <w:rPr>
          <w:rFonts w:asciiTheme="majorHAnsi" w:hAnsiTheme="majorHAnsi" w:cstheme="majorHAnsi"/>
          <w:lang w:val="de-DE"/>
        </w:rPr>
        <w:t>1, 2022</w:t>
      </w:r>
      <w:r w:rsidR="00315E9D" w:rsidRPr="00FD24DF">
        <w:rPr>
          <w:rFonts w:asciiTheme="majorHAnsi" w:hAnsiTheme="majorHAnsi" w:cstheme="majorHAnsi"/>
          <w:lang w:val="vi-VN"/>
        </w:rPr>
        <w:t xml:space="preserve"> (nếu có</w:t>
      </w:r>
      <w:r w:rsidR="00315E9D" w:rsidRPr="00B1135A">
        <w:rPr>
          <w:rFonts w:asciiTheme="majorHAnsi" w:hAnsiTheme="majorHAnsi" w:cstheme="majorHAnsi"/>
          <w:highlight w:val="yellow"/>
          <w:lang w:val="vi-VN"/>
        </w:rPr>
        <w:t>)</w:t>
      </w:r>
      <w:r w:rsidRPr="00B1135A">
        <w:rPr>
          <w:rFonts w:asciiTheme="majorHAnsi" w:hAnsiTheme="majorHAnsi" w:cstheme="majorHAnsi"/>
          <w:highlight w:val="yellow"/>
          <w:lang w:val="de-DE"/>
        </w:rPr>
        <w:t>.</w:t>
      </w:r>
      <w:r w:rsidR="00B1135A" w:rsidRPr="00B1135A">
        <w:rPr>
          <w:rFonts w:asciiTheme="majorHAnsi" w:hAnsiTheme="majorHAnsi" w:cstheme="majorHAnsi"/>
          <w:highlight w:val="yellow"/>
          <w:lang w:val="de-DE"/>
        </w:rPr>
        <w:t xml:space="preserve"> (TCĐT)</w:t>
      </w:r>
    </w:p>
    <w:p w14:paraId="300EA356" w14:textId="4A531908" w:rsidR="00135EDC" w:rsidRPr="00FD24DF" w:rsidRDefault="00135EDC" w:rsidP="003E3A0B">
      <w:pPr>
        <w:widowControl w:val="0"/>
        <w:spacing w:before="120"/>
        <w:ind w:firstLine="709"/>
        <w:jc w:val="both"/>
        <w:rPr>
          <w:rFonts w:asciiTheme="majorHAnsi" w:hAnsiTheme="majorHAnsi" w:cstheme="majorHAnsi"/>
          <w:i/>
          <w:lang w:val="de-DE"/>
        </w:rPr>
      </w:pPr>
      <w:r w:rsidRPr="00FD24DF">
        <w:rPr>
          <w:rFonts w:asciiTheme="majorHAnsi" w:eastAsia="Batang" w:hAnsiTheme="majorHAnsi" w:cstheme="majorHAnsi"/>
          <w:b/>
          <w:spacing w:val="-6"/>
          <w:lang w:val="vi-VN" w:eastAsia="ko-KR"/>
        </w:rPr>
        <w:t>2.3</w:t>
      </w:r>
      <w:r w:rsidRPr="00FD24DF">
        <w:rPr>
          <w:rFonts w:asciiTheme="majorHAnsi" w:eastAsia="Batang" w:hAnsiTheme="majorHAnsi" w:cstheme="majorHAnsi"/>
          <w:b/>
          <w:spacing w:val="-6"/>
          <w:lang w:val="de-DE" w:eastAsia="ko-KR"/>
        </w:rPr>
        <w:t>.</w:t>
      </w:r>
      <w:r w:rsidRPr="00FD24DF">
        <w:rPr>
          <w:rFonts w:asciiTheme="majorHAnsi" w:eastAsia="Batang" w:hAnsiTheme="majorHAnsi" w:cstheme="majorHAnsi"/>
          <w:b/>
          <w:spacing w:val="-6"/>
          <w:lang w:val="vi-VN" w:eastAsia="ko-KR"/>
        </w:rPr>
        <w:t>3</w:t>
      </w:r>
      <w:r w:rsidRPr="00FD24DF">
        <w:rPr>
          <w:rFonts w:asciiTheme="majorHAnsi" w:eastAsia="Batang" w:hAnsiTheme="majorHAnsi" w:cstheme="majorHAnsi"/>
          <w:b/>
          <w:spacing w:val="-6"/>
          <w:lang w:val="de-DE" w:eastAsia="ko-KR"/>
        </w:rPr>
        <w:t xml:space="preserve">. Các Phụ biểu </w:t>
      </w:r>
      <w:r w:rsidRPr="00FD24DF">
        <w:rPr>
          <w:rFonts w:asciiTheme="majorHAnsi" w:hAnsiTheme="majorHAnsi" w:cstheme="majorHAnsi"/>
          <w:b/>
          <w:lang w:val="de-DE"/>
        </w:rPr>
        <w:t xml:space="preserve">đề nghị Sở Tài chính cung cấp: </w:t>
      </w:r>
      <w:r w:rsidRPr="00FD24DF">
        <w:rPr>
          <w:rFonts w:asciiTheme="majorHAnsi" w:hAnsiTheme="majorHAnsi" w:cstheme="majorHAnsi"/>
          <w:lang w:val="de-DE"/>
        </w:rPr>
        <w:t xml:space="preserve">Các phụ biểu theo file mẫu biểu đính kèm </w:t>
      </w:r>
      <w:r w:rsidRPr="00FD24DF">
        <w:rPr>
          <w:rFonts w:asciiTheme="majorHAnsi" w:hAnsiTheme="majorHAnsi" w:cstheme="majorHAnsi"/>
          <w:i/>
          <w:lang w:val="de-DE"/>
        </w:rPr>
        <w:t>(</w:t>
      </w:r>
      <w:r w:rsidRPr="00FD24DF">
        <w:rPr>
          <w:rFonts w:asciiTheme="majorHAnsi" w:hAnsiTheme="majorHAnsi" w:cstheme="majorHAnsi"/>
          <w:b/>
          <w:i/>
          <w:lang w:val="de-DE"/>
        </w:rPr>
        <w:t>Phụ lục số 01,</w:t>
      </w:r>
      <w:r w:rsidR="00550FF9" w:rsidRPr="00FD24DF">
        <w:rPr>
          <w:rFonts w:asciiTheme="majorHAnsi" w:hAnsiTheme="majorHAnsi" w:cstheme="majorHAnsi"/>
          <w:b/>
          <w:i/>
          <w:lang w:val="vi-VN"/>
        </w:rPr>
        <w:t xml:space="preserve"> </w:t>
      </w:r>
      <w:r w:rsidRPr="00FD24DF">
        <w:rPr>
          <w:rFonts w:asciiTheme="majorHAnsi" w:hAnsiTheme="majorHAnsi" w:cstheme="majorHAnsi"/>
          <w:b/>
          <w:i/>
          <w:lang w:val="de-DE"/>
        </w:rPr>
        <w:t>02,</w:t>
      </w:r>
      <w:r w:rsidR="00550FF9" w:rsidRPr="00FD24DF">
        <w:rPr>
          <w:rFonts w:asciiTheme="majorHAnsi" w:hAnsiTheme="majorHAnsi" w:cstheme="majorHAnsi"/>
          <w:b/>
          <w:i/>
          <w:lang w:val="vi-VN"/>
        </w:rPr>
        <w:t xml:space="preserve"> </w:t>
      </w:r>
      <w:r w:rsidRPr="00FD24DF">
        <w:rPr>
          <w:rFonts w:asciiTheme="majorHAnsi" w:hAnsiTheme="majorHAnsi" w:cstheme="majorHAnsi"/>
          <w:b/>
          <w:i/>
          <w:lang w:val="de-DE"/>
        </w:rPr>
        <w:t>03/KS-</w:t>
      </w:r>
      <w:r w:rsidR="00575486" w:rsidRPr="00FD24DF">
        <w:rPr>
          <w:rFonts w:asciiTheme="majorHAnsi" w:hAnsiTheme="majorHAnsi" w:cstheme="majorHAnsi"/>
          <w:b/>
          <w:i/>
          <w:lang w:val="de-DE"/>
        </w:rPr>
        <w:t>NS-</w:t>
      </w:r>
      <w:r w:rsidRPr="00FD24DF">
        <w:rPr>
          <w:rFonts w:asciiTheme="majorHAnsi" w:hAnsiTheme="majorHAnsi" w:cstheme="majorHAnsi"/>
          <w:b/>
          <w:i/>
          <w:lang w:val="de-DE"/>
        </w:rPr>
        <w:t>STC đính kèm</w:t>
      </w:r>
      <w:r w:rsidRPr="00FD24DF">
        <w:rPr>
          <w:rFonts w:asciiTheme="majorHAnsi" w:hAnsiTheme="majorHAnsi" w:cstheme="majorHAnsi"/>
          <w:i/>
          <w:lang w:val="de-DE"/>
        </w:rPr>
        <w:t>).</w:t>
      </w:r>
      <w:r w:rsidR="00B1135A">
        <w:rPr>
          <w:rFonts w:asciiTheme="majorHAnsi" w:hAnsiTheme="majorHAnsi" w:cstheme="majorHAnsi"/>
          <w:i/>
          <w:lang w:val="de-DE"/>
        </w:rPr>
        <w:t xml:space="preserve"> </w:t>
      </w:r>
      <w:r w:rsidR="00B1135A" w:rsidRPr="00B1135A">
        <w:rPr>
          <w:rFonts w:asciiTheme="majorHAnsi" w:hAnsiTheme="majorHAnsi" w:cstheme="majorHAnsi"/>
          <w:i/>
          <w:highlight w:val="yellow"/>
          <w:lang w:val="de-DE"/>
        </w:rPr>
        <w:t>(TCĐT)</w:t>
      </w:r>
    </w:p>
    <w:p w14:paraId="3C9CF162" w14:textId="332104C7" w:rsidR="00135EDC" w:rsidRPr="00FD24DF" w:rsidRDefault="00135EDC" w:rsidP="003E3A0B">
      <w:pPr>
        <w:widowControl w:val="0"/>
        <w:spacing w:before="120"/>
        <w:ind w:firstLine="709"/>
        <w:jc w:val="both"/>
        <w:rPr>
          <w:rFonts w:asciiTheme="majorHAnsi" w:hAnsiTheme="majorHAnsi" w:cstheme="majorHAnsi"/>
          <w:b/>
          <w:lang w:val="de-DE"/>
        </w:rPr>
      </w:pPr>
      <w:r w:rsidRPr="00FD24DF">
        <w:rPr>
          <w:rFonts w:asciiTheme="majorHAnsi" w:hAnsiTheme="majorHAnsi" w:cstheme="majorHAnsi"/>
          <w:b/>
          <w:lang w:val="vi-VN"/>
        </w:rPr>
        <w:t>2.3</w:t>
      </w:r>
      <w:r w:rsidRPr="00FD24DF">
        <w:rPr>
          <w:rFonts w:asciiTheme="majorHAnsi" w:hAnsiTheme="majorHAnsi" w:cstheme="majorHAnsi"/>
          <w:b/>
          <w:lang w:val="de-DE"/>
        </w:rPr>
        <w:t>.</w:t>
      </w:r>
      <w:r w:rsidRPr="00FD24DF">
        <w:rPr>
          <w:rFonts w:asciiTheme="majorHAnsi" w:hAnsiTheme="majorHAnsi" w:cstheme="majorHAnsi"/>
          <w:b/>
          <w:lang w:val="vi-VN"/>
        </w:rPr>
        <w:t>4</w:t>
      </w:r>
      <w:r w:rsidRPr="00FD24DF">
        <w:rPr>
          <w:rFonts w:asciiTheme="majorHAnsi" w:hAnsiTheme="majorHAnsi" w:cstheme="majorHAnsi"/>
          <w:b/>
          <w:lang w:val="de-DE"/>
        </w:rPr>
        <w:t>. Các báo cáo, văn bản do Sở Tài chính cung cấp</w:t>
      </w:r>
    </w:p>
    <w:p w14:paraId="0595516E" w14:textId="70F420D8" w:rsidR="0028074A" w:rsidRPr="00B1135A" w:rsidRDefault="00135EDC" w:rsidP="0028074A">
      <w:pPr>
        <w:widowControl w:val="0"/>
        <w:spacing w:before="120"/>
        <w:ind w:firstLine="709"/>
        <w:jc w:val="both"/>
        <w:rPr>
          <w:rFonts w:asciiTheme="majorHAnsi" w:hAnsiTheme="majorHAnsi" w:cstheme="majorHAnsi"/>
        </w:rPr>
      </w:pPr>
      <w:r w:rsidRPr="00FD24DF">
        <w:rPr>
          <w:rFonts w:asciiTheme="majorHAnsi" w:hAnsiTheme="majorHAnsi" w:cstheme="majorHAnsi"/>
          <w:lang w:val="de-DE"/>
        </w:rPr>
        <w:t xml:space="preserve">- Các văn bản phân cấp quản lý chi đầu tư phát triển </w:t>
      </w:r>
      <w:r w:rsidRPr="00FD24DF">
        <w:rPr>
          <w:rFonts w:asciiTheme="majorHAnsi" w:hAnsiTheme="majorHAnsi" w:cstheme="majorHAnsi"/>
          <w:b/>
          <w:i/>
          <w:lang w:val="de-DE"/>
        </w:rPr>
        <w:t>mới ban hành có hiệu lực thực hiện năm 202</w:t>
      </w:r>
      <w:r w:rsidR="00A174F6" w:rsidRPr="00FD24DF">
        <w:rPr>
          <w:rFonts w:asciiTheme="majorHAnsi" w:hAnsiTheme="majorHAnsi" w:cstheme="majorHAnsi"/>
          <w:b/>
          <w:i/>
          <w:lang w:val="de-DE"/>
        </w:rPr>
        <w:t>1</w:t>
      </w:r>
      <w:r w:rsidR="00FC7297" w:rsidRPr="00FD24DF">
        <w:rPr>
          <w:rFonts w:asciiTheme="majorHAnsi" w:hAnsiTheme="majorHAnsi" w:cstheme="majorHAnsi"/>
          <w:b/>
          <w:i/>
          <w:lang w:val="vi-VN"/>
        </w:rPr>
        <w:t xml:space="preserve"> (nếu có th</w:t>
      </w:r>
      <w:bookmarkStart w:id="0" w:name="_GoBack"/>
      <w:bookmarkEnd w:id="0"/>
      <w:r w:rsidR="00FC7297" w:rsidRPr="00FD24DF">
        <w:rPr>
          <w:rFonts w:asciiTheme="majorHAnsi" w:hAnsiTheme="majorHAnsi" w:cstheme="majorHAnsi"/>
          <w:b/>
          <w:i/>
          <w:lang w:val="vi-VN"/>
        </w:rPr>
        <w:t>ay đổi)</w:t>
      </w:r>
      <w:r w:rsidRPr="00FD24DF">
        <w:rPr>
          <w:rFonts w:asciiTheme="majorHAnsi" w:hAnsiTheme="majorHAnsi" w:cstheme="majorHAnsi"/>
          <w:b/>
          <w:i/>
          <w:lang w:val="de-DE"/>
        </w:rPr>
        <w:t>:</w:t>
      </w:r>
      <w:r w:rsidRPr="00FD24DF">
        <w:rPr>
          <w:rFonts w:asciiTheme="majorHAnsi" w:hAnsiTheme="majorHAnsi" w:cstheme="majorHAnsi"/>
          <w:lang w:val="de-DE"/>
        </w:rPr>
        <w:t xml:space="preserve"> Thẩm định dự án; Quyết định chủ trương đầu tư; Quyết định đầu tư; Quyết toán vốn đầu tư dự án hoàn thành, ...</w:t>
      </w:r>
      <w:r w:rsidR="0028074A" w:rsidRPr="00FD24DF">
        <w:rPr>
          <w:rFonts w:asciiTheme="majorHAnsi" w:hAnsiTheme="majorHAnsi" w:cstheme="majorHAnsi"/>
          <w:lang w:val="vi-VN"/>
        </w:rPr>
        <w:t>;</w:t>
      </w:r>
      <w:r w:rsidR="00B1135A">
        <w:rPr>
          <w:rFonts w:asciiTheme="majorHAnsi" w:hAnsiTheme="majorHAnsi" w:cstheme="majorHAnsi"/>
        </w:rPr>
        <w:t xml:space="preserve"> </w:t>
      </w:r>
      <w:r w:rsidR="00B1135A" w:rsidRPr="00B1135A">
        <w:rPr>
          <w:rFonts w:asciiTheme="majorHAnsi" w:hAnsiTheme="majorHAnsi" w:cstheme="majorHAnsi"/>
          <w:highlight w:val="yellow"/>
        </w:rPr>
        <w:t>(TCĐT)</w:t>
      </w:r>
    </w:p>
    <w:p w14:paraId="5007CE4C" w14:textId="609CEF9C" w:rsidR="00135EDC" w:rsidRPr="00FD24DF" w:rsidRDefault="00135EDC" w:rsidP="003E3A0B">
      <w:pPr>
        <w:widowControl w:val="0"/>
        <w:spacing w:before="120"/>
        <w:ind w:firstLine="709"/>
        <w:jc w:val="both"/>
        <w:rPr>
          <w:rFonts w:asciiTheme="majorHAnsi" w:hAnsiTheme="majorHAnsi" w:cstheme="majorHAnsi"/>
          <w:lang w:val="de-DE"/>
        </w:rPr>
      </w:pPr>
      <w:r w:rsidRPr="00FD24DF">
        <w:rPr>
          <w:rFonts w:asciiTheme="majorHAnsi" w:hAnsiTheme="majorHAnsi" w:cstheme="majorHAnsi"/>
          <w:lang w:val="de-DE"/>
        </w:rPr>
        <w:t>- Báo cáo công tác và kết quả thanh tra năm 202</w:t>
      </w:r>
      <w:r w:rsidR="00A174F6" w:rsidRPr="00FD24DF">
        <w:rPr>
          <w:rFonts w:asciiTheme="majorHAnsi" w:hAnsiTheme="majorHAnsi" w:cstheme="majorHAnsi"/>
          <w:lang w:val="de-DE"/>
        </w:rPr>
        <w:t>1</w:t>
      </w:r>
      <w:r w:rsidRPr="00FD24DF">
        <w:rPr>
          <w:rFonts w:asciiTheme="majorHAnsi" w:hAnsiTheme="majorHAnsi" w:cstheme="majorHAnsi"/>
          <w:lang w:val="de-DE"/>
        </w:rPr>
        <w:t xml:space="preserve"> của Thanh tra tỉnh; Thanh tra Sở Xây dựng, Sở Tài chính thực hiện ...; kết quả kiểm tra, thanh tra của các bộ ngành trên địa bàn trong năm </w:t>
      </w:r>
      <w:r w:rsidR="00A174F6" w:rsidRPr="00FD24DF">
        <w:rPr>
          <w:rFonts w:asciiTheme="majorHAnsi" w:hAnsiTheme="majorHAnsi" w:cstheme="majorHAnsi"/>
          <w:lang w:val="de-DE"/>
        </w:rPr>
        <w:t>2021, 2022</w:t>
      </w:r>
      <w:r w:rsidRPr="00FD24DF">
        <w:rPr>
          <w:rFonts w:asciiTheme="majorHAnsi" w:hAnsiTheme="majorHAnsi" w:cstheme="majorHAnsi"/>
          <w:lang w:val="de-DE"/>
        </w:rPr>
        <w:t xml:space="preserve"> và đến thời điểm khảo sát.</w:t>
      </w:r>
      <w:r w:rsidR="00B1135A">
        <w:rPr>
          <w:rFonts w:asciiTheme="majorHAnsi" w:hAnsiTheme="majorHAnsi" w:cstheme="majorHAnsi"/>
          <w:lang w:val="de-DE"/>
        </w:rPr>
        <w:t xml:space="preserve"> </w:t>
      </w:r>
      <w:r w:rsidR="00B1135A" w:rsidRPr="00B1135A">
        <w:rPr>
          <w:rFonts w:asciiTheme="majorHAnsi" w:hAnsiTheme="majorHAnsi" w:cstheme="majorHAnsi"/>
          <w:highlight w:val="yellow"/>
          <w:lang w:val="de-DE"/>
        </w:rPr>
        <w:t>(Thanh tra)</w:t>
      </w:r>
    </w:p>
    <w:p w14:paraId="59309D6E" w14:textId="48CCB419" w:rsidR="00135EDC" w:rsidRPr="00B1135A" w:rsidRDefault="00135EDC" w:rsidP="00FE538A">
      <w:pPr>
        <w:widowControl w:val="0"/>
        <w:spacing w:before="120"/>
        <w:ind w:firstLine="709"/>
        <w:jc w:val="both"/>
        <w:rPr>
          <w:rFonts w:asciiTheme="majorHAnsi" w:hAnsiTheme="majorHAnsi" w:cstheme="majorHAnsi"/>
        </w:rPr>
      </w:pPr>
      <w:r w:rsidRPr="00FD24DF">
        <w:rPr>
          <w:rFonts w:asciiTheme="majorHAnsi" w:hAnsiTheme="majorHAnsi" w:cstheme="majorHAnsi"/>
          <w:lang w:val="de-DE"/>
        </w:rPr>
        <w:t>-  Kế hoạch kiểm tra, thanh tra năm 202</w:t>
      </w:r>
      <w:r w:rsidR="00A174F6" w:rsidRPr="00FD24DF">
        <w:rPr>
          <w:rFonts w:asciiTheme="majorHAnsi" w:hAnsiTheme="majorHAnsi" w:cstheme="majorHAnsi"/>
          <w:lang w:val="de-DE"/>
        </w:rPr>
        <w:t>2</w:t>
      </w:r>
      <w:r w:rsidRPr="00FD24DF">
        <w:rPr>
          <w:rFonts w:asciiTheme="majorHAnsi" w:hAnsiTheme="majorHAnsi" w:cstheme="majorHAnsi"/>
          <w:lang w:val="de-DE"/>
        </w:rPr>
        <w:t xml:space="preserve"> của Thanh tra tỉnh, thanh tra Sở xây dựng, Sở Tài chính thực hiện ...; kế hoạch kiểm tra, thanh tra của các bộ ngành trên địa bàn trong năm 202</w:t>
      </w:r>
      <w:r w:rsidR="00A174F6" w:rsidRPr="00FD24DF">
        <w:rPr>
          <w:rFonts w:asciiTheme="majorHAnsi" w:hAnsiTheme="majorHAnsi" w:cstheme="majorHAnsi"/>
          <w:lang w:val="de-DE"/>
        </w:rPr>
        <w:t>2</w:t>
      </w:r>
      <w:r w:rsidRPr="00FD24DF">
        <w:rPr>
          <w:rFonts w:asciiTheme="majorHAnsi" w:hAnsiTheme="majorHAnsi" w:cstheme="majorHAnsi"/>
          <w:lang w:val="de-DE"/>
        </w:rPr>
        <w:t xml:space="preserve"> và đến thời điểm khảo sát.</w:t>
      </w:r>
      <w:r w:rsidR="00FE538A" w:rsidRPr="00FD24DF">
        <w:rPr>
          <w:rFonts w:asciiTheme="majorHAnsi" w:hAnsiTheme="majorHAnsi" w:cstheme="majorHAnsi"/>
          <w:lang w:val="vi-VN"/>
        </w:rPr>
        <w:t xml:space="preserve"> (</w:t>
      </w:r>
      <w:r w:rsidRPr="00FD24DF">
        <w:rPr>
          <w:rFonts w:asciiTheme="majorHAnsi" w:hAnsiTheme="majorHAnsi" w:cstheme="majorHAnsi"/>
          <w:b/>
          <w:i/>
          <w:lang w:val="de-DE"/>
        </w:rPr>
        <w:t>Phô tô các quyết định, kế hoạch, biên bản kết luận thanh tra, kiểm tra, kiểm toán....</w:t>
      </w:r>
      <w:r w:rsidR="00FE538A" w:rsidRPr="00FD24DF">
        <w:rPr>
          <w:rFonts w:asciiTheme="majorHAnsi" w:hAnsiTheme="majorHAnsi" w:cstheme="majorHAnsi"/>
          <w:b/>
          <w:i/>
          <w:lang w:val="vi-VN"/>
        </w:rPr>
        <w:t>)</w:t>
      </w:r>
      <w:r w:rsidR="00B1135A">
        <w:rPr>
          <w:rFonts w:asciiTheme="majorHAnsi" w:hAnsiTheme="majorHAnsi" w:cstheme="majorHAnsi"/>
          <w:b/>
          <w:i/>
        </w:rPr>
        <w:t xml:space="preserve"> </w:t>
      </w:r>
      <w:r w:rsidR="00B1135A" w:rsidRPr="00B1135A">
        <w:rPr>
          <w:rFonts w:asciiTheme="majorHAnsi" w:hAnsiTheme="majorHAnsi" w:cstheme="majorHAnsi"/>
          <w:highlight w:val="yellow"/>
          <w:lang w:val="de-DE"/>
        </w:rPr>
        <w:t>(Thanh tra)</w:t>
      </w:r>
    </w:p>
    <w:p w14:paraId="391459B5" w14:textId="0B6F80F8" w:rsidR="00135EDC" w:rsidRPr="00B1135A" w:rsidRDefault="00135EDC" w:rsidP="003E3A0B">
      <w:pPr>
        <w:widowControl w:val="0"/>
        <w:spacing w:before="120"/>
        <w:ind w:firstLine="709"/>
        <w:jc w:val="both"/>
        <w:rPr>
          <w:rFonts w:asciiTheme="majorHAnsi" w:hAnsiTheme="majorHAnsi" w:cstheme="majorHAnsi"/>
          <w:spacing w:val="-4"/>
        </w:rPr>
      </w:pPr>
      <w:r w:rsidRPr="00FD24DF">
        <w:rPr>
          <w:rFonts w:asciiTheme="majorHAnsi" w:hAnsiTheme="majorHAnsi" w:cstheme="majorHAnsi"/>
          <w:spacing w:val="-4"/>
          <w:lang w:val="de-DE"/>
        </w:rPr>
        <w:t>- Các văn bản điều hành, hướng dẫn tổ chức thực hiện ngân sách năm 202</w:t>
      </w:r>
      <w:r w:rsidR="00A174F6" w:rsidRPr="00FD24DF">
        <w:rPr>
          <w:rFonts w:asciiTheme="majorHAnsi" w:hAnsiTheme="majorHAnsi" w:cstheme="majorHAnsi"/>
          <w:spacing w:val="-4"/>
          <w:lang w:val="de-DE"/>
        </w:rPr>
        <w:t>1</w:t>
      </w:r>
      <w:r w:rsidRPr="00FD24DF">
        <w:rPr>
          <w:rFonts w:asciiTheme="majorHAnsi" w:hAnsiTheme="majorHAnsi" w:cstheme="majorHAnsi"/>
          <w:spacing w:val="-4"/>
          <w:lang w:val="de-DE"/>
        </w:rPr>
        <w:t xml:space="preserve"> </w:t>
      </w:r>
      <w:r w:rsidRPr="00FD24DF">
        <w:rPr>
          <w:rFonts w:asciiTheme="majorHAnsi" w:hAnsiTheme="majorHAnsi" w:cstheme="majorHAnsi"/>
          <w:spacing w:val="-4"/>
          <w:lang w:val="de-DE"/>
        </w:rPr>
        <w:lastRenderedPageBreak/>
        <w:t>của tỉnh</w:t>
      </w:r>
      <w:r w:rsidR="00BC5721" w:rsidRPr="00FD24DF">
        <w:rPr>
          <w:rFonts w:asciiTheme="majorHAnsi" w:hAnsiTheme="majorHAnsi" w:cstheme="majorHAnsi"/>
          <w:spacing w:val="-4"/>
          <w:lang w:val="vi-VN"/>
        </w:rPr>
        <w:t>.</w:t>
      </w:r>
      <w:r w:rsidR="00B1135A">
        <w:rPr>
          <w:rFonts w:asciiTheme="majorHAnsi" w:hAnsiTheme="majorHAnsi" w:cstheme="majorHAnsi"/>
          <w:spacing w:val="-4"/>
        </w:rPr>
        <w:t xml:space="preserve"> </w:t>
      </w:r>
      <w:r w:rsidR="00B1135A" w:rsidRPr="00B1135A">
        <w:rPr>
          <w:rFonts w:asciiTheme="majorHAnsi" w:hAnsiTheme="majorHAnsi" w:cstheme="majorHAnsi"/>
          <w:highlight w:val="yellow"/>
          <w:lang w:val="de-DE"/>
        </w:rPr>
        <w:t>(NS+ các phòng liên quan)</w:t>
      </w:r>
    </w:p>
    <w:p w14:paraId="5CC238F0" w14:textId="02CBC723" w:rsidR="00135EDC" w:rsidRPr="00B1135A" w:rsidRDefault="00135EDC" w:rsidP="003E3A0B">
      <w:pPr>
        <w:widowControl w:val="0"/>
        <w:spacing w:before="120"/>
        <w:ind w:firstLine="709"/>
        <w:jc w:val="both"/>
        <w:rPr>
          <w:rFonts w:asciiTheme="majorHAnsi" w:hAnsiTheme="majorHAnsi" w:cstheme="majorHAnsi"/>
          <w:spacing w:val="-4"/>
        </w:rPr>
      </w:pPr>
      <w:r w:rsidRPr="00FD24DF">
        <w:rPr>
          <w:rFonts w:asciiTheme="majorHAnsi" w:hAnsiTheme="majorHAnsi" w:cstheme="majorHAnsi"/>
          <w:spacing w:val="-4"/>
          <w:lang w:val="vi-VN"/>
        </w:rPr>
        <w:t>- Các văn bản pháp lý, chỉ đạo, hướng dẫn (</w:t>
      </w:r>
      <w:r w:rsidRPr="00FD24DF">
        <w:rPr>
          <w:rFonts w:asciiTheme="majorHAnsi" w:hAnsiTheme="majorHAnsi" w:cstheme="majorHAnsi"/>
          <w:i/>
          <w:spacing w:val="-4"/>
          <w:lang w:val="vi-VN"/>
        </w:rPr>
        <w:t>của Trung ương và Địa phương</w:t>
      </w:r>
      <w:r w:rsidRPr="00FD24DF">
        <w:rPr>
          <w:rFonts w:asciiTheme="majorHAnsi" w:hAnsiTheme="majorHAnsi" w:cstheme="majorHAnsi"/>
          <w:spacing w:val="-4"/>
          <w:lang w:val="vi-VN"/>
        </w:rPr>
        <w:t>) có liên quan đến công tác quyết toán vốn đầu tư theo niên độ ngân sách năm 20</w:t>
      </w:r>
      <w:r w:rsidRPr="00FD24DF">
        <w:rPr>
          <w:rFonts w:asciiTheme="majorHAnsi" w:hAnsiTheme="majorHAnsi" w:cstheme="majorHAnsi"/>
          <w:spacing w:val="-4"/>
          <w:lang w:val="de-DE"/>
        </w:rPr>
        <w:t>2</w:t>
      </w:r>
      <w:r w:rsidR="00A174F6" w:rsidRPr="00FD24DF">
        <w:rPr>
          <w:rFonts w:asciiTheme="majorHAnsi" w:hAnsiTheme="majorHAnsi" w:cstheme="majorHAnsi"/>
          <w:spacing w:val="-4"/>
          <w:lang w:val="de-DE"/>
        </w:rPr>
        <w:t>1</w:t>
      </w:r>
      <w:r w:rsidRPr="00FD24DF">
        <w:rPr>
          <w:rFonts w:asciiTheme="majorHAnsi" w:hAnsiTheme="majorHAnsi" w:cstheme="majorHAnsi"/>
          <w:spacing w:val="-4"/>
          <w:lang w:val="vi-VN"/>
        </w:rPr>
        <w:t xml:space="preserve"> và quyết toán vốn đầu tư dự án hoàn thành</w:t>
      </w:r>
      <w:r w:rsidR="00BC5721" w:rsidRPr="00FD24DF">
        <w:rPr>
          <w:rFonts w:asciiTheme="majorHAnsi" w:hAnsiTheme="majorHAnsi" w:cstheme="majorHAnsi"/>
          <w:spacing w:val="-4"/>
          <w:lang w:val="vi-VN"/>
        </w:rPr>
        <w:t>.</w:t>
      </w:r>
      <w:r w:rsidR="00B1135A">
        <w:rPr>
          <w:rFonts w:asciiTheme="majorHAnsi" w:hAnsiTheme="majorHAnsi" w:cstheme="majorHAnsi"/>
          <w:spacing w:val="-4"/>
        </w:rPr>
        <w:t xml:space="preserve"> </w:t>
      </w:r>
      <w:r w:rsidR="00B1135A" w:rsidRPr="00B1135A">
        <w:rPr>
          <w:rFonts w:asciiTheme="majorHAnsi" w:hAnsiTheme="majorHAnsi" w:cstheme="majorHAnsi"/>
          <w:highlight w:val="yellow"/>
        </w:rPr>
        <w:t>(TCĐT)</w:t>
      </w:r>
    </w:p>
    <w:p w14:paraId="220F3445" w14:textId="119677B4" w:rsidR="00135EDC" w:rsidRPr="00B1135A"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vi-VN"/>
        </w:rPr>
        <w:t>- Báo cáo tình hình KT-XH năm 202</w:t>
      </w:r>
      <w:r w:rsidR="00A174F6" w:rsidRPr="00FD24DF">
        <w:rPr>
          <w:rFonts w:asciiTheme="majorHAnsi" w:hAnsiTheme="majorHAnsi" w:cstheme="majorHAnsi"/>
        </w:rPr>
        <w:t>1</w:t>
      </w:r>
      <w:r w:rsidRPr="00FD24DF">
        <w:rPr>
          <w:rFonts w:asciiTheme="majorHAnsi" w:hAnsiTheme="majorHAnsi" w:cstheme="majorHAnsi"/>
          <w:lang w:val="vi-VN"/>
        </w:rPr>
        <w:t>, Báo cáo tình hình thực hiện ngân sách năm 202</w:t>
      </w:r>
      <w:r w:rsidR="00A174F6" w:rsidRPr="00FD24DF">
        <w:rPr>
          <w:rFonts w:asciiTheme="majorHAnsi" w:hAnsiTheme="majorHAnsi" w:cstheme="majorHAnsi"/>
        </w:rPr>
        <w:t>1</w:t>
      </w:r>
      <w:r w:rsidRPr="00FD24DF">
        <w:rPr>
          <w:rFonts w:asciiTheme="majorHAnsi" w:hAnsiTheme="majorHAnsi" w:cstheme="majorHAnsi"/>
          <w:lang w:val="vi-VN"/>
        </w:rPr>
        <w:t xml:space="preserve"> (báo cáo của UBND tỉnh trình HĐND kỳ họp cuối năm)</w:t>
      </w:r>
      <w:r w:rsidR="00BC5721" w:rsidRPr="00FD24DF">
        <w:rPr>
          <w:rFonts w:asciiTheme="majorHAnsi" w:hAnsiTheme="majorHAnsi" w:cstheme="majorHAnsi"/>
          <w:lang w:val="vi-VN"/>
        </w:rPr>
        <w:t>.</w:t>
      </w:r>
      <w:r w:rsidR="00B1135A">
        <w:rPr>
          <w:rFonts w:asciiTheme="majorHAnsi" w:hAnsiTheme="majorHAnsi" w:cstheme="majorHAnsi"/>
        </w:rPr>
        <w:t xml:space="preserve"> (</w:t>
      </w:r>
      <w:r w:rsidR="00B1135A" w:rsidRPr="00B1135A">
        <w:rPr>
          <w:rFonts w:asciiTheme="majorHAnsi" w:hAnsiTheme="majorHAnsi" w:cstheme="majorHAnsi"/>
          <w:highlight w:val="yellow"/>
          <w:lang w:val="de-DE"/>
        </w:rPr>
        <w:t>NS</w:t>
      </w:r>
      <w:r w:rsidR="00B1135A">
        <w:rPr>
          <w:rFonts w:asciiTheme="majorHAnsi" w:hAnsiTheme="majorHAnsi" w:cstheme="majorHAnsi"/>
          <w:lang w:val="de-DE"/>
        </w:rPr>
        <w:t>)</w:t>
      </w:r>
    </w:p>
    <w:p w14:paraId="3C54EFD1" w14:textId="3B0EFF74" w:rsidR="00135EDC" w:rsidRPr="00B1135A"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vi-VN"/>
        </w:rPr>
        <w:t>- Báo cáo tình hình thực hiện, thanh toán kế hoạch vốn đầu tư công năm 202</w:t>
      </w:r>
      <w:r w:rsidR="00A174F6" w:rsidRPr="00FD24DF">
        <w:rPr>
          <w:rFonts w:asciiTheme="majorHAnsi" w:hAnsiTheme="majorHAnsi" w:cstheme="majorHAnsi"/>
        </w:rPr>
        <w:t>1</w:t>
      </w:r>
      <w:r w:rsidRPr="00FD24DF">
        <w:rPr>
          <w:rFonts w:asciiTheme="majorHAnsi" w:hAnsiTheme="majorHAnsi" w:cstheme="majorHAnsi"/>
          <w:lang w:val="vi-VN"/>
        </w:rPr>
        <w:t xml:space="preserve"> theo Thông tư 82/2017/TT-BTC ngày 15/8/2017</w:t>
      </w:r>
      <w:r w:rsidR="00BC5721" w:rsidRPr="00FD24DF">
        <w:rPr>
          <w:rFonts w:asciiTheme="majorHAnsi" w:hAnsiTheme="majorHAnsi" w:cstheme="majorHAnsi"/>
          <w:lang w:val="vi-VN"/>
        </w:rPr>
        <w:t>.</w:t>
      </w:r>
      <w:r w:rsidR="00B1135A">
        <w:rPr>
          <w:rFonts w:asciiTheme="majorHAnsi" w:hAnsiTheme="majorHAnsi" w:cstheme="majorHAnsi"/>
        </w:rPr>
        <w:t xml:space="preserve"> </w:t>
      </w:r>
      <w:r w:rsidR="00B1135A" w:rsidRPr="00B1135A">
        <w:rPr>
          <w:rFonts w:asciiTheme="majorHAnsi" w:hAnsiTheme="majorHAnsi" w:cstheme="majorHAnsi"/>
          <w:highlight w:val="yellow"/>
        </w:rPr>
        <w:t>(TCĐT)</w:t>
      </w:r>
    </w:p>
    <w:p w14:paraId="2180F9F9" w14:textId="23833A29" w:rsidR="00135EDC" w:rsidRPr="00B1135A"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vi-VN"/>
        </w:rPr>
        <w:t xml:space="preserve">- Báo cáo quyết toán vốn đầu tư theo niên độ ngân sách </w:t>
      </w:r>
      <w:r w:rsidR="0099051E" w:rsidRPr="00FD24DF">
        <w:rPr>
          <w:rFonts w:asciiTheme="majorHAnsi" w:hAnsiTheme="majorHAnsi" w:cstheme="majorHAnsi"/>
          <w:lang w:val="vi-VN"/>
        </w:rPr>
        <w:t>quy định tại</w:t>
      </w:r>
      <w:r w:rsidRPr="00FD24DF">
        <w:rPr>
          <w:rFonts w:asciiTheme="majorHAnsi" w:hAnsiTheme="majorHAnsi" w:cstheme="majorHAnsi"/>
          <w:lang w:val="vi-VN"/>
        </w:rPr>
        <w:t xml:space="preserve"> Thông tư 85/2017/TT-BTC</w:t>
      </w:r>
      <w:r w:rsidR="0099051E" w:rsidRPr="00FD24DF">
        <w:rPr>
          <w:rFonts w:asciiTheme="majorHAnsi" w:hAnsiTheme="majorHAnsi" w:cstheme="majorHAnsi"/>
          <w:lang w:val="vi-VN"/>
        </w:rPr>
        <w:t>,</w:t>
      </w:r>
      <w:r w:rsidRPr="00FD24DF">
        <w:rPr>
          <w:rFonts w:asciiTheme="majorHAnsi" w:hAnsiTheme="majorHAnsi" w:cstheme="majorHAnsi"/>
          <w:lang w:val="vi-VN"/>
        </w:rPr>
        <w:t xml:space="preserve"> gồm thuyết minh báo cáo và các biểu theo quy định (cả vốn TPCP)</w:t>
      </w:r>
      <w:r w:rsidR="00BC5721" w:rsidRPr="00FD24DF">
        <w:rPr>
          <w:rFonts w:asciiTheme="majorHAnsi" w:hAnsiTheme="majorHAnsi" w:cstheme="majorHAnsi"/>
          <w:lang w:val="vi-VN"/>
        </w:rPr>
        <w:t>.</w:t>
      </w:r>
      <w:r w:rsidR="00B1135A">
        <w:rPr>
          <w:rFonts w:asciiTheme="majorHAnsi" w:hAnsiTheme="majorHAnsi" w:cstheme="majorHAnsi"/>
        </w:rPr>
        <w:t xml:space="preserve"> </w:t>
      </w:r>
      <w:r w:rsidR="00B1135A" w:rsidRPr="00B1135A">
        <w:rPr>
          <w:rFonts w:asciiTheme="majorHAnsi" w:hAnsiTheme="majorHAnsi" w:cstheme="majorHAnsi"/>
          <w:highlight w:val="yellow"/>
        </w:rPr>
        <w:t>(TCĐT)</w:t>
      </w:r>
    </w:p>
    <w:p w14:paraId="6C027F26" w14:textId="491FD630" w:rsidR="00135EDC" w:rsidRPr="00B1135A" w:rsidRDefault="00135EDC" w:rsidP="00FE538A">
      <w:pPr>
        <w:widowControl w:val="0"/>
        <w:spacing w:before="120"/>
        <w:ind w:firstLine="709"/>
        <w:jc w:val="both"/>
        <w:rPr>
          <w:rFonts w:asciiTheme="majorHAnsi" w:hAnsiTheme="majorHAnsi" w:cstheme="majorHAnsi"/>
        </w:rPr>
      </w:pPr>
      <w:r w:rsidRPr="00FD24DF">
        <w:rPr>
          <w:rFonts w:asciiTheme="majorHAnsi" w:hAnsiTheme="majorHAnsi" w:cstheme="majorHAnsi"/>
          <w:lang w:val="vi-VN"/>
        </w:rPr>
        <w:t>-  Báo cáo tình hình thẩm tra, phê duyệt quyết toán vốn đầu tư dự án hoàn thành năm 20</w:t>
      </w:r>
      <w:r w:rsidR="00BC5721" w:rsidRPr="00FD24DF">
        <w:rPr>
          <w:rFonts w:asciiTheme="majorHAnsi" w:hAnsiTheme="majorHAnsi" w:cstheme="majorHAnsi"/>
          <w:lang w:val="vi-VN"/>
        </w:rPr>
        <w:t>2</w:t>
      </w:r>
      <w:r w:rsidR="00A174F6" w:rsidRPr="00FD24DF">
        <w:rPr>
          <w:rFonts w:asciiTheme="majorHAnsi" w:hAnsiTheme="majorHAnsi" w:cstheme="majorHAnsi"/>
        </w:rPr>
        <w:t>1</w:t>
      </w:r>
      <w:r w:rsidRPr="00FD24DF">
        <w:rPr>
          <w:rFonts w:asciiTheme="majorHAnsi" w:hAnsiTheme="majorHAnsi" w:cstheme="majorHAnsi"/>
          <w:lang w:val="vi-VN"/>
        </w:rPr>
        <w:t xml:space="preserve"> theo Thông tư số </w:t>
      </w:r>
      <w:r w:rsidRPr="00FD24DF">
        <w:rPr>
          <w:rFonts w:asciiTheme="majorHAnsi" w:hAnsiTheme="majorHAnsi" w:cstheme="majorHAnsi"/>
          <w:iCs/>
          <w:lang w:val="vi-VN"/>
        </w:rPr>
        <w:t>10/2020/TT-BTC ngày 20/02/2020</w:t>
      </w:r>
      <w:r w:rsidR="003811BF" w:rsidRPr="00FD24DF">
        <w:rPr>
          <w:rFonts w:asciiTheme="majorHAnsi" w:hAnsiTheme="majorHAnsi" w:cstheme="majorHAnsi"/>
          <w:lang w:val="vi-VN"/>
        </w:rPr>
        <w:t xml:space="preserve"> của Bộ Tài chính</w:t>
      </w:r>
      <w:r w:rsidR="00FE538A" w:rsidRPr="00FD24DF">
        <w:rPr>
          <w:rFonts w:asciiTheme="majorHAnsi" w:hAnsiTheme="majorHAnsi" w:cstheme="majorHAnsi"/>
          <w:lang w:val="vi-VN"/>
        </w:rPr>
        <w:t xml:space="preserve"> </w:t>
      </w:r>
      <w:r w:rsidR="00FE538A" w:rsidRPr="00FD24DF">
        <w:rPr>
          <w:rFonts w:asciiTheme="majorHAnsi" w:hAnsiTheme="majorHAnsi" w:cstheme="majorHAnsi"/>
          <w:lang w:val="de-DE"/>
        </w:rPr>
        <w:t>(theo </w:t>
      </w:r>
      <w:bookmarkStart w:id="1" w:name="bieumau_ms_12"/>
      <w:r w:rsidR="00FE538A" w:rsidRPr="00FD24DF">
        <w:rPr>
          <w:rFonts w:asciiTheme="majorHAnsi" w:hAnsiTheme="majorHAnsi" w:cstheme="majorHAnsi"/>
          <w:lang w:val="de-DE"/>
        </w:rPr>
        <w:t>Mẫu số 12/QTDA</w:t>
      </w:r>
      <w:bookmarkEnd w:id="1"/>
      <w:r w:rsidR="00FE538A" w:rsidRPr="00FD24DF">
        <w:rPr>
          <w:rFonts w:asciiTheme="majorHAnsi" w:hAnsiTheme="majorHAnsi" w:cstheme="majorHAnsi"/>
          <w:lang w:val="de-DE"/>
        </w:rPr>
        <w:t>)</w:t>
      </w:r>
      <w:r w:rsidR="00FE538A" w:rsidRPr="00FD24DF">
        <w:rPr>
          <w:rFonts w:asciiTheme="majorHAnsi" w:hAnsiTheme="majorHAnsi" w:cstheme="majorHAnsi"/>
          <w:lang w:val="vi-VN"/>
        </w:rPr>
        <w:t>;</w:t>
      </w:r>
      <w:r w:rsidRPr="00FD24DF">
        <w:rPr>
          <w:rFonts w:asciiTheme="majorHAnsi" w:hAnsiTheme="majorHAnsi" w:cstheme="majorHAnsi"/>
          <w:lang w:val="vi-VN"/>
        </w:rPr>
        <w:t xml:space="preserve"> các báo cáo của Chủ đầu tư gửi Sở Tài chính theo mẫu </w:t>
      </w:r>
      <w:r w:rsidR="009D2E29" w:rsidRPr="00FD24DF">
        <w:rPr>
          <w:rFonts w:asciiTheme="majorHAnsi" w:hAnsiTheme="majorHAnsi" w:cstheme="majorHAnsi"/>
          <w:lang w:val="vi-VN"/>
        </w:rPr>
        <w:t>biểu quy định.</w:t>
      </w:r>
      <w:r w:rsidR="00B1135A">
        <w:rPr>
          <w:rFonts w:asciiTheme="majorHAnsi" w:hAnsiTheme="majorHAnsi" w:cstheme="majorHAnsi"/>
        </w:rPr>
        <w:t xml:space="preserve"> </w:t>
      </w:r>
      <w:r w:rsidR="00B1135A" w:rsidRPr="00B1135A">
        <w:rPr>
          <w:rFonts w:asciiTheme="majorHAnsi" w:hAnsiTheme="majorHAnsi" w:cstheme="majorHAnsi"/>
          <w:highlight w:val="yellow"/>
        </w:rPr>
        <w:t>(TCĐT)</w:t>
      </w:r>
    </w:p>
    <w:p w14:paraId="55DCDA6B" w14:textId="492793CB" w:rsidR="00135EDC" w:rsidRPr="00B1135A"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b/>
          <w:lang w:val="vi-VN"/>
        </w:rPr>
        <w:t>2.3.5. Tổ chức bộ máy bộ máy</w:t>
      </w:r>
      <w:r w:rsidR="00B1135A">
        <w:rPr>
          <w:rFonts w:asciiTheme="majorHAnsi" w:hAnsiTheme="majorHAnsi" w:cstheme="majorHAnsi"/>
          <w:b/>
        </w:rPr>
        <w:t xml:space="preserve"> </w:t>
      </w:r>
      <w:r w:rsidR="00B1135A">
        <w:rPr>
          <w:rFonts w:asciiTheme="majorHAnsi" w:hAnsiTheme="majorHAnsi" w:cstheme="majorHAnsi"/>
          <w:highlight w:val="yellow"/>
        </w:rPr>
        <w:t>(</w:t>
      </w:r>
      <w:r w:rsidR="00B1135A" w:rsidRPr="00B1135A">
        <w:rPr>
          <w:rFonts w:asciiTheme="majorHAnsi" w:hAnsiTheme="majorHAnsi" w:cstheme="majorHAnsi"/>
          <w:highlight w:val="yellow"/>
        </w:rPr>
        <w:t>TCĐT trao đổi cụ thể với Kiểm toán)</w:t>
      </w:r>
      <w:r w:rsidRPr="00FD24DF">
        <w:rPr>
          <w:rFonts w:asciiTheme="majorHAnsi" w:hAnsiTheme="majorHAnsi" w:cstheme="majorHAnsi"/>
          <w:b/>
          <w:lang w:val="vi-VN"/>
        </w:rPr>
        <w:t xml:space="preserve"> </w:t>
      </w:r>
    </w:p>
    <w:p w14:paraId="14B418D6"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a) Cơ cấu tổ chức bộ máy quản lý</w:t>
      </w:r>
    </w:p>
    <w:p w14:paraId="5C2974AD"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b) Tổ chức công tác kế toán</w:t>
      </w:r>
    </w:p>
    <w:p w14:paraId="3D6DEDC2"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 chức bộ máy kế toán;</w:t>
      </w:r>
    </w:p>
    <w:p w14:paraId="3D470E4F"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Hình thức tổ chức hạch toán kế toán;</w:t>
      </w:r>
    </w:p>
    <w:p w14:paraId="69FCB694"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Hệ thống chứng từ; Hệ thống sổ kế toán;</w:t>
      </w:r>
    </w:p>
    <w:p w14:paraId="1EF5295A"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Hệ thống tài khoản kế toán...</w:t>
      </w:r>
    </w:p>
    <w:p w14:paraId="3E403684" w14:textId="77777777" w:rsidR="00135EDC" w:rsidRPr="00FD24DF" w:rsidRDefault="00135EDC" w:rsidP="003E3A0B">
      <w:pPr>
        <w:widowControl w:val="0"/>
        <w:spacing w:before="120"/>
        <w:ind w:firstLine="709"/>
        <w:jc w:val="both"/>
        <w:rPr>
          <w:rFonts w:asciiTheme="majorHAnsi" w:hAnsiTheme="majorHAnsi" w:cstheme="majorHAnsi"/>
          <w:spacing w:val="-4"/>
          <w:lang w:val="vi-VN"/>
        </w:rPr>
      </w:pPr>
      <w:r w:rsidRPr="00FD24DF">
        <w:rPr>
          <w:rFonts w:asciiTheme="majorHAnsi" w:hAnsiTheme="majorHAnsi" w:cstheme="majorHAnsi"/>
          <w:spacing w:val="-4"/>
          <w:lang w:val="vi-VN"/>
        </w:rPr>
        <w:t xml:space="preserve">c) Thông tin khác về nhân sự (Lãnh đạo đơn vị và phụ trách bộ máy kế toán)  </w:t>
      </w:r>
    </w:p>
    <w:p w14:paraId="4078311B" w14:textId="37F11404" w:rsidR="00135EDC" w:rsidRPr="00FD24DF" w:rsidRDefault="002C2473"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2.3</w:t>
      </w:r>
      <w:r w:rsidR="00135EDC" w:rsidRPr="00FD24DF">
        <w:rPr>
          <w:rFonts w:asciiTheme="majorHAnsi" w:hAnsiTheme="majorHAnsi" w:cstheme="majorHAnsi"/>
          <w:b/>
          <w:lang w:val="vi-VN"/>
        </w:rPr>
        <w:t>.6. Các chính sách đang áp dụng</w:t>
      </w:r>
    </w:p>
    <w:p w14:paraId="5E00B9C4" w14:textId="77777777" w:rsidR="00135EDC" w:rsidRPr="00FD24DF" w:rsidRDefault="00135EDC" w:rsidP="003E3A0B">
      <w:pPr>
        <w:widowControl w:val="0"/>
        <w:spacing w:before="120"/>
        <w:ind w:firstLine="709"/>
        <w:jc w:val="both"/>
        <w:rPr>
          <w:rFonts w:asciiTheme="majorHAnsi" w:hAnsiTheme="majorHAnsi" w:cstheme="majorHAnsi"/>
          <w:spacing w:val="-8"/>
          <w:lang w:val="vi-VN"/>
        </w:rPr>
      </w:pPr>
      <w:r w:rsidRPr="00FD24DF">
        <w:rPr>
          <w:rFonts w:asciiTheme="majorHAnsi" w:hAnsiTheme="majorHAnsi" w:cstheme="majorHAnsi"/>
          <w:spacing w:val="-8"/>
          <w:lang w:val="vi-VN"/>
        </w:rPr>
        <w:t>- Chế độ kế toán và lập báo cáo tài chính, báo cáo quyết toán niên độ ngân sách;</w:t>
      </w:r>
    </w:p>
    <w:p w14:paraId="5CE36FB0"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Niên độ kế toán áp dụng năm báo cáo;</w:t>
      </w:r>
    </w:p>
    <w:p w14:paraId="1C40AAD3"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nguyên tắc và quy định riêng (nếu có);</w:t>
      </w:r>
    </w:p>
    <w:p w14:paraId="77E62C1A"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chính sách kế toán áp dụng đối với các giao dịch quan trọng (nếu có);</w:t>
      </w:r>
    </w:p>
    <w:p w14:paraId="5436DE46"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thay đổi về chính sách kế toán và khó khăn, vướng mắc (nếu có);</w:t>
      </w:r>
    </w:p>
    <w:p w14:paraId="57FA14F2"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thông tin khác (nếu có).</w:t>
      </w:r>
    </w:p>
    <w:p w14:paraId="300268DF"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w:t>
      </w:r>
    </w:p>
    <w:p w14:paraId="677E0E7F" w14:textId="5225ECDB" w:rsidR="00135EDC" w:rsidRPr="00FD24DF" w:rsidRDefault="002C2473"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2.3</w:t>
      </w:r>
      <w:r w:rsidR="00135EDC" w:rsidRPr="00FD24DF">
        <w:rPr>
          <w:rFonts w:asciiTheme="majorHAnsi" w:hAnsiTheme="majorHAnsi" w:cstheme="majorHAnsi"/>
          <w:b/>
          <w:lang w:val="vi-VN"/>
        </w:rPr>
        <w:t>.7. Môi trường hoạt động và các yếu tố tác động</w:t>
      </w:r>
    </w:p>
    <w:p w14:paraId="69FF1605"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a) Tác động của môi trường và lĩnh vực hoạt động</w:t>
      </w:r>
    </w:p>
    <w:p w14:paraId="79FCAFA1" w14:textId="77777777" w:rsidR="00135EDC" w:rsidRPr="00FD24DF" w:rsidRDefault="00135ED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Môi trường và lĩnh vực hoạt động;</w:t>
      </w:r>
    </w:p>
    <w:p w14:paraId="6DEAB051"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lastRenderedPageBreak/>
        <w:t>- Những thay đổi quan trọng trong thời gian gần đây;</w:t>
      </w:r>
    </w:p>
    <w:p w14:paraId="5F7B04F1"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Thuận lợi, khó khăn, những hoạt động chịu tác động của rủi ro từ chức năng và nhiệm vụ;</w:t>
      </w:r>
    </w:p>
    <w:p w14:paraId="0D797296"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thông tin khác (nếu có).</w:t>
      </w:r>
    </w:p>
    <w:p w14:paraId="072DA097"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b) Tác động của cơ chế quản lý, chính sách đến hoạt động của đơn vị được kiểm toán</w:t>
      </w:r>
    </w:p>
    <w:p w14:paraId="7C7667E4"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Tác động của chính sách kế toán đang áp dụng (nếu có);</w:t>
      </w:r>
    </w:p>
    <w:p w14:paraId="657C8804"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Hệ thống pháp luật và các quy định liên quan;</w:t>
      </w:r>
    </w:p>
    <w:p w14:paraId="757AFAC2"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chính sách của nhà nước liên quan (cơ chế khoán, giao quyền tự chủ tự chịu trách nhiệm....);</w:t>
      </w:r>
    </w:p>
    <w:p w14:paraId="09F2E79B"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quy định về Luật NSNN, thuế, phí, lệ phí liên quan...</w:t>
      </w:r>
    </w:p>
    <w:p w14:paraId="46ABD3FD"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thông tin khác (nếu có).</w:t>
      </w:r>
    </w:p>
    <w:p w14:paraId="48F070F8"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c) Tác động của nền kinh tế - chính trị - xã hội</w:t>
      </w:r>
    </w:p>
    <w:p w14:paraId="4B2AAEB0"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Tác động của nền kinh tế đến công tác quản lý, điều hành ngân sách;</w:t>
      </w:r>
    </w:p>
    <w:p w14:paraId="3F7C728D" w14:textId="77777777" w:rsidR="00135EDC" w:rsidRPr="00FD24DF" w:rsidRDefault="00135EDC"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tác động khác (nếu có).</w:t>
      </w:r>
    </w:p>
    <w:p w14:paraId="098AE55C" w14:textId="6B961C6C" w:rsidR="00820927" w:rsidRPr="00FD24DF" w:rsidRDefault="00820927" w:rsidP="003E3A0B">
      <w:pPr>
        <w:pStyle w:val="Heading1"/>
        <w:widowControl w:val="0"/>
        <w:spacing w:before="120"/>
        <w:ind w:firstLine="709"/>
        <w:jc w:val="both"/>
        <w:rPr>
          <w:rFonts w:asciiTheme="majorHAnsi" w:hAnsiTheme="majorHAnsi" w:cstheme="majorHAnsi"/>
          <w:i/>
          <w:sz w:val="28"/>
          <w:szCs w:val="28"/>
          <w:lang w:val="vi-VN"/>
        </w:rPr>
      </w:pPr>
      <w:r w:rsidRPr="00FD24DF">
        <w:rPr>
          <w:rFonts w:asciiTheme="majorHAnsi" w:hAnsiTheme="majorHAnsi" w:cstheme="majorHAnsi"/>
          <w:b/>
          <w:sz w:val="28"/>
          <w:szCs w:val="28"/>
          <w:lang w:val="vi-VN"/>
        </w:rPr>
        <w:t>2.3</w:t>
      </w:r>
      <w:r w:rsidRPr="00FD24DF">
        <w:rPr>
          <w:rFonts w:asciiTheme="majorHAnsi" w:hAnsiTheme="majorHAnsi" w:cstheme="majorHAnsi"/>
          <w:b/>
          <w:sz w:val="28"/>
          <w:szCs w:val="28"/>
          <w:lang w:val="en-US"/>
        </w:rPr>
        <w:t>.8. Đo lường và đánh giá kết quả hoạt động</w:t>
      </w:r>
      <w:r w:rsidRPr="00FD24DF">
        <w:rPr>
          <w:rFonts w:asciiTheme="majorHAnsi" w:hAnsiTheme="majorHAnsi" w:cstheme="majorHAnsi"/>
          <w:b/>
          <w:sz w:val="28"/>
          <w:szCs w:val="28"/>
          <w:lang w:val="vi-VN"/>
        </w:rPr>
        <w:t xml:space="preserve"> </w:t>
      </w:r>
      <w:r w:rsidRPr="00FD24DF">
        <w:rPr>
          <w:rFonts w:asciiTheme="majorHAnsi" w:hAnsiTheme="majorHAnsi" w:cstheme="majorHAnsi"/>
          <w:i/>
          <w:sz w:val="28"/>
          <w:szCs w:val="28"/>
          <w:lang w:val="vi-VN"/>
        </w:rPr>
        <w:t>(nếu có)</w:t>
      </w:r>
    </w:p>
    <w:p w14:paraId="308DBD56" w14:textId="77777777" w:rsidR="00820927" w:rsidRPr="00FD24DF" w:rsidRDefault="00820927"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Quy định của Sở về việc đánh giá kết quả hoạt động (nếu có);</w:t>
      </w:r>
    </w:p>
    <w:p w14:paraId="48A54796" w14:textId="77777777" w:rsidR="00820927" w:rsidRPr="00FD24DF" w:rsidRDefault="00820927"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Những chỉ tiêu đánh giá kết quả hoạt động chủ yếu (nếu có);</w:t>
      </w:r>
    </w:p>
    <w:p w14:paraId="4A15B919" w14:textId="6B2A3AD9" w:rsidR="001B5D41" w:rsidRPr="00FD24DF" w:rsidRDefault="00820927"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Kết quả đánh giá hoạt động của Sở (nếu có).</w:t>
      </w:r>
    </w:p>
    <w:p w14:paraId="5F9F27A4" w14:textId="39E0F19B" w:rsidR="005E3397" w:rsidRPr="00FD24DF" w:rsidRDefault="00A31989"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B</w:t>
      </w:r>
      <w:r w:rsidR="005E3397" w:rsidRPr="00FD24DF">
        <w:rPr>
          <w:rFonts w:asciiTheme="majorHAnsi" w:hAnsiTheme="majorHAnsi" w:cstheme="majorHAnsi"/>
          <w:b/>
          <w:lang w:val="pt-BR"/>
        </w:rPr>
        <w:t xml:space="preserve">. </w:t>
      </w:r>
      <w:r w:rsidR="001A0CE1" w:rsidRPr="00FD24DF">
        <w:rPr>
          <w:rFonts w:asciiTheme="majorHAnsi" w:hAnsiTheme="majorHAnsi" w:cstheme="majorHAnsi"/>
          <w:b/>
          <w:lang w:val="pt-BR"/>
        </w:rPr>
        <w:t xml:space="preserve">THÔNG TIN </w:t>
      </w:r>
      <w:r w:rsidR="005E3397" w:rsidRPr="00FD24DF">
        <w:rPr>
          <w:rFonts w:asciiTheme="majorHAnsi" w:hAnsiTheme="majorHAnsi" w:cstheme="majorHAnsi"/>
          <w:b/>
          <w:lang w:val="nl-NL"/>
        </w:rPr>
        <w:t>K</w:t>
      </w:r>
      <w:r w:rsidRPr="00FD24DF">
        <w:rPr>
          <w:rFonts w:asciiTheme="majorHAnsi" w:hAnsiTheme="majorHAnsi" w:cstheme="majorHAnsi"/>
          <w:b/>
          <w:lang w:val="nl-NL"/>
        </w:rPr>
        <w:t>HO BẠC NHÀ NƯỚC CUNG CẤP</w:t>
      </w:r>
      <w:r w:rsidR="005E3397" w:rsidRPr="00FD24DF">
        <w:rPr>
          <w:rFonts w:asciiTheme="majorHAnsi" w:hAnsiTheme="majorHAnsi" w:cstheme="majorHAnsi"/>
          <w:b/>
          <w:lang w:val="vi-VN"/>
        </w:rPr>
        <w:t xml:space="preserve"> </w:t>
      </w:r>
      <w:r w:rsidR="005E3397" w:rsidRPr="00FD24DF">
        <w:rPr>
          <w:rFonts w:asciiTheme="majorHAnsi" w:hAnsiTheme="majorHAnsi" w:cstheme="majorHAnsi"/>
          <w:b/>
          <w:lang w:val="nl-NL"/>
        </w:rPr>
        <w:t>(số liệu đến thời đi</w:t>
      </w:r>
      <w:r w:rsidR="005E3397" w:rsidRPr="00FD24DF">
        <w:rPr>
          <w:rFonts w:asciiTheme="majorHAnsi" w:hAnsiTheme="majorHAnsi" w:cstheme="majorHAnsi"/>
          <w:b/>
          <w:lang w:val="vi-VN"/>
        </w:rPr>
        <w:t>ểm</w:t>
      </w:r>
      <w:r w:rsidR="005E3397" w:rsidRPr="00FD24DF">
        <w:rPr>
          <w:rFonts w:asciiTheme="majorHAnsi" w:hAnsiTheme="majorHAnsi" w:cstheme="majorHAnsi"/>
          <w:b/>
          <w:lang w:val="nl-NL"/>
        </w:rPr>
        <w:t xml:space="preserve"> khảo sát)</w:t>
      </w:r>
      <w:r w:rsidR="00FD24DF" w:rsidRPr="00FD24DF">
        <w:rPr>
          <w:rFonts w:asciiTheme="majorHAnsi" w:hAnsiTheme="majorHAnsi" w:cstheme="majorHAnsi"/>
          <w:b/>
          <w:lang w:val="nl-NL"/>
        </w:rPr>
        <w:t xml:space="preserve"> </w:t>
      </w:r>
      <w:r w:rsidR="00FD24DF" w:rsidRPr="00FD24DF">
        <w:rPr>
          <w:rFonts w:asciiTheme="majorHAnsi" w:hAnsiTheme="majorHAnsi" w:cstheme="majorHAnsi"/>
          <w:b/>
          <w:highlight w:val="yellow"/>
          <w:lang w:val="nl-NL"/>
        </w:rPr>
        <w:t>(</w:t>
      </w:r>
      <w:r w:rsidR="00B1135A">
        <w:rPr>
          <w:rFonts w:asciiTheme="majorHAnsi" w:hAnsiTheme="majorHAnsi" w:cstheme="majorHAnsi"/>
          <w:b/>
          <w:highlight w:val="yellow"/>
          <w:lang w:val="nl-NL"/>
        </w:rPr>
        <w:t>NS</w:t>
      </w:r>
      <w:r w:rsidR="00FD24DF" w:rsidRPr="00FD24DF">
        <w:rPr>
          <w:rFonts w:asciiTheme="majorHAnsi" w:hAnsiTheme="majorHAnsi" w:cstheme="majorHAnsi"/>
          <w:b/>
          <w:highlight w:val="yellow"/>
          <w:lang w:val="nl-NL"/>
        </w:rPr>
        <w:t>)</w:t>
      </w:r>
    </w:p>
    <w:p w14:paraId="77C09A36" w14:textId="3EFE1AAE" w:rsidR="005E3397" w:rsidRPr="00FD24DF" w:rsidRDefault="00EC45E2" w:rsidP="003E3A0B">
      <w:pPr>
        <w:pStyle w:val="BodyText"/>
        <w:widowControl w:val="0"/>
        <w:spacing w:before="120" w:line="240" w:lineRule="auto"/>
        <w:ind w:firstLine="709"/>
        <w:jc w:val="both"/>
        <w:rPr>
          <w:rFonts w:asciiTheme="majorHAnsi" w:hAnsiTheme="majorHAnsi" w:cstheme="majorHAnsi"/>
          <w:b/>
          <w:sz w:val="28"/>
          <w:szCs w:val="28"/>
          <w:lang w:val="vi-VN"/>
        </w:rPr>
      </w:pPr>
      <w:r w:rsidRPr="00FD24DF">
        <w:rPr>
          <w:rFonts w:asciiTheme="majorHAnsi" w:hAnsiTheme="majorHAnsi" w:cstheme="majorHAnsi"/>
          <w:b/>
          <w:sz w:val="28"/>
          <w:szCs w:val="28"/>
          <w:lang w:val="vi-VN"/>
        </w:rPr>
        <w:t>1</w:t>
      </w:r>
      <w:r w:rsidR="005E3397" w:rsidRPr="00FD24DF">
        <w:rPr>
          <w:rFonts w:asciiTheme="majorHAnsi" w:hAnsiTheme="majorHAnsi" w:cstheme="majorHAnsi"/>
          <w:b/>
          <w:sz w:val="28"/>
          <w:szCs w:val="28"/>
          <w:lang w:val="vi-VN"/>
        </w:rPr>
        <w:t>. Các thông tin về tình hình tài chính</w:t>
      </w:r>
      <w:r w:rsidR="00933FCF" w:rsidRPr="00FD24DF">
        <w:rPr>
          <w:rFonts w:asciiTheme="majorHAnsi" w:hAnsiTheme="majorHAnsi" w:cstheme="majorHAnsi"/>
          <w:b/>
          <w:sz w:val="28"/>
          <w:szCs w:val="28"/>
          <w:lang w:val="vi-VN"/>
        </w:rPr>
        <w:t xml:space="preserve"> (Chi thường xuyên)</w:t>
      </w:r>
    </w:p>
    <w:p w14:paraId="32E90F71" w14:textId="77777777" w:rsidR="00685B93" w:rsidRPr="00FD24DF" w:rsidRDefault="00D71EB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(1)</w:t>
      </w:r>
      <w:r w:rsidR="00B3444C" w:rsidRPr="00FD24DF">
        <w:rPr>
          <w:rFonts w:asciiTheme="majorHAnsi" w:hAnsiTheme="majorHAnsi" w:cstheme="majorHAnsi"/>
          <w:lang w:val="nl-NL"/>
        </w:rPr>
        <w:t>.</w:t>
      </w:r>
      <w:r w:rsidR="00685B93" w:rsidRPr="00FD24DF">
        <w:rPr>
          <w:rFonts w:asciiTheme="majorHAnsi" w:hAnsiTheme="majorHAnsi" w:cstheme="majorHAnsi"/>
          <w:lang w:val="nl-NL"/>
        </w:rPr>
        <w:t xml:space="preserve"> Báo cáo thuyết minh bằng lời đối với: Chi chuyển nguồn sang năm sau (nếu có) chi tiết của từng cấp ngân sách; tình hình sử dụng nguồn thu từ xổ số kiến thiết (tổng số, chi tiết).</w:t>
      </w:r>
    </w:p>
    <w:p w14:paraId="3202256A" w14:textId="56896AA5" w:rsidR="00685B93" w:rsidRPr="00FD24DF" w:rsidRDefault="00D71EB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(2)</w:t>
      </w:r>
      <w:r w:rsidR="00B3444C" w:rsidRPr="00FD24DF">
        <w:rPr>
          <w:rFonts w:asciiTheme="majorHAnsi" w:hAnsiTheme="majorHAnsi" w:cstheme="majorHAnsi"/>
          <w:lang w:val="vi-VN"/>
        </w:rPr>
        <w:t>.</w:t>
      </w:r>
      <w:r w:rsidR="00685B93" w:rsidRPr="00FD24DF">
        <w:rPr>
          <w:rFonts w:asciiTheme="majorHAnsi" w:hAnsiTheme="majorHAnsi" w:cstheme="majorHAnsi"/>
          <w:lang w:val="vi-VN"/>
        </w:rPr>
        <w:t xml:space="preserve"> </w:t>
      </w:r>
      <w:r w:rsidR="00685B93" w:rsidRPr="00FD24DF">
        <w:rPr>
          <w:rFonts w:asciiTheme="majorHAnsi" w:hAnsiTheme="majorHAnsi" w:cstheme="majorHAnsi"/>
          <w:lang w:val="nl-NL"/>
        </w:rPr>
        <w:t xml:space="preserve">Báo cáo kết quả công tác thanh tra, kiểm tra </w:t>
      </w:r>
      <w:r w:rsidR="00B3444C" w:rsidRPr="00FD24DF">
        <w:rPr>
          <w:rFonts w:asciiTheme="majorHAnsi" w:hAnsiTheme="majorHAnsi" w:cstheme="majorHAnsi"/>
          <w:lang w:val="vi-VN"/>
        </w:rPr>
        <w:t>của cơ quan KBNN (</w:t>
      </w:r>
      <w:r w:rsidR="00685B93" w:rsidRPr="00FD24DF">
        <w:rPr>
          <w:rFonts w:asciiTheme="majorHAnsi" w:hAnsiTheme="majorHAnsi" w:cstheme="majorHAnsi"/>
          <w:lang w:val="vi-VN"/>
        </w:rPr>
        <w:t>TW; tỉnh)</w:t>
      </w:r>
      <w:r w:rsidR="00685B93" w:rsidRPr="00FD24DF">
        <w:rPr>
          <w:rFonts w:asciiTheme="majorHAnsi" w:hAnsiTheme="majorHAnsi" w:cstheme="majorHAnsi"/>
          <w:lang w:val="nl-NL"/>
        </w:rPr>
        <w:t xml:space="preserve"> năm 20</w:t>
      </w:r>
      <w:r w:rsidR="00EB759E" w:rsidRPr="00FD24DF">
        <w:rPr>
          <w:rFonts w:asciiTheme="majorHAnsi" w:hAnsiTheme="majorHAnsi" w:cstheme="majorHAnsi"/>
          <w:lang w:val="nl-NL"/>
        </w:rPr>
        <w:t>2</w:t>
      </w:r>
      <w:r w:rsidR="00A174F6" w:rsidRPr="00FD24DF">
        <w:rPr>
          <w:rFonts w:asciiTheme="majorHAnsi" w:hAnsiTheme="majorHAnsi" w:cstheme="majorHAnsi"/>
          <w:lang w:val="nl-NL"/>
        </w:rPr>
        <w:t>1</w:t>
      </w:r>
      <w:r w:rsidR="00685B93" w:rsidRPr="00FD24DF">
        <w:rPr>
          <w:rFonts w:asciiTheme="majorHAnsi" w:hAnsiTheme="majorHAnsi" w:cstheme="majorHAnsi"/>
          <w:lang w:val="nl-NL"/>
        </w:rPr>
        <w:t>; Kế hoạch thanh tra, kiểm tra năm 202</w:t>
      </w:r>
      <w:r w:rsidR="00A174F6" w:rsidRPr="00FD24DF">
        <w:rPr>
          <w:rFonts w:asciiTheme="majorHAnsi" w:hAnsiTheme="majorHAnsi" w:cstheme="majorHAnsi"/>
          <w:lang w:val="nl-NL"/>
        </w:rPr>
        <w:t>2</w:t>
      </w:r>
      <w:r w:rsidR="00685B93" w:rsidRPr="00FD24DF">
        <w:rPr>
          <w:rFonts w:asciiTheme="majorHAnsi" w:hAnsiTheme="majorHAnsi" w:cstheme="majorHAnsi"/>
          <w:lang w:val="vi-VN"/>
        </w:rPr>
        <w:t>.</w:t>
      </w:r>
    </w:p>
    <w:p w14:paraId="1762124D" w14:textId="06FA4922" w:rsidR="00D71EB9" w:rsidRPr="00FD24DF" w:rsidRDefault="00D71EB9" w:rsidP="003E3A0B">
      <w:pPr>
        <w:pStyle w:val="BodyText"/>
        <w:widowControl w:val="0"/>
        <w:spacing w:before="120" w:line="240" w:lineRule="auto"/>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(3)</w:t>
      </w:r>
      <w:r w:rsidR="00B3444C" w:rsidRPr="00FD24DF">
        <w:rPr>
          <w:rFonts w:asciiTheme="majorHAnsi" w:hAnsiTheme="majorHAnsi" w:cstheme="majorHAnsi"/>
          <w:sz w:val="28"/>
          <w:szCs w:val="28"/>
          <w:lang w:val="nl-NL"/>
        </w:rPr>
        <w:t>.</w:t>
      </w:r>
      <w:r w:rsidRPr="00FD24DF">
        <w:rPr>
          <w:rFonts w:asciiTheme="majorHAnsi" w:hAnsiTheme="majorHAnsi" w:cstheme="majorHAnsi"/>
          <w:sz w:val="28"/>
          <w:szCs w:val="28"/>
          <w:lang w:val="nl-NL"/>
        </w:rPr>
        <w:t xml:space="preserve"> Báo cáo tổng kết công tác năm 20</w:t>
      </w:r>
      <w:r w:rsidR="00610F47" w:rsidRPr="00FD24DF">
        <w:rPr>
          <w:rFonts w:asciiTheme="majorHAnsi" w:hAnsiTheme="majorHAnsi" w:cstheme="majorHAnsi"/>
          <w:sz w:val="28"/>
          <w:szCs w:val="28"/>
          <w:lang w:val="nl-NL"/>
        </w:rPr>
        <w:t>2</w:t>
      </w:r>
      <w:r w:rsidR="00A174F6" w:rsidRPr="00FD24DF">
        <w:rPr>
          <w:rFonts w:asciiTheme="majorHAnsi" w:hAnsiTheme="majorHAnsi" w:cstheme="majorHAnsi"/>
          <w:sz w:val="28"/>
          <w:szCs w:val="28"/>
          <w:lang w:val="nl-NL"/>
        </w:rPr>
        <w:t>1</w:t>
      </w:r>
      <w:r w:rsidRPr="00FD24DF">
        <w:rPr>
          <w:rFonts w:asciiTheme="majorHAnsi" w:hAnsiTheme="majorHAnsi" w:cstheme="majorHAnsi"/>
          <w:sz w:val="28"/>
          <w:szCs w:val="28"/>
          <w:lang w:val="nl-NL"/>
        </w:rPr>
        <w:t xml:space="preserve"> của KBNN tỉnh</w:t>
      </w:r>
      <w:r w:rsidR="00B3444C" w:rsidRPr="00FD24DF">
        <w:rPr>
          <w:rFonts w:asciiTheme="majorHAnsi" w:hAnsiTheme="majorHAnsi" w:cstheme="majorHAnsi"/>
          <w:sz w:val="28"/>
          <w:szCs w:val="28"/>
          <w:lang w:val="nl-NL"/>
        </w:rPr>
        <w:t>.</w:t>
      </w:r>
    </w:p>
    <w:p w14:paraId="2864CFB1" w14:textId="2D848386" w:rsidR="00EC45E2" w:rsidRPr="00FD24DF" w:rsidRDefault="006F309E" w:rsidP="003E3A0B">
      <w:pPr>
        <w:pStyle w:val="BodyText"/>
        <w:widowControl w:val="0"/>
        <w:spacing w:before="120" w:line="240" w:lineRule="auto"/>
        <w:ind w:firstLine="709"/>
        <w:jc w:val="both"/>
        <w:rPr>
          <w:rFonts w:asciiTheme="majorHAnsi" w:hAnsiTheme="majorHAnsi" w:cstheme="majorHAnsi"/>
          <w:b/>
          <w:sz w:val="28"/>
          <w:szCs w:val="28"/>
        </w:rPr>
      </w:pPr>
      <w:r w:rsidRPr="00FD24DF">
        <w:rPr>
          <w:rFonts w:asciiTheme="majorHAnsi" w:hAnsiTheme="majorHAnsi" w:cstheme="majorHAnsi"/>
          <w:b/>
          <w:sz w:val="28"/>
          <w:szCs w:val="28"/>
          <w:lang w:val="vi-VN"/>
        </w:rPr>
        <w:t>(4)</w:t>
      </w:r>
      <w:r w:rsidR="00EC45E2" w:rsidRPr="00FD24DF">
        <w:rPr>
          <w:rFonts w:asciiTheme="majorHAnsi" w:hAnsiTheme="majorHAnsi" w:cstheme="majorHAnsi"/>
          <w:b/>
          <w:sz w:val="28"/>
          <w:szCs w:val="28"/>
          <w:lang w:val="vi-VN"/>
        </w:rPr>
        <w:t xml:space="preserve">. Các báo cáo tài chính, báo cáo quyết toán theo hệ thống mẫu biểu </w:t>
      </w:r>
    </w:p>
    <w:p w14:paraId="3E808A39" w14:textId="72123D07" w:rsidR="00EC45E2" w:rsidRPr="00FD24DF" w:rsidRDefault="00EC45E2"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lang w:val="nl-NL"/>
        </w:rPr>
        <w:t xml:space="preserve">Các báo cáo </w:t>
      </w:r>
      <w:r w:rsidRPr="00FD24DF">
        <w:rPr>
          <w:rFonts w:asciiTheme="majorHAnsi" w:hAnsiTheme="majorHAnsi" w:cstheme="majorHAnsi"/>
          <w:lang w:val="vi-VN"/>
        </w:rPr>
        <w:t xml:space="preserve">theo các </w:t>
      </w:r>
      <w:r w:rsidRPr="00FD24DF">
        <w:rPr>
          <w:rFonts w:asciiTheme="majorHAnsi" w:hAnsiTheme="majorHAnsi" w:cstheme="majorHAnsi"/>
          <w:lang w:val="nl-NL"/>
        </w:rPr>
        <w:t xml:space="preserve">thời </w:t>
      </w:r>
      <w:r w:rsidRPr="00FD24DF">
        <w:rPr>
          <w:rFonts w:asciiTheme="majorHAnsi" w:hAnsiTheme="majorHAnsi" w:cstheme="majorHAnsi"/>
          <w:i/>
          <w:lang w:val="nl-NL"/>
        </w:rPr>
        <w:t xml:space="preserve">điểm </w:t>
      </w:r>
      <w:r w:rsidRPr="00FD24DF">
        <w:rPr>
          <w:rFonts w:asciiTheme="majorHAnsi" w:hAnsiTheme="majorHAnsi" w:cstheme="majorHAnsi"/>
          <w:i/>
          <w:lang w:val="vi-VN"/>
        </w:rPr>
        <w:t>(</w:t>
      </w:r>
      <w:r w:rsidRPr="00FD24DF">
        <w:rPr>
          <w:rFonts w:asciiTheme="majorHAnsi" w:hAnsiTheme="majorHAnsi" w:cstheme="majorHAnsi"/>
          <w:i/>
          <w:lang w:val="nl-NL"/>
        </w:rPr>
        <w:t>31/12/20</w:t>
      </w:r>
      <w:r w:rsidR="00610F47" w:rsidRPr="00FD24DF">
        <w:rPr>
          <w:rFonts w:asciiTheme="majorHAnsi" w:hAnsiTheme="majorHAnsi" w:cstheme="majorHAnsi"/>
          <w:i/>
          <w:lang w:val="nl-NL"/>
        </w:rPr>
        <w:t>2</w:t>
      </w:r>
      <w:r w:rsidR="00C912BB" w:rsidRPr="00FD24DF">
        <w:rPr>
          <w:rFonts w:asciiTheme="majorHAnsi" w:hAnsiTheme="majorHAnsi" w:cstheme="majorHAnsi"/>
          <w:i/>
          <w:lang w:val="nl-NL"/>
        </w:rPr>
        <w:t>1</w:t>
      </w:r>
      <w:r w:rsidRPr="00FD24DF">
        <w:rPr>
          <w:rFonts w:asciiTheme="majorHAnsi" w:hAnsiTheme="majorHAnsi" w:cstheme="majorHAnsi"/>
          <w:i/>
          <w:lang w:val="vi-VN"/>
        </w:rPr>
        <w:t xml:space="preserve">; </w:t>
      </w:r>
      <w:r w:rsidRPr="00FD24DF">
        <w:rPr>
          <w:rFonts w:asciiTheme="majorHAnsi" w:hAnsiTheme="majorHAnsi" w:cstheme="majorHAnsi"/>
          <w:i/>
          <w:lang w:val="nl-NL"/>
        </w:rPr>
        <w:t>31/01/202</w:t>
      </w:r>
      <w:r w:rsidR="00C912BB" w:rsidRPr="00FD24DF">
        <w:rPr>
          <w:rFonts w:asciiTheme="majorHAnsi" w:hAnsiTheme="majorHAnsi" w:cstheme="majorHAnsi"/>
          <w:i/>
          <w:lang w:val="nl-NL"/>
        </w:rPr>
        <w:t>2</w:t>
      </w:r>
      <w:r w:rsidRPr="00FD24DF">
        <w:rPr>
          <w:rFonts w:asciiTheme="majorHAnsi" w:hAnsiTheme="majorHAnsi" w:cstheme="majorHAnsi"/>
          <w:i/>
          <w:lang w:val="vi-VN"/>
        </w:rPr>
        <w:t xml:space="preserve"> và đến thời điểm khảo sát, cho</w:t>
      </w:r>
      <w:r w:rsidRPr="00FD24DF">
        <w:rPr>
          <w:rFonts w:asciiTheme="majorHAnsi" w:hAnsiTheme="majorHAnsi" w:cstheme="majorHAnsi"/>
          <w:i/>
          <w:lang w:val="nl-NL"/>
        </w:rPr>
        <w:t xml:space="preserve"> niên độ </w:t>
      </w:r>
      <w:r w:rsidRPr="00FD24DF">
        <w:rPr>
          <w:rFonts w:asciiTheme="majorHAnsi" w:hAnsiTheme="majorHAnsi" w:cstheme="majorHAnsi"/>
          <w:i/>
          <w:lang w:val="vi-VN"/>
        </w:rPr>
        <w:t xml:space="preserve">ngân sách </w:t>
      </w:r>
      <w:r w:rsidRPr="00FD24DF">
        <w:rPr>
          <w:rFonts w:asciiTheme="majorHAnsi" w:hAnsiTheme="majorHAnsi" w:cstheme="majorHAnsi"/>
          <w:i/>
          <w:lang w:val="nl-NL"/>
        </w:rPr>
        <w:t>năm 20</w:t>
      </w:r>
      <w:r w:rsidR="00610F47" w:rsidRPr="00FD24DF">
        <w:rPr>
          <w:rFonts w:asciiTheme="majorHAnsi" w:hAnsiTheme="majorHAnsi" w:cstheme="majorHAnsi"/>
          <w:i/>
          <w:lang w:val="nl-NL"/>
        </w:rPr>
        <w:t>2</w:t>
      </w:r>
      <w:r w:rsidR="00C912BB" w:rsidRPr="00FD24DF">
        <w:rPr>
          <w:rFonts w:asciiTheme="majorHAnsi" w:hAnsiTheme="majorHAnsi" w:cstheme="majorHAnsi"/>
          <w:i/>
          <w:lang w:val="nl-NL"/>
        </w:rPr>
        <w:t>1</w:t>
      </w:r>
      <w:r w:rsidRPr="00FD24DF">
        <w:rPr>
          <w:rFonts w:asciiTheme="majorHAnsi" w:hAnsiTheme="majorHAnsi" w:cstheme="majorHAnsi"/>
          <w:i/>
          <w:lang w:val="vi-VN"/>
        </w:rPr>
        <w:t xml:space="preserve">), </w:t>
      </w:r>
      <w:r w:rsidRPr="00FD24DF">
        <w:rPr>
          <w:rFonts w:asciiTheme="majorHAnsi" w:hAnsiTheme="majorHAnsi" w:cstheme="majorHAnsi"/>
          <w:lang w:val="vi-VN"/>
        </w:rPr>
        <w:t>cụ thể</w:t>
      </w:r>
      <w:r w:rsidRPr="00FD24DF">
        <w:rPr>
          <w:rFonts w:asciiTheme="majorHAnsi" w:hAnsiTheme="majorHAnsi" w:cstheme="majorHAnsi"/>
          <w:lang w:val="nl-NL"/>
        </w:rPr>
        <w:t>:</w:t>
      </w:r>
    </w:p>
    <w:p w14:paraId="64438D23" w14:textId="5BEEEA3F" w:rsidR="00EC45E2" w:rsidRPr="00FD24DF" w:rsidRDefault="00EC45E2"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các khoản tạm thu, tạm giữ (Mẫu B9-04/BC-NS)</w:t>
      </w:r>
      <w:r w:rsidR="00CF02CB" w:rsidRPr="00FD24DF">
        <w:rPr>
          <w:rFonts w:asciiTheme="majorHAnsi" w:hAnsiTheme="majorHAnsi" w:cstheme="majorHAnsi"/>
          <w:lang w:val="vi-VN"/>
        </w:rPr>
        <w:t>.</w:t>
      </w:r>
    </w:p>
    <w:p w14:paraId="0E8A6F27" w14:textId="0053B8BD" w:rsidR="00EC45E2" w:rsidRPr="00FD24DF" w:rsidRDefault="00EC45E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de-DE"/>
        </w:rPr>
        <w:t>-</w:t>
      </w:r>
      <w:r w:rsidR="009B67B7" w:rsidRPr="00FD24DF">
        <w:rPr>
          <w:rFonts w:asciiTheme="majorHAnsi" w:hAnsiTheme="majorHAnsi" w:cstheme="majorHAnsi"/>
          <w:b/>
          <w:bCs/>
          <w:lang w:val="vi-VN"/>
        </w:rPr>
        <w:t xml:space="preserve"> </w:t>
      </w:r>
      <w:r w:rsidRPr="00FD24DF">
        <w:rPr>
          <w:rFonts w:asciiTheme="majorHAnsi" w:hAnsiTheme="majorHAnsi" w:cstheme="majorHAnsi"/>
          <w:bCs/>
          <w:lang w:val="de-DE"/>
        </w:rPr>
        <w:t>Bảng cân đối tài khoản bậc 3, tài khoản bậc 4</w:t>
      </w:r>
      <w:r w:rsidR="00DE260B" w:rsidRPr="00FD24DF">
        <w:rPr>
          <w:rFonts w:asciiTheme="majorHAnsi" w:hAnsiTheme="majorHAnsi" w:cstheme="majorHAnsi"/>
          <w:bCs/>
          <w:lang w:val="de-DE"/>
        </w:rPr>
        <w:t xml:space="preserve"> </w:t>
      </w:r>
      <w:r w:rsidRPr="00FD24DF">
        <w:rPr>
          <w:rFonts w:asciiTheme="majorHAnsi" w:hAnsiTheme="majorHAnsi" w:cstheme="majorHAnsi"/>
          <w:lang w:val="nl-NL"/>
        </w:rPr>
        <w:t>(Mẫu B9-01/BC-NS).</w:t>
      </w:r>
    </w:p>
    <w:p w14:paraId="6FD6F32C" w14:textId="77777777" w:rsidR="00EC45E2" w:rsidRPr="00FD24DF" w:rsidRDefault="00EC45E2" w:rsidP="003E3A0B">
      <w:pPr>
        <w:pStyle w:val="BodyText"/>
        <w:widowControl w:val="0"/>
        <w:spacing w:before="120" w:line="240" w:lineRule="auto"/>
        <w:ind w:firstLine="709"/>
        <w:jc w:val="both"/>
        <w:rPr>
          <w:rFonts w:asciiTheme="majorHAnsi" w:hAnsiTheme="majorHAnsi" w:cstheme="majorHAnsi"/>
          <w:bCs/>
          <w:sz w:val="28"/>
          <w:szCs w:val="28"/>
          <w:lang w:val="de-DE"/>
        </w:rPr>
      </w:pPr>
      <w:r w:rsidRPr="00FD24DF">
        <w:rPr>
          <w:rFonts w:asciiTheme="majorHAnsi" w:hAnsiTheme="majorHAnsi" w:cstheme="majorHAnsi"/>
          <w:bCs/>
          <w:sz w:val="28"/>
          <w:szCs w:val="28"/>
          <w:lang w:val="de-DE"/>
        </w:rPr>
        <w:t>- Báo cáo số dư tài khoản tiền gửi đơn vị dự toán.</w:t>
      </w:r>
    </w:p>
    <w:p w14:paraId="243BCE2E" w14:textId="5152733D" w:rsidR="00EC45E2" w:rsidRPr="00FD24DF" w:rsidRDefault="00EC45E2"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lastRenderedPageBreak/>
        <w:t>- Báo cáo chi và trả nợ vay NSNN (Mẫu B3-01/BC-NS);</w:t>
      </w:r>
      <w:r w:rsidRPr="00FD24DF">
        <w:rPr>
          <w:rFonts w:asciiTheme="majorHAnsi" w:hAnsiTheme="majorHAnsi" w:cstheme="majorHAnsi"/>
          <w:lang w:val="vi-VN"/>
        </w:rPr>
        <w:t xml:space="preserve"> </w:t>
      </w:r>
      <w:r w:rsidRPr="00FD24DF">
        <w:rPr>
          <w:rFonts w:asciiTheme="majorHAnsi" w:hAnsiTheme="majorHAnsi" w:cstheme="majorHAnsi"/>
          <w:lang w:val="nl-NL"/>
        </w:rPr>
        <w:t>Báo cáo chi và trả nợ vay NSĐP (Mẫu B3-02/BC-NS);</w:t>
      </w:r>
      <w:r w:rsidRPr="00FD24DF">
        <w:rPr>
          <w:rFonts w:asciiTheme="majorHAnsi" w:hAnsiTheme="majorHAnsi" w:cstheme="majorHAnsi"/>
          <w:lang w:val="vi-VN"/>
        </w:rPr>
        <w:t xml:space="preserve"> </w:t>
      </w:r>
      <w:r w:rsidRPr="00FD24DF">
        <w:rPr>
          <w:rFonts w:asciiTheme="majorHAnsi" w:hAnsiTheme="majorHAnsi" w:cstheme="majorHAnsi"/>
          <w:lang w:val="nl-NL"/>
        </w:rPr>
        <w:t>Báo cáo thực hiện chi, trả nợ ngân sách (Mẫu B3-05/BC-NS);</w:t>
      </w:r>
      <w:r w:rsidRPr="00FD24DF">
        <w:rPr>
          <w:rFonts w:asciiTheme="majorHAnsi" w:hAnsiTheme="majorHAnsi" w:cstheme="majorHAnsi"/>
          <w:lang w:val="vi-VN"/>
        </w:rPr>
        <w:t xml:space="preserve"> </w:t>
      </w:r>
      <w:r w:rsidRPr="00FD24DF">
        <w:rPr>
          <w:rFonts w:asciiTheme="majorHAnsi" w:hAnsiTheme="majorHAnsi" w:cstheme="majorHAnsi"/>
          <w:lang w:val="nl-NL"/>
        </w:rPr>
        <w:t>Báo cáo thực hiện chi thường xuyên ngân sách (Mẫu B3-05b/BC-NS)</w:t>
      </w:r>
      <w:r w:rsidR="00CF02CB" w:rsidRPr="00FD24DF">
        <w:rPr>
          <w:rFonts w:asciiTheme="majorHAnsi" w:hAnsiTheme="majorHAnsi" w:cstheme="majorHAnsi"/>
          <w:lang w:val="vi-VN"/>
        </w:rPr>
        <w:t>.</w:t>
      </w:r>
    </w:p>
    <w:p w14:paraId="25618378" w14:textId="78A8B0E0" w:rsidR="00EC45E2" w:rsidRPr="00FD24DF" w:rsidRDefault="00EC45E2"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Báo cáo chi các CTMTQG (Mẫu B4-01/BC-NS</w:t>
      </w:r>
      <w:r w:rsidR="00C912BB" w:rsidRPr="00FD24DF">
        <w:rPr>
          <w:rFonts w:asciiTheme="majorHAnsi" w:hAnsiTheme="majorHAnsi" w:cstheme="majorHAnsi"/>
          <w:lang w:val="nl-NL"/>
        </w:rPr>
        <w:t>)</w:t>
      </w:r>
      <w:r w:rsidRPr="00FD24DF">
        <w:rPr>
          <w:rFonts w:asciiTheme="majorHAnsi" w:hAnsiTheme="majorHAnsi" w:cstheme="majorHAnsi"/>
          <w:lang w:val="nl-NL"/>
        </w:rPr>
        <w:t>; Báo cáo tình hình sử dụng dự toán chi thường xuyên (Mẫu B5-03/BC-NS; Mẫu B5-04/BC-NS); Tình hình sử dụng dự toán chi bổ sung cho ngân sách cấp dưới (Mẫu B5</w:t>
      </w:r>
      <w:r w:rsidR="00CF42EB" w:rsidRPr="00FD24DF">
        <w:rPr>
          <w:rFonts w:asciiTheme="majorHAnsi" w:hAnsiTheme="majorHAnsi" w:cstheme="majorHAnsi"/>
          <w:lang w:val="nl-NL"/>
        </w:rPr>
        <w:t xml:space="preserve"> </w:t>
      </w:r>
      <w:r w:rsidRPr="00FD24DF">
        <w:rPr>
          <w:rFonts w:asciiTheme="majorHAnsi" w:hAnsiTheme="majorHAnsi" w:cstheme="majorHAnsi"/>
          <w:lang w:val="nl-NL"/>
        </w:rPr>
        <w:t>-</w:t>
      </w:r>
      <w:r w:rsidR="00CF42EB" w:rsidRPr="00FD24DF">
        <w:rPr>
          <w:rFonts w:asciiTheme="majorHAnsi" w:hAnsiTheme="majorHAnsi" w:cstheme="majorHAnsi"/>
          <w:lang w:val="nl-NL"/>
        </w:rPr>
        <w:t xml:space="preserve"> 01, </w:t>
      </w:r>
      <w:r w:rsidRPr="00FD24DF">
        <w:rPr>
          <w:rFonts w:asciiTheme="majorHAnsi" w:hAnsiTheme="majorHAnsi" w:cstheme="majorHAnsi"/>
          <w:lang w:val="nl-NL"/>
        </w:rPr>
        <w:t>05/BC-NS).</w:t>
      </w:r>
    </w:p>
    <w:p w14:paraId="28FD5462" w14:textId="77777777" w:rsidR="00EC45E2" w:rsidRPr="00FD24DF" w:rsidRDefault="00EC45E2" w:rsidP="003E3A0B">
      <w:pPr>
        <w:pStyle w:val="BodyText"/>
        <w:widowControl w:val="0"/>
        <w:spacing w:before="120" w:line="240" w:lineRule="auto"/>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Biểu mẫu báo cáo theo Thông tư 77/2017/TT-BTC ngày 28/7/2017:</w:t>
      </w:r>
    </w:p>
    <w:p w14:paraId="199AF983" w14:textId="46097D47" w:rsidR="00EC45E2" w:rsidRPr="00FD24DF" w:rsidRDefault="00EC45E2" w:rsidP="003E3A0B">
      <w:pPr>
        <w:pStyle w:val="BodyText"/>
        <w:widowControl w:val="0"/>
        <w:spacing w:before="120" w:line="240" w:lineRule="auto"/>
        <w:ind w:firstLine="709"/>
        <w:jc w:val="both"/>
        <w:rPr>
          <w:rFonts w:asciiTheme="majorHAnsi" w:hAnsiTheme="majorHAnsi" w:cstheme="majorHAnsi"/>
          <w:bCs/>
          <w:sz w:val="28"/>
          <w:szCs w:val="28"/>
          <w:lang w:val="de-DE"/>
        </w:rPr>
      </w:pPr>
      <w:r w:rsidRPr="00FD24DF">
        <w:rPr>
          <w:rFonts w:asciiTheme="majorHAnsi" w:hAnsiTheme="majorHAnsi" w:cstheme="majorHAnsi"/>
          <w:sz w:val="28"/>
          <w:szCs w:val="28"/>
          <w:lang w:val="nl-NL"/>
        </w:rPr>
        <w:t>+ Báo cáo Tổng hợp phân bổ giao dự toán chi NS (Mẫu B1-01b/BC-NS).</w:t>
      </w:r>
    </w:p>
    <w:p w14:paraId="6962DC1F" w14:textId="528D96E6" w:rsidR="00EC45E2" w:rsidRPr="00FD24DF" w:rsidRDefault="00EC45E2" w:rsidP="003E3A0B">
      <w:pPr>
        <w:pStyle w:val="BodyText"/>
        <w:widowControl w:val="0"/>
        <w:spacing w:before="120" w:line="240" w:lineRule="auto"/>
        <w:ind w:firstLine="709"/>
        <w:jc w:val="both"/>
        <w:rPr>
          <w:rFonts w:asciiTheme="majorHAnsi" w:hAnsiTheme="majorHAnsi" w:cstheme="majorHAnsi"/>
          <w:spacing w:val="-4"/>
          <w:sz w:val="28"/>
          <w:szCs w:val="28"/>
          <w:lang w:val="de-DE"/>
        </w:rPr>
      </w:pPr>
      <w:r w:rsidRPr="00FD24DF">
        <w:rPr>
          <w:rFonts w:asciiTheme="majorHAnsi" w:hAnsiTheme="majorHAnsi" w:cstheme="majorHAnsi"/>
          <w:sz w:val="28"/>
          <w:szCs w:val="28"/>
          <w:lang w:val="nl-NL"/>
        </w:rPr>
        <w:t>+ Báo cáo Tổng hợp phân bổ giao dự toán chi thường xuyên (Mẫu B1-02a/BC-NS).</w:t>
      </w:r>
    </w:p>
    <w:p w14:paraId="10A380AF" w14:textId="3FB0F128" w:rsidR="00EC45E2" w:rsidRPr="00FD24DF" w:rsidRDefault="00EC45E2" w:rsidP="003E3A0B">
      <w:pPr>
        <w:widowControl w:val="0"/>
        <w:spacing w:before="120"/>
        <w:ind w:firstLine="709"/>
        <w:jc w:val="both"/>
        <w:rPr>
          <w:rFonts w:asciiTheme="majorHAnsi" w:hAnsiTheme="majorHAnsi" w:cstheme="majorHAnsi"/>
          <w:i/>
          <w:lang w:val="vi-VN"/>
        </w:rPr>
      </w:pPr>
      <w:r w:rsidRPr="00FD24DF">
        <w:rPr>
          <w:rFonts w:asciiTheme="majorHAnsi" w:hAnsiTheme="majorHAnsi" w:cstheme="majorHAnsi"/>
          <w:lang w:val="nl-NL"/>
        </w:rPr>
        <w:t xml:space="preserve">- Báo cáo </w:t>
      </w:r>
      <w:r w:rsidRPr="00FD24DF">
        <w:rPr>
          <w:rFonts w:asciiTheme="majorHAnsi" w:hAnsiTheme="majorHAnsi" w:cstheme="majorHAnsi"/>
          <w:lang w:val="vi-VN"/>
        </w:rPr>
        <w:t>quản lý, sử dụng q</w:t>
      </w:r>
      <w:r w:rsidRPr="00FD24DF">
        <w:rPr>
          <w:rFonts w:asciiTheme="majorHAnsi" w:hAnsiTheme="majorHAnsi" w:cstheme="majorHAnsi"/>
          <w:lang w:val="nl-NL"/>
        </w:rPr>
        <w:t xml:space="preserve">uỹ dự trữ tài chính; Quỹ công </w:t>
      </w:r>
      <w:r w:rsidRPr="00FD24DF">
        <w:rPr>
          <w:rFonts w:asciiTheme="majorHAnsi" w:hAnsiTheme="majorHAnsi" w:cstheme="majorHAnsi"/>
          <w:lang w:val="vi-VN"/>
        </w:rPr>
        <w:t xml:space="preserve">quản lý </w:t>
      </w:r>
      <w:r w:rsidRPr="00FD24DF">
        <w:rPr>
          <w:rFonts w:asciiTheme="majorHAnsi" w:hAnsiTheme="majorHAnsi" w:cstheme="majorHAnsi"/>
          <w:lang w:val="nl-NL"/>
        </w:rPr>
        <w:t xml:space="preserve">ngoài ngân sách </w:t>
      </w:r>
      <w:r w:rsidRPr="00FD24DF">
        <w:rPr>
          <w:rFonts w:asciiTheme="majorHAnsi" w:hAnsiTheme="majorHAnsi" w:cstheme="majorHAnsi"/>
          <w:i/>
          <w:lang w:val="nl-NL"/>
        </w:rPr>
        <w:t>(Quỹ Bảo trì đường bộ; Quỹ bảo vệ và phát triển rừng</w:t>
      </w:r>
      <w:r w:rsidRPr="00FD24DF">
        <w:rPr>
          <w:rFonts w:asciiTheme="majorHAnsi" w:hAnsiTheme="majorHAnsi" w:cstheme="majorHAnsi"/>
          <w:i/>
          <w:lang w:val="vi-VN"/>
        </w:rPr>
        <w:t>.</w:t>
      </w:r>
      <w:r w:rsidRPr="00FD24DF">
        <w:rPr>
          <w:rFonts w:asciiTheme="majorHAnsi" w:hAnsiTheme="majorHAnsi" w:cstheme="majorHAnsi"/>
          <w:i/>
          <w:lang w:val="nl-NL"/>
        </w:rPr>
        <w:t>..)</w:t>
      </w:r>
      <w:r w:rsidR="00CF02CB" w:rsidRPr="00FD24DF">
        <w:rPr>
          <w:rFonts w:asciiTheme="majorHAnsi" w:hAnsiTheme="majorHAnsi" w:cstheme="majorHAnsi"/>
          <w:i/>
          <w:lang w:val="vi-VN"/>
        </w:rPr>
        <w:t>.</w:t>
      </w:r>
    </w:p>
    <w:p w14:paraId="6B8C70DE" w14:textId="23C81052" w:rsidR="00EC45E2" w:rsidRPr="00FD24DF" w:rsidRDefault="00EC45E2" w:rsidP="003E3A0B">
      <w:pPr>
        <w:pStyle w:val="BodyText3"/>
        <w:widowControl w:val="0"/>
        <w:spacing w:before="120" w:after="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xml:space="preserve">- Các báo cáo </w:t>
      </w:r>
      <w:r w:rsidRPr="00FD24DF">
        <w:rPr>
          <w:rFonts w:asciiTheme="majorHAnsi" w:hAnsiTheme="majorHAnsi" w:cstheme="majorHAnsi"/>
          <w:sz w:val="28"/>
          <w:szCs w:val="28"/>
          <w:lang w:val="vi-VN"/>
        </w:rPr>
        <w:t xml:space="preserve">theo các </w:t>
      </w:r>
      <w:r w:rsidRPr="00FD24DF">
        <w:rPr>
          <w:rFonts w:asciiTheme="majorHAnsi" w:hAnsiTheme="majorHAnsi" w:cstheme="majorHAnsi"/>
          <w:sz w:val="28"/>
          <w:szCs w:val="28"/>
          <w:lang w:val="nl-NL"/>
        </w:rPr>
        <w:t xml:space="preserve">thời </w:t>
      </w:r>
      <w:r w:rsidRPr="00FD24DF">
        <w:rPr>
          <w:rFonts w:asciiTheme="majorHAnsi" w:hAnsiTheme="majorHAnsi" w:cstheme="majorHAnsi"/>
          <w:i/>
          <w:sz w:val="28"/>
          <w:szCs w:val="28"/>
          <w:lang w:val="nl-NL"/>
        </w:rPr>
        <w:t xml:space="preserve">điểm </w:t>
      </w:r>
      <w:r w:rsidRPr="00FD24DF">
        <w:rPr>
          <w:rFonts w:asciiTheme="majorHAnsi" w:hAnsiTheme="majorHAnsi" w:cstheme="majorHAnsi"/>
          <w:i/>
          <w:sz w:val="28"/>
          <w:szCs w:val="28"/>
          <w:lang w:val="vi-VN"/>
        </w:rPr>
        <w:t>(</w:t>
      </w:r>
      <w:r w:rsidRPr="00FD24DF">
        <w:rPr>
          <w:rFonts w:asciiTheme="majorHAnsi" w:hAnsiTheme="majorHAnsi" w:cstheme="majorHAnsi"/>
          <w:i/>
          <w:sz w:val="28"/>
          <w:szCs w:val="28"/>
          <w:lang w:val="nl-NL"/>
        </w:rPr>
        <w:t>31/12/20</w:t>
      </w:r>
      <w:r w:rsidR="00610F47" w:rsidRPr="00FD24DF">
        <w:rPr>
          <w:rFonts w:asciiTheme="majorHAnsi" w:hAnsiTheme="majorHAnsi" w:cstheme="majorHAnsi"/>
          <w:i/>
          <w:sz w:val="28"/>
          <w:szCs w:val="28"/>
          <w:lang w:val="nl-NL"/>
        </w:rPr>
        <w:t>2</w:t>
      </w:r>
      <w:r w:rsidR="00C912BB" w:rsidRPr="00FD24DF">
        <w:rPr>
          <w:rFonts w:asciiTheme="majorHAnsi" w:hAnsiTheme="majorHAnsi" w:cstheme="majorHAnsi"/>
          <w:i/>
          <w:sz w:val="28"/>
          <w:szCs w:val="28"/>
          <w:lang w:val="nl-NL"/>
        </w:rPr>
        <w:t>1</w:t>
      </w:r>
      <w:r w:rsidRPr="00FD24DF">
        <w:rPr>
          <w:rFonts w:asciiTheme="majorHAnsi" w:hAnsiTheme="majorHAnsi" w:cstheme="majorHAnsi"/>
          <w:i/>
          <w:sz w:val="28"/>
          <w:szCs w:val="28"/>
          <w:lang w:val="vi-VN"/>
        </w:rPr>
        <w:t>;</w:t>
      </w:r>
      <w:r w:rsidRPr="00FD24DF">
        <w:rPr>
          <w:rFonts w:asciiTheme="majorHAnsi" w:hAnsiTheme="majorHAnsi" w:cstheme="majorHAnsi"/>
          <w:i/>
          <w:sz w:val="28"/>
          <w:szCs w:val="28"/>
          <w:lang w:val="nl-NL"/>
        </w:rPr>
        <w:t>31/01/202</w:t>
      </w:r>
      <w:r w:rsidR="00C912BB" w:rsidRPr="00FD24DF">
        <w:rPr>
          <w:rFonts w:asciiTheme="majorHAnsi" w:hAnsiTheme="majorHAnsi" w:cstheme="majorHAnsi"/>
          <w:i/>
          <w:sz w:val="28"/>
          <w:szCs w:val="28"/>
          <w:lang w:val="nl-NL"/>
        </w:rPr>
        <w:t>2</w:t>
      </w:r>
      <w:r w:rsidRPr="00FD24DF">
        <w:rPr>
          <w:rFonts w:asciiTheme="majorHAnsi" w:hAnsiTheme="majorHAnsi" w:cstheme="majorHAnsi"/>
          <w:i/>
          <w:sz w:val="28"/>
          <w:szCs w:val="28"/>
          <w:lang w:val="vi-VN"/>
        </w:rPr>
        <w:t xml:space="preserve"> và đến thời điểm khảo sát, cho</w:t>
      </w:r>
      <w:r w:rsidRPr="00FD24DF">
        <w:rPr>
          <w:rFonts w:asciiTheme="majorHAnsi" w:hAnsiTheme="majorHAnsi" w:cstheme="majorHAnsi"/>
          <w:i/>
          <w:sz w:val="28"/>
          <w:szCs w:val="28"/>
          <w:lang w:val="nl-NL"/>
        </w:rPr>
        <w:t xml:space="preserve"> niên độ </w:t>
      </w:r>
      <w:r w:rsidRPr="00FD24DF">
        <w:rPr>
          <w:rFonts w:asciiTheme="majorHAnsi" w:hAnsiTheme="majorHAnsi" w:cstheme="majorHAnsi"/>
          <w:i/>
          <w:sz w:val="28"/>
          <w:szCs w:val="28"/>
          <w:lang w:val="vi-VN"/>
        </w:rPr>
        <w:t xml:space="preserve">ngân sách </w:t>
      </w:r>
      <w:r w:rsidRPr="00FD24DF">
        <w:rPr>
          <w:rFonts w:asciiTheme="majorHAnsi" w:hAnsiTheme="majorHAnsi" w:cstheme="majorHAnsi"/>
          <w:i/>
          <w:sz w:val="28"/>
          <w:szCs w:val="28"/>
          <w:lang w:val="nl-NL"/>
        </w:rPr>
        <w:t>năm 20</w:t>
      </w:r>
      <w:r w:rsidR="00610F47" w:rsidRPr="00FD24DF">
        <w:rPr>
          <w:rFonts w:asciiTheme="majorHAnsi" w:hAnsiTheme="majorHAnsi" w:cstheme="majorHAnsi"/>
          <w:i/>
          <w:sz w:val="28"/>
          <w:szCs w:val="28"/>
          <w:lang w:val="nl-NL"/>
        </w:rPr>
        <w:t>2</w:t>
      </w:r>
      <w:r w:rsidR="00C912BB" w:rsidRPr="00FD24DF">
        <w:rPr>
          <w:rFonts w:asciiTheme="majorHAnsi" w:hAnsiTheme="majorHAnsi" w:cstheme="majorHAnsi"/>
          <w:i/>
          <w:sz w:val="28"/>
          <w:szCs w:val="28"/>
          <w:lang w:val="nl-NL"/>
        </w:rPr>
        <w:t>1</w:t>
      </w:r>
      <w:r w:rsidRPr="00FD24DF">
        <w:rPr>
          <w:rFonts w:asciiTheme="majorHAnsi" w:hAnsiTheme="majorHAnsi" w:cstheme="majorHAnsi"/>
          <w:i/>
          <w:sz w:val="28"/>
          <w:szCs w:val="28"/>
          <w:lang w:val="vi-VN"/>
        </w:rPr>
        <w:t xml:space="preserve">), </w:t>
      </w:r>
      <w:r w:rsidRPr="00FD24DF">
        <w:rPr>
          <w:rFonts w:asciiTheme="majorHAnsi" w:hAnsiTheme="majorHAnsi" w:cstheme="majorHAnsi"/>
          <w:sz w:val="28"/>
          <w:szCs w:val="28"/>
          <w:lang w:val="nl-NL"/>
        </w:rPr>
        <w:t>theo mẫu số 04 của Quyết định 359/QĐ-BTC ngày 11/3/2019 về việc ban hành chế độ báo cáo số liệu thu, chi ngân sách nhà nước của Hệ thống KBNN.</w:t>
      </w:r>
    </w:p>
    <w:p w14:paraId="55277407" w14:textId="500CADFE" w:rsidR="001E4913" w:rsidRPr="00FD24DF" w:rsidRDefault="00FB046D" w:rsidP="003E3A0B">
      <w:pPr>
        <w:widowControl w:val="0"/>
        <w:spacing w:before="120"/>
        <w:ind w:firstLine="709"/>
        <w:jc w:val="both"/>
        <w:rPr>
          <w:rFonts w:asciiTheme="majorHAnsi" w:hAnsiTheme="majorHAnsi" w:cstheme="majorHAnsi"/>
          <w:b/>
          <w:bCs/>
          <w:lang w:val="vi-VN"/>
        </w:rPr>
      </w:pPr>
      <w:r w:rsidRPr="00FD24DF">
        <w:rPr>
          <w:rFonts w:asciiTheme="majorHAnsi" w:hAnsiTheme="majorHAnsi" w:cstheme="majorHAnsi"/>
          <w:b/>
          <w:bCs/>
          <w:lang w:val="vi-VN"/>
        </w:rPr>
        <w:t>2</w:t>
      </w:r>
      <w:r w:rsidR="001E4913" w:rsidRPr="00FD24DF">
        <w:rPr>
          <w:rFonts w:asciiTheme="majorHAnsi" w:hAnsiTheme="majorHAnsi" w:cstheme="majorHAnsi"/>
          <w:b/>
          <w:bCs/>
          <w:lang w:val="vi-VN"/>
        </w:rPr>
        <w:t xml:space="preserve">. Các </w:t>
      </w:r>
      <w:r w:rsidR="00AC1412" w:rsidRPr="00FD24DF">
        <w:rPr>
          <w:rFonts w:asciiTheme="majorHAnsi" w:hAnsiTheme="majorHAnsi" w:cstheme="majorHAnsi"/>
          <w:b/>
          <w:bCs/>
          <w:lang w:val="vi-VN"/>
        </w:rPr>
        <w:t>báo cáo</w:t>
      </w:r>
      <w:r w:rsidR="001E4913" w:rsidRPr="00FD24DF">
        <w:rPr>
          <w:rFonts w:asciiTheme="majorHAnsi" w:hAnsiTheme="majorHAnsi" w:cstheme="majorHAnsi"/>
          <w:b/>
          <w:bCs/>
          <w:lang w:val="vi-VN"/>
        </w:rPr>
        <w:t xml:space="preserve"> liên quan đến Thu NSNN</w:t>
      </w:r>
    </w:p>
    <w:p w14:paraId="5EC48F00" w14:textId="3D1413E8" w:rsidR="00447961" w:rsidRPr="00FD24DF" w:rsidRDefault="00447961"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lang w:val="nl-NL"/>
        </w:rPr>
        <w:t>- Báo cáo thu,vay NSNN (Mẫu B2-01/BC -NS; Mẫu B2-02/BC-NS; Mẫu B2-03/BC-NS)</w:t>
      </w:r>
      <w:r w:rsidR="00C912BB" w:rsidRPr="00FD24DF">
        <w:rPr>
          <w:rFonts w:asciiTheme="majorHAnsi" w:hAnsiTheme="majorHAnsi" w:cstheme="majorHAnsi"/>
          <w:lang w:val="nl-NL"/>
        </w:rPr>
        <w:t>.</w:t>
      </w:r>
    </w:p>
    <w:p w14:paraId="35AEEC76" w14:textId="2F378DE2" w:rsidR="00447961" w:rsidRPr="00FD24DF" w:rsidRDefault="00447961"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lang w:val="nl-NL"/>
        </w:rPr>
        <w:t>- Báo cáo thu NSNN ngành Hải quan (Mẫu B2-04/BC-NS);</w:t>
      </w:r>
    </w:p>
    <w:p w14:paraId="12B22F34" w14:textId="323CBA76" w:rsidR="00447961" w:rsidRPr="00FD24DF" w:rsidRDefault="00447961"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lang w:val="nl-NL"/>
        </w:rPr>
        <w:t xml:space="preserve">- Báo cáo hoàn trả thu NSNN (Mẫu B2-05/BC-NS) </w:t>
      </w:r>
    </w:p>
    <w:p w14:paraId="58C9AA8B" w14:textId="37DB2A12" w:rsidR="00447961" w:rsidRPr="00FD24DF" w:rsidRDefault="00447961"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bCs/>
          <w:lang w:val="de-DE"/>
        </w:rPr>
        <w:t>-</w:t>
      </w:r>
      <w:r w:rsidRPr="00FD24DF">
        <w:rPr>
          <w:rFonts w:asciiTheme="majorHAnsi" w:hAnsiTheme="majorHAnsi" w:cstheme="majorHAnsi"/>
          <w:b/>
          <w:bCs/>
          <w:lang w:val="de-DE"/>
        </w:rPr>
        <w:t xml:space="preserve"> </w:t>
      </w:r>
      <w:r w:rsidRPr="00FD24DF">
        <w:rPr>
          <w:rFonts w:asciiTheme="majorHAnsi" w:hAnsiTheme="majorHAnsi" w:cstheme="majorHAnsi"/>
          <w:bCs/>
          <w:lang w:val="de-DE"/>
        </w:rPr>
        <w:t xml:space="preserve">Bảng cân đối tài khoản bậc 3, tài khoản bậc 4 </w:t>
      </w:r>
      <w:r w:rsidRPr="00FD24DF">
        <w:rPr>
          <w:rFonts w:asciiTheme="majorHAnsi" w:hAnsiTheme="majorHAnsi" w:cstheme="majorHAnsi"/>
          <w:lang w:val="nl-NL"/>
        </w:rPr>
        <w:t>(Mẫu B9-01/BC-NS).</w:t>
      </w:r>
    </w:p>
    <w:p w14:paraId="4BA0695E" w14:textId="77777777" w:rsidR="00447961" w:rsidRPr="00FD24DF" w:rsidRDefault="00447961" w:rsidP="003E3A0B">
      <w:pPr>
        <w:pStyle w:val="BodyText"/>
        <w:widowControl w:val="0"/>
        <w:spacing w:before="120" w:after="120" w:line="360" w:lineRule="exact"/>
        <w:ind w:firstLine="709"/>
        <w:jc w:val="both"/>
        <w:rPr>
          <w:rFonts w:asciiTheme="majorHAnsi" w:hAnsiTheme="majorHAnsi" w:cstheme="majorHAnsi"/>
          <w:bCs/>
          <w:sz w:val="28"/>
          <w:szCs w:val="28"/>
          <w:lang w:val="de-DE"/>
        </w:rPr>
      </w:pPr>
      <w:r w:rsidRPr="00FD24DF">
        <w:rPr>
          <w:rFonts w:asciiTheme="majorHAnsi" w:hAnsiTheme="majorHAnsi" w:cstheme="majorHAnsi"/>
          <w:bCs/>
          <w:sz w:val="28"/>
          <w:szCs w:val="28"/>
          <w:lang w:val="de-DE"/>
        </w:rPr>
        <w:t>-</w:t>
      </w:r>
      <w:r w:rsidRPr="00FD24DF">
        <w:rPr>
          <w:rFonts w:asciiTheme="majorHAnsi" w:hAnsiTheme="majorHAnsi" w:cstheme="majorHAnsi"/>
          <w:bCs/>
          <w:sz w:val="28"/>
          <w:szCs w:val="28"/>
          <w:lang w:val="vi-VN"/>
        </w:rPr>
        <w:t xml:space="preserve"> </w:t>
      </w:r>
      <w:r w:rsidRPr="00FD24DF">
        <w:rPr>
          <w:rFonts w:asciiTheme="majorHAnsi" w:hAnsiTheme="majorHAnsi" w:cstheme="majorHAnsi"/>
          <w:bCs/>
          <w:sz w:val="28"/>
          <w:szCs w:val="28"/>
          <w:lang w:val="de-DE"/>
        </w:rPr>
        <w:t>Báo cáo các khoản tạm thu, tạm giữ chờ xử lý.</w:t>
      </w:r>
    </w:p>
    <w:p w14:paraId="76B078D6" w14:textId="11B208C5" w:rsidR="001E4913" w:rsidRPr="00FD24DF" w:rsidRDefault="00447961" w:rsidP="003E3A0B">
      <w:pPr>
        <w:pStyle w:val="BodyText3"/>
        <w:widowControl w:val="0"/>
        <w:spacing w:before="120" w:after="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Báo cáo ghi thu, ghi chi vốn ngoài nước của ngân sách tỉnh niên độ 202</w:t>
      </w:r>
      <w:r w:rsidR="00C912BB" w:rsidRPr="00FD24DF">
        <w:rPr>
          <w:rFonts w:asciiTheme="majorHAnsi" w:hAnsiTheme="majorHAnsi" w:cstheme="majorHAnsi"/>
          <w:sz w:val="28"/>
          <w:szCs w:val="28"/>
          <w:lang w:val="nl-NL"/>
        </w:rPr>
        <w:t>1</w:t>
      </w:r>
      <w:r w:rsidRPr="00FD24DF">
        <w:rPr>
          <w:rFonts w:asciiTheme="majorHAnsi" w:hAnsiTheme="majorHAnsi" w:cstheme="majorHAnsi"/>
          <w:sz w:val="28"/>
          <w:szCs w:val="28"/>
          <w:lang w:val="nl-NL"/>
        </w:rPr>
        <w:t xml:space="preserve"> (B7-02/BC-NS); Báo cáo các khoản thừa, thiếu, tổn thất chờ xử lý (B9-03/KB) - Nếu có;</w:t>
      </w:r>
    </w:p>
    <w:p w14:paraId="54E83F71" w14:textId="4290540B" w:rsidR="001E4913" w:rsidRPr="00FD24DF" w:rsidRDefault="004C4271" w:rsidP="003E3A0B">
      <w:pPr>
        <w:pStyle w:val="BodyText3"/>
        <w:widowControl w:val="0"/>
        <w:spacing w:before="120" w:after="0"/>
        <w:ind w:firstLine="709"/>
        <w:jc w:val="both"/>
        <w:rPr>
          <w:rFonts w:asciiTheme="majorHAnsi" w:hAnsiTheme="majorHAnsi" w:cstheme="majorHAnsi"/>
          <w:b/>
          <w:bCs/>
          <w:sz w:val="28"/>
          <w:szCs w:val="28"/>
          <w:lang w:val="vi-VN"/>
        </w:rPr>
      </w:pPr>
      <w:r w:rsidRPr="00FD24DF">
        <w:rPr>
          <w:rFonts w:asciiTheme="majorHAnsi" w:hAnsiTheme="majorHAnsi" w:cstheme="majorHAnsi"/>
          <w:b/>
          <w:bCs/>
          <w:sz w:val="28"/>
          <w:szCs w:val="28"/>
          <w:lang w:val="vi-VN"/>
        </w:rPr>
        <w:t xml:space="preserve">3. Các </w:t>
      </w:r>
      <w:r w:rsidR="00EE0885" w:rsidRPr="00FD24DF">
        <w:rPr>
          <w:rFonts w:asciiTheme="majorHAnsi" w:hAnsiTheme="majorHAnsi" w:cstheme="majorHAnsi"/>
          <w:b/>
          <w:bCs/>
          <w:sz w:val="28"/>
          <w:szCs w:val="28"/>
          <w:lang w:val="vi-VN"/>
        </w:rPr>
        <w:t>nội dung</w:t>
      </w:r>
      <w:r w:rsidRPr="00FD24DF">
        <w:rPr>
          <w:rFonts w:asciiTheme="majorHAnsi" w:hAnsiTheme="majorHAnsi" w:cstheme="majorHAnsi"/>
          <w:b/>
          <w:bCs/>
          <w:sz w:val="28"/>
          <w:szCs w:val="28"/>
          <w:lang w:val="vi-VN"/>
        </w:rPr>
        <w:t xml:space="preserve"> liên quan đến phần chi đầu tư phát triển</w:t>
      </w:r>
    </w:p>
    <w:p w14:paraId="20A5E0FB" w14:textId="0BDBC58A" w:rsidR="000D2BFC" w:rsidRPr="00FD24DF" w:rsidRDefault="000D2BFC" w:rsidP="003E3A0B">
      <w:pPr>
        <w:widowControl w:val="0"/>
        <w:spacing w:before="120"/>
        <w:ind w:firstLine="709"/>
        <w:jc w:val="both"/>
        <w:rPr>
          <w:rFonts w:asciiTheme="majorHAnsi" w:hAnsiTheme="majorHAnsi" w:cstheme="majorHAnsi"/>
          <w:spacing w:val="-4"/>
          <w:lang w:val="vi-VN"/>
        </w:rPr>
      </w:pPr>
      <w:r w:rsidRPr="00FD24DF">
        <w:rPr>
          <w:rFonts w:asciiTheme="majorHAnsi" w:hAnsiTheme="majorHAnsi" w:cstheme="majorHAnsi"/>
          <w:spacing w:val="-4"/>
          <w:lang w:val="vi-VN"/>
        </w:rPr>
        <w:t>- Phụ biểu báo cáo tổng hợp thanh toán vốn đầu tư XDCB tạm ứng theo chế độ chưa thu hồi của tỉnh..... năm 202</w:t>
      </w:r>
      <w:r w:rsidR="00C912BB" w:rsidRPr="00FD24DF">
        <w:rPr>
          <w:rFonts w:asciiTheme="majorHAnsi" w:hAnsiTheme="majorHAnsi" w:cstheme="majorHAnsi"/>
          <w:spacing w:val="-4"/>
        </w:rPr>
        <w:t>1</w:t>
      </w:r>
      <w:r w:rsidRPr="00FD24DF">
        <w:rPr>
          <w:rFonts w:asciiTheme="majorHAnsi" w:hAnsiTheme="majorHAnsi" w:cstheme="majorHAnsi"/>
          <w:spacing w:val="-4"/>
          <w:lang w:val="vi-VN"/>
        </w:rPr>
        <w:t xml:space="preserve"> (</w:t>
      </w:r>
      <w:r w:rsidRPr="00FD24DF">
        <w:rPr>
          <w:rFonts w:asciiTheme="majorHAnsi" w:hAnsiTheme="majorHAnsi" w:cstheme="majorHAnsi"/>
          <w:i/>
          <w:spacing w:val="-4"/>
          <w:lang w:val="vi-VN"/>
        </w:rPr>
        <w:t>chi tiết Phụ biểu số 01/KS-NS-KBNN</w:t>
      </w:r>
      <w:r w:rsidRPr="00FD24DF">
        <w:rPr>
          <w:rFonts w:asciiTheme="majorHAnsi" w:hAnsiTheme="majorHAnsi" w:cstheme="majorHAnsi"/>
          <w:spacing w:val="-4"/>
          <w:lang w:val="vi-VN"/>
        </w:rPr>
        <w:t>)</w:t>
      </w:r>
      <w:r w:rsidR="00190225" w:rsidRPr="00FD24DF">
        <w:rPr>
          <w:rFonts w:asciiTheme="majorHAnsi" w:hAnsiTheme="majorHAnsi" w:cstheme="majorHAnsi"/>
          <w:spacing w:val="-4"/>
          <w:lang w:val="vi-VN"/>
        </w:rPr>
        <w:t>.</w:t>
      </w:r>
    </w:p>
    <w:p w14:paraId="16B4C498" w14:textId="5FBF756D" w:rsidR="000D2BFC" w:rsidRPr="00FD24DF" w:rsidRDefault="000D2BF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quyết toán vốn đầu tư theo niên độ ngân sách theo Thông tư 85/2017/TT-BTC, gồm: các biểu theo quy định (cả vốn TPCP)</w:t>
      </w:r>
      <w:r w:rsidR="00190225" w:rsidRPr="00FD24DF">
        <w:rPr>
          <w:rFonts w:asciiTheme="majorHAnsi" w:hAnsiTheme="majorHAnsi" w:cstheme="majorHAnsi"/>
          <w:lang w:val="vi-VN"/>
        </w:rPr>
        <w:t>.</w:t>
      </w:r>
    </w:p>
    <w:p w14:paraId="2FE6B2AB" w14:textId="0132DA75" w:rsidR="000D2BFC" w:rsidRPr="00FD24DF" w:rsidRDefault="000D2BFC" w:rsidP="003E3A0B">
      <w:pPr>
        <w:widowControl w:val="0"/>
        <w:spacing w:before="120"/>
        <w:ind w:firstLine="709"/>
        <w:jc w:val="both"/>
        <w:rPr>
          <w:rFonts w:asciiTheme="majorHAnsi" w:hAnsiTheme="majorHAnsi" w:cstheme="majorHAnsi"/>
          <w:spacing w:val="-6"/>
          <w:lang w:val="vi-VN"/>
        </w:rPr>
      </w:pPr>
      <w:r w:rsidRPr="00FD24DF">
        <w:rPr>
          <w:rFonts w:asciiTheme="majorHAnsi" w:hAnsiTheme="majorHAnsi" w:cstheme="majorHAnsi"/>
          <w:spacing w:val="-6"/>
          <w:lang w:val="vi-VN"/>
        </w:rPr>
        <w:t xml:space="preserve">- Báo cáo theo Thông tư </w:t>
      </w:r>
      <w:r w:rsidR="00190225" w:rsidRPr="00FD24DF">
        <w:rPr>
          <w:rFonts w:asciiTheme="majorHAnsi" w:hAnsiTheme="majorHAnsi" w:cstheme="majorHAnsi"/>
          <w:spacing w:val="-6"/>
          <w:lang w:val="vi-VN"/>
        </w:rPr>
        <w:t xml:space="preserve">số </w:t>
      </w:r>
      <w:r w:rsidRPr="00FD24DF">
        <w:rPr>
          <w:rFonts w:asciiTheme="majorHAnsi" w:hAnsiTheme="majorHAnsi" w:cstheme="majorHAnsi"/>
          <w:spacing w:val="-6"/>
          <w:lang w:val="vi-VN"/>
        </w:rPr>
        <w:t>82/2017/TT-BTC của Bộ Tài chính Quy định về chế độ và biểu mẫu báo cáo tình hình thực hiện, thanh toán kế hoạch vốn đầu tư công</w:t>
      </w:r>
      <w:r w:rsidR="00190225" w:rsidRPr="00FD24DF">
        <w:rPr>
          <w:rFonts w:asciiTheme="majorHAnsi" w:hAnsiTheme="majorHAnsi" w:cstheme="majorHAnsi"/>
          <w:spacing w:val="-6"/>
          <w:lang w:val="vi-VN"/>
        </w:rPr>
        <w:t>.</w:t>
      </w:r>
    </w:p>
    <w:p w14:paraId="40610D7B" w14:textId="35DC93AA" w:rsidR="000D2BFC" w:rsidRPr="00FD24DF" w:rsidRDefault="000D2BF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Báo cáo thuyết minh bằng lời đối với: Số liệu báo cáo tổng hợp thanh </w:t>
      </w:r>
      <w:r w:rsidRPr="00FD24DF">
        <w:rPr>
          <w:rFonts w:asciiTheme="majorHAnsi" w:hAnsiTheme="majorHAnsi" w:cstheme="majorHAnsi"/>
          <w:lang w:val="vi-VN"/>
        </w:rPr>
        <w:lastRenderedPageBreak/>
        <w:t>quyết toán năm vốn ĐTXD, vốn chương trình mục tiêu, vốn sự nghiệp có tính chất đầu tư; việc tạm ứng, thu hồi tạm ứng và thanh toán vốn đầu tư; Chi chuyển nguồn sang năm sau (nếu có) chi tiết của từng cấp ngân sách; tình hình sử dụng nguồn thu từ xổ số kiến thiết (tổng số, chi tiết)</w:t>
      </w:r>
      <w:r w:rsidR="00242057" w:rsidRPr="00FD24DF">
        <w:rPr>
          <w:rFonts w:asciiTheme="majorHAnsi" w:hAnsiTheme="majorHAnsi" w:cstheme="majorHAnsi"/>
          <w:lang w:val="vi-VN"/>
        </w:rPr>
        <w:t>.</w:t>
      </w:r>
    </w:p>
    <w:p w14:paraId="428C35F8" w14:textId="78160068" w:rsidR="00AC1412" w:rsidRPr="00FD24DF" w:rsidRDefault="000D2BF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công tác tất toán dự án: Trong năm 202</w:t>
      </w:r>
      <w:r w:rsidR="00C912BB" w:rsidRPr="00FD24DF">
        <w:rPr>
          <w:rFonts w:asciiTheme="majorHAnsi" w:hAnsiTheme="majorHAnsi" w:cstheme="majorHAnsi"/>
        </w:rPr>
        <w:t>1</w:t>
      </w:r>
      <w:r w:rsidRPr="00FD24DF">
        <w:rPr>
          <w:rFonts w:asciiTheme="majorHAnsi" w:hAnsiTheme="majorHAnsi" w:cstheme="majorHAnsi"/>
          <w:lang w:val="vi-VN"/>
        </w:rPr>
        <w:t xml:space="preserve"> tất toán được … dự án/số dự án đã được phê duyệt quyết toán, đến thời điểm khảo sát còn … dự án (chi tiết số nợ phải thu, nợ phải trả, thời gian tất toán từ khi dự án phê duyệt quyết toán… đối với từng dự án).</w:t>
      </w:r>
    </w:p>
    <w:p w14:paraId="1DEC5C54" w14:textId="339DCFB4" w:rsidR="001E4913" w:rsidRPr="00FD24DF" w:rsidRDefault="001E4913" w:rsidP="003E3A0B">
      <w:pPr>
        <w:widowControl w:val="0"/>
        <w:spacing w:before="120"/>
        <w:ind w:firstLine="709"/>
        <w:jc w:val="both"/>
        <w:rPr>
          <w:rFonts w:asciiTheme="majorHAnsi" w:hAnsiTheme="majorHAnsi" w:cstheme="majorHAnsi"/>
          <w:b/>
          <w:lang w:val="nl-NL"/>
        </w:rPr>
      </w:pPr>
      <w:r w:rsidRPr="00FD24DF">
        <w:rPr>
          <w:rFonts w:asciiTheme="majorHAnsi" w:hAnsiTheme="majorHAnsi" w:cstheme="majorHAnsi"/>
          <w:b/>
          <w:bCs/>
          <w:lang w:val="vi-VN"/>
        </w:rPr>
        <w:t xml:space="preserve">C. </w:t>
      </w:r>
      <w:r w:rsidRPr="00FD24DF">
        <w:rPr>
          <w:rFonts w:asciiTheme="majorHAnsi" w:hAnsiTheme="majorHAnsi" w:cstheme="majorHAnsi"/>
          <w:b/>
          <w:bCs/>
          <w:lang w:val="nl-NL"/>
        </w:rPr>
        <w:t>TH</w:t>
      </w:r>
      <w:r w:rsidRPr="00FD24DF">
        <w:rPr>
          <w:rFonts w:asciiTheme="majorHAnsi" w:hAnsiTheme="majorHAnsi" w:cstheme="majorHAnsi"/>
          <w:b/>
          <w:lang w:val="nl-NL"/>
        </w:rPr>
        <w:t>ÔNG TIN DO CỤC THUẾ TỈNH CUNG CẤP</w:t>
      </w:r>
      <w:r w:rsidR="00B1135A">
        <w:rPr>
          <w:rFonts w:asciiTheme="majorHAnsi" w:hAnsiTheme="majorHAnsi" w:cstheme="majorHAnsi"/>
          <w:b/>
          <w:lang w:val="nl-NL"/>
        </w:rPr>
        <w:t xml:space="preserve"> </w:t>
      </w:r>
      <w:r w:rsidR="00B1135A" w:rsidRPr="00FD24DF">
        <w:rPr>
          <w:rFonts w:asciiTheme="majorHAnsi" w:hAnsiTheme="majorHAnsi" w:cstheme="majorHAnsi"/>
          <w:b/>
          <w:highlight w:val="yellow"/>
          <w:lang w:val="nl-NL"/>
        </w:rPr>
        <w:t>(</w:t>
      </w:r>
      <w:r w:rsidR="00B1135A">
        <w:rPr>
          <w:rFonts w:asciiTheme="majorHAnsi" w:hAnsiTheme="majorHAnsi" w:cstheme="majorHAnsi"/>
          <w:b/>
          <w:highlight w:val="yellow"/>
          <w:lang w:val="nl-NL"/>
        </w:rPr>
        <w:t>NS</w:t>
      </w:r>
      <w:r w:rsidR="00B1135A" w:rsidRPr="00FD24DF">
        <w:rPr>
          <w:rFonts w:asciiTheme="majorHAnsi" w:hAnsiTheme="majorHAnsi" w:cstheme="majorHAnsi"/>
          <w:b/>
          <w:highlight w:val="yellow"/>
          <w:lang w:val="nl-NL"/>
        </w:rPr>
        <w:t>)</w:t>
      </w:r>
    </w:p>
    <w:p w14:paraId="14291536" w14:textId="38BC8485" w:rsidR="00C914CF" w:rsidRPr="00FD24DF" w:rsidRDefault="00C914CF" w:rsidP="003E3A0B">
      <w:pPr>
        <w:widowControl w:val="0"/>
        <w:spacing w:before="120"/>
        <w:ind w:firstLine="709"/>
        <w:jc w:val="both"/>
        <w:rPr>
          <w:rFonts w:asciiTheme="majorHAnsi" w:hAnsiTheme="majorHAnsi" w:cstheme="majorHAnsi"/>
          <w:b/>
          <w:bCs/>
          <w:lang w:val="nl-NL"/>
        </w:rPr>
      </w:pPr>
      <w:r w:rsidRPr="00FD24DF">
        <w:rPr>
          <w:rFonts w:asciiTheme="majorHAnsi" w:hAnsiTheme="majorHAnsi" w:cstheme="majorHAnsi"/>
          <w:b/>
          <w:bCs/>
          <w:lang w:val="nl-NL"/>
        </w:rPr>
        <w:t>1. Báo cáo tình hình lập, giao, thực hiện dự toán thu NSNN năm 202</w:t>
      </w:r>
      <w:r w:rsidR="00C912BB" w:rsidRPr="00FD24DF">
        <w:rPr>
          <w:rFonts w:asciiTheme="majorHAnsi" w:hAnsiTheme="majorHAnsi" w:cstheme="majorHAnsi"/>
          <w:b/>
          <w:bCs/>
          <w:lang w:val="nl-NL"/>
        </w:rPr>
        <w:t>1</w:t>
      </w:r>
    </w:p>
    <w:p w14:paraId="071F84AC" w14:textId="6F6E9BEE"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ab/>
        <w:t>- Số đơn vị SXKD, dịch vụ trên địa bàn (công ty cổ phần, công ty TNHH, DNTN, HTX, đơn vị hành chính sự nghiệp, hộ kinh doanh); việc phân cấp quản DN (Cục quản, Chi cục quản)</w:t>
      </w:r>
      <w:r w:rsidR="006262EF" w:rsidRPr="00FD24DF">
        <w:rPr>
          <w:rFonts w:asciiTheme="majorHAnsi" w:hAnsiTheme="majorHAnsi" w:cstheme="majorHAnsi"/>
          <w:lang w:val="vi-VN"/>
        </w:rPr>
        <w:t>.</w:t>
      </w:r>
    </w:p>
    <w:p w14:paraId="5F317BF8" w14:textId="4CAB3A88"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Quyết định giao dự toán của Tổng Cục thuế về từng chỉ tiêu thu của năm 202</w:t>
      </w:r>
      <w:r w:rsidR="00C912BB" w:rsidRPr="00FD24DF">
        <w:rPr>
          <w:rFonts w:asciiTheme="majorHAnsi" w:hAnsiTheme="majorHAnsi" w:cstheme="majorHAnsi"/>
        </w:rPr>
        <w:t>1</w:t>
      </w:r>
      <w:r w:rsidRPr="00FD24DF">
        <w:rPr>
          <w:rFonts w:asciiTheme="majorHAnsi" w:hAnsiTheme="majorHAnsi" w:cstheme="majorHAnsi"/>
          <w:lang w:val="vi-VN"/>
        </w:rPr>
        <w:t xml:space="preserve"> (bao gồm cả điều chỉnh); Quyết định phân bổ dự toán thu của Cục Thuế cho các Chi cục thuế, các phòng chức năng của Cục thuế</w:t>
      </w:r>
      <w:r w:rsidR="006262EF" w:rsidRPr="00FD24DF">
        <w:rPr>
          <w:rFonts w:asciiTheme="majorHAnsi" w:hAnsiTheme="majorHAnsi" w:cstheme="majorHAnsi"/>
          <w:lang w:val="vi-VN"/>
        </w:rPr>
        <w:t>.</w:t>
      </w:r>
    </w:p>
    <w:p w14:paraId="086DCFDC" w14:textId="6A62472A"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đánh giá tình hình thực hiện dự toán thu ngân sách năm 202</w:t>
      </w:r>
      <w:r w:rsidR="00C912BB" w:rsidRPr="00FD24DF">
        <w:rPr>
          <w:rFonts w:asciiTheme="majorHAnsi" w:hAnsiTheme="majorHAnsi" w:cstheme="majorHAnsi"/>
        </w:rPr>
        <w:t>1</w:t>
      </w:r>
      <w:r w:rsidRPr="00FD24DF">
        <w:rPr>
          <w:rFonts w:asciiTheme="majorHAnsi" w:hAnsiTheme="majorHAnsi" w:cstheme="majorHAnsi"/>
          <w:lang w:val="vi-VN"/>
        </w:rPr>
        <w:t xml:space="preserve"> (chi tiết báo cáo đánh giá tình hình thực hiện dự toán thu ngân sách, các mẫu biểu theo quy định của ngành thuế đính kèm báo cáo đánh giá); phân tích các nguyên nhân khoản thu tăng giảm theo dự toán giao</w:t>
      </w:r>
      <w:r w:rsidR="004C03C9" w:rsidRPr="00FD24DF">
        <w:rPr>
          <w:rFonts w:asciiTheme="majorHAnsi" w:hAnsiTheme="majorHAnsi" w:cstheme="majorHAnsi"/>
          <w:lang w:val="vi-VN"/>
        </w:rPr>
        <w:t>.</w:t>
      </w:r>
    </w:p>
    <w:p w14:paraId="77CBDA93" w14:textId="77777777"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Báo cáo quyết toán và báo cáo tổng hợp các khoản thu: tiền thuê đất, thu sử dụng đất, thuế nhà đất, thuế sử dụng đất phi nông nghiệp; thu từ hoạt động khai thác tài nguyên, khoáng sản. </w:t>
      </w:r>
    </w:p>
    <w:p w14:paraId="628D2752" w14:textId="77777777" w:rsidR="00C914CF" w:rsidRPr="00FD24DF" w:rsidRDefault="00C914CF" w:rsidP="003E3A0B">
      <w:pPr>
        <w:widowControl w:val="0"/>
        <w:spacing w:before="120"/>
        <w:ind w:firstLine="709"/>
        <w:jc w:val="both"/>
        <w:rPr>
          <w:rFonts w:asciiTheme="majorHAnsi" w:hAnsiTheme="majorHAnsi" w:cstheme="majorHAnsi"/>
          <w:b/>
          <w:bCs/>
          <w:lang w:val="vi-VN"/>
        </w:rPr>
      </w:pPr>
      <w:r w:rsidRPr="00FD24DF">
        <w:rPr>
          <w:rFonts w:asciiTheme="majorHAnsi" w:hAnsiTheme="majorHAnsi" w:cstheme="majorHAnsi"/>
          <w:b/>
          <w:bCs/>
          <w:lang w:val="vi-VN"/>
        </w:rPr>
        <w:t>2. Báo cáo công tác quản lý thu theo quy trình</w:t>
      </w:r>
    </w:p>
    <w:p w14:paraId="5613C5D6" w14:textId="0D8C27B3" w:rsidR="004B07B1" w:rsidRPr="00FD24DF" w:rsidRDefault="004B07B1" w:rsidP="003E3A0B">
      <w:pPr>
        <w:widowControl w:val="0"/>
        <w:spacing w:before="120" w:after="120" w:line="360" w:lineRule="exact"/>
        <w:ind w:firstLine="709"/>
        <w:jc w:val="both"/>
        <w:rPr>
          <w:rFonts w:asciiTheme="majorHAnsi" w:hAnsiTheme="majorHAnsi" w:cstheme="majorHAnsi"/>
          <w:i/>
          <w:lang w:val="vi-VN"/>
        </w:rPr>
      </w:pPr>
      <w:r w:rsidRPr="00FD24DF">
        <w:rPr>
          <w:rFonts w:asciiTheme="majorHAnsi" w:hAnsiTheme="majorHAnsi" w:cstheme="majorHAnsi"/>
          <w:lang w:val="vi-VN"/>
        </w:rPr>
        <w:t xml:space="preserve">- </w:t>
      </w:r>
      <w:r w:rsidRPr="00FD24DF">
        <w:rPr>
          <w:rFonts w:asciiTheme="majorHAnsi" w:hAnsiTheme="majorHAnsi" w:cstheme="majorHAnsi"/>
          <w:lang w:val="nl-NL"/>
        </w:rPr>
        <w:t xml:space="preserve">Báo cáo quyết toán thu </w:t>
      </w:r>
      <w:r w:rsidRPr="00FD24DF">
        <w:rPr>
          <w:rFonts w:asciiTheme="majorHAnsi" w:hAnsiTheme="majorHAnsi" w:cstheme="majorHAnsi"/>
          <w:lang w:val="vi-VN"/>
        </w:rPr>
        <w:t xml:space="preserve">nội địa theo </w:t>
      </w:r>
      <w:bookmarkStart w:id="2" w:name="_Hlk91871937"/>
      <w:r w:rsidRPr="00FD24DF">
        <w:rPr>
          <w:rFonts w:asciiTheme="majorHAnsi" w:hAnsiTheme="majorHAnsi" w:cstheme="majorHAnsi"/>
          <w:lang w:val="vi-VN"/>
        </w:rPr>
        <w:t xml:space="preserve">Quyết định số </w:t>
      </w:r>
      <w:r w:rsidR="002053D8" w:rsidRPr="00FD24DF">
        <w:rPr>
          <w:rFonts w:asciiTheme="majorHAnsi" w:hAnsiTheme="majorHAnsi" w:cstheme="majorHAnsi"/>
        </w:rPr>
        <w:t>149</w:t>
      </w:r>
      <w:r w:rsidRPr="00FD24DF">
        <w:rPr>
          <w:rFonts w:asciiTheme="majorHAnsi" w:hAnsiTheme="majorHAnsi" w:cstheme="majorHAnsi"/>
          <w:lang w:val="vi-VN"/>
        </w:rPr>
        <w:t>2/</w:t>
      </w:r>
      <w:r w:rsidRPr="00FD24DF">
        <w:rPr>
          <w:rFonts w:asciiTheme="majorHAnsi" w:hAnsiTheme="majorHAnsi" w:cstheme="majorHAnsi"/>
          <w:lang w:val="nl-NL"/>
        </w:rPr>
        <w:t xml:space="preserve">QĐ-TCT ngày </w:t>
      </w:r>
      <w:r w:rsidR="002053D8" w:rsidRPr="00FD24DF">
        <w:rPr>
          <w:rFonts w:asciiTheme="majorHAnsi" w:hAnsiTheme="majorHAnsi" w:cstheme="majorHAnsi"/>
          <w:lang w:val="nl-NL"/>
        </w:rPr>
        <w:t>03</w:t>
      </w:r>
      <w:r w:rsidRPr="00FD24DF">
        <w:rPr>
          <w:rFonts w:asciiTheme="majorHAnsi" w:hAnsiTheme="majorHAnsi" w:cstheme="majorHAnsi"/>
          <w:lang w:val="nl-NL"/>
        </w:rPr>
        <w:t>/</w:t>
      </w:r>
      <w:r w:rsidR="002053D8" w:rsidRPr="00FD24DF">
        <w:rPr>
          <w:rFonts w:asciiTheme="majorHAnsi" w:hAnsiTheme="majorHAnsi" w:cstheme="majorHAnsi"/>
          <w:lang w:val="nl-NL"/>
        </w:rPr>
        <w:t>10</w:t>
      </w:r>
      <w:r w:rsidR="00894105" w:rsidRPr="00FD24DF">
        <w:rPr>
          <w:rFonts w:asciiTheme="majorHAnsi" w:hAnsiTheme="majorHAnsi" w:cstheme="majorHAnsi"/>
          <w:lang w:val="nl-NL"/>
        </w:rPr>
        <w:t>/20</w:t>
      </w:r>
      <w:r w:rsidR="002053D8" w:rsidRPr="00FD24DF">
        <w:rPr>
          <w:rFonts w:asciiTheme="majorHAnsi" w:hAnsiTheme="majorHAnsi" w:cstheme="majorHAnsi"/>
          <w:lang w:val="nl-NL"/>
        </w:rPr>
        <w:t>12</w:t>
      </w:r>
      <w:r w:rsidRPr="00FD24DF">
        <w:rPr>
          <w:rFonts w:asciiTheme="majorHAnsi" w:hAnsiTheme="majorHAnsi" w:cstheme="majorHAnsi"/>
          <w:lang w:val="vi-VN"/>
        </w:rPr>
        <w:t xml:space="preserve"> của Tổng </w:t>
      </w:r>
      <w:r w:rsidR="00615ED6" w:rsidRPr="00FD24DF">
        <w:rPr>
          <w:rFonts w:asciiTheme="majorHAnsi" w:hAnsiTheme="majorHAnsi" w:cstheme="majorHAnsi"/>
        </w:rPr>
        <w:t>c</w:t>
      </w:r>
      <w:r w:rsidRPr="00FD24DF">
        <w:rPr>
          <w:rFonts w:asciiTheme="majorHAnsi" w:hAnsiTheme="majorHAnsi" w:cstheme="majorHAnsi"/>
          <w:lang w:val="vi-VN"/>
        </w:rPr>
        <w:t xml:space="preserve">ục </w:t>
      </w:r>
      <w:r w:rsidR="00615ED6" w:rsidRPr="00FD24DF">
        <w:rPr>
          <w:rFonts w:asciiTheme="majorHAnsi" w:hAnsiTheme="majorHAnsi" w:cstheme="majorHAnsi"/>
        </w:rPr>
        <w:t>T</w:t>
      </w:r>
      <w:r w:rsidRPr="00FD24DF">
        <w:rPr>
          <w:rFonts w:asciiTheme="majorHAnsi" w:hAnsiTheme="majorHAnsi" w:cstheme="majorHAnsi"/>
          <w:lang w:val="vi-VN"/>
        </w:rPr>
        <w:t xml:space="preserve">huế </w:t>
      </w:r>
      <w:bookmarkEnd w:id="2"/>
      <w:r w:rsidR="002053D8" w:rsidRPr="00FD24DF">
        <w:rPr>
          <w:rFonts w:asciiTheme="majorHAnsi" w:hAnsiTheme="majorHAnsi" w:cstheme="majorHAnsi"/>
        </w:rPr>
        <w:t xml:space="preserve">ban hành </w:t>
      </w:r>
      <w:r w:rsidR="00894105" w:rsidRPr="00FD24DF">
        <w:rPr>
          <w:rFonts w:asciiTheme="majorHAnsi" w:hAnsiTheme="majorHAnsi" w:cstheme="majorHAnsi"/>
        </w:rPr>
        <w:t xml:space="preserve">chế độ thống kê thuế </w:t>
      </w:r>
      <w:r w:rsidR="002053D8" w:rsidRPr="00FD24DF">
        <w:rPr>
          <w:rFonts w:asciiTheme="majorHAnsi" w:hAnsiTheme="majorHAnsi" w:cstheme="majorHAnsi"/>
        </w:rPr>
        <w:t xml:space="preserve">nội địa </w:t>
      </w:r>
      <w:r w:rsidRPr="00FD24DF">
        <w:rPr>
          <w:rFonts w:asciiTheme="majorHAnsi" w:hAnsiTheme="majorHAnsi" w:cstheme="majorHAnsi"/>
          <w:i/>
          <w:lang w:val="vi-VN"/>
        </w:rPr>
        <w:t xml:space="preserve">(chi tiết theo </w:t>
      </w:r>
      <w:r w:rsidRPr="00FD24DF">
        <w:rPr>
          <w:rFonts w:asciiTheme="majorHAnsi" w:hAnsiTheme="majorHAnsi" w:cstheme="majorHAnsi"/>
          <w:i/>
          <w:lang w:val="nl-NL"/>
        </w:rPr>
        <w:t>BC3TH, BC10KV-QT, BC10ST-QT, cáo BC5C toàn tỉnh; BC4A, BC4B toàn tỉnh</w:t>
      </w:r>
      <w:r w:rsidR="00DE260B" w:rsidRPr="00FD24DF">
        <w:rPr>
          <w:rFonts w:asciiTheme="majorHAnsi" w:hAnsiTheme="majorHAnsi" w:cstheme="majorHAnsi"/>
          <w:i/>
          <w:lang w:val="nl-NL"/>
        </w:rPr>
        <w:t>)</w:t>
      </w:r>
      <w:r w:rsidRPr="00FD24DF">
        <w:rPr>
          <w:rFonts w:asciiTheme="majorHAnsi" w:hAnsiTheme="majorHAnsi" w:cstheme="majorHAnsi"/>
          <w:i/>
          <w:lang w:val="vi-VN"/>
        </w:rPr>
        <w:t>.</w:t>
      </w:r>
    </w:p>
    <w:p w14:paraId="4F9983B3" w14:textId="77777777" w:rsidR="004B07B1" w:rsidRPr="00FD24DF" w:rsidRDefault="004B07B1" w:rsidP="003E3A0B">
      <w:pPr>
        <w:widowControl w:val="0"/>
        <w:spacing w:before="120" w:line="300" w:lineRule="exact"/>
        <w:ind w:firstLine="709"/>
        <w:jc w:val="both"/>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lang w:val="nl-NL"/>
        </w:rPr>
        <w:t xml:space="preserve">Các báo cáo </w:t>
      </w:r>
      <w:r w:rsidRPr="00FD24DF">
        <w:rPr>
          <w:rFonts w:asciiTheme="majorHAnsi" w:hAnsiTheme="majorHAnsi" w:cstheme="majorHAnsi"/>
          <w:lang w:val="vi-VN"/>
        </w:rPr>
        <w:t xml:space="preserve">tình hình </w:t>
      </w:r>
      <w:r w:rsidRPr="00FD24DF">
        <w:rPr>
          <w:rFonts w:asciiTheme="majorHAnsi" w:hAnsiTheme="majorHAnsi" w:cstheme="majorHAnsi"/>
          <w:lang w:val="nl-NL"/>
        </w:rPr>
        <w:t>kê khai thuế</w:t>
      </w:r>
      <w:r w:rsidRPr="00FD24DF">
        <w:rPr>
          <w:rFonts w:asciiTheme="majorHAnsi" w:hAnsiTheme="majorHAnsi" w:cstheme="majorHAnsi"/>
          <w:lang w:val="vi-VN"/>
        </w:rPr>
        <w:t xml:space="preserve"> </w:t>
      </w:r>
      <w:r w:rsidRPr="00FD24DF">
        <w:rPr>
          <w:rFonts w:asciiTheme="majorHAnsi" w:hAnsiTheme="majorHAnsi" w:cstheme="majorHAnsi"/>
          <w:lang w:val="nl-NL"/>
        </w:rPr>
        <w:t>theo quy định tại Quyết định số 879/QĐ-TCT ngày 15/5/2015 của Tổng cục Thuế</w:t>
      </w:r>
      <w:r w:rsidRPr="00FD24DF">
        <w:rPr>
          <w:rFonts w:asciiTheme="majorHAnsi" w:hAnsiTheme="majorHAnsi" w:cstheme="majorHAnsi"/>
          <w:lang w:val="vi-VN"/>
        </w:rPr>
        <w:t>.</w:t>
      </w:r>
    </w:p>
    <w:p w14:paraId="4F5E4584" w14:textId="77777777" w:rsidR="004B07B1" w:rsidRPr="00FD24DF" w:rsidRDefault="004B07B1" w:rsidP="003E3A0B">
      <w:pPr>
        <w:widowControl w:val="0"/>
        <w:spacing w:before="120" w:line="300" w:lineRule="exact"/>
        <w:ind w:firstLine="709"/>
        <w:jc w:val="both"/>
        <w:outlineLvl w:val="0"/>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lang w:val="nl-NL"/>
        </w:rPr>
        <w:t xml:space="preserve">Báo cáo tổng hợp kết quả miễn, giảm thuế </w:t>
      </w:r>
      <w:r w:rsidRPr="00FD24DF">
        <w:rPr>
          <w:rFonts w:asciiTheme="majorHAnsi" w:hAnsiTheme="majorHAnsi" w:cstheme="majorHAnsi"/>
          <w:i/>
          <w:lang w:val="nl-NL"/>
        </w:rPr>
        <w:t>(theo sắc thuế</w:t>
      </w:r>
      <w:r w:rsidRPr="00FD24DF">
        <w:rPr>
          <w:rFonts w:asciiTheme="majorHAnsi" w:hAnsiTheme="majorHAnsi" w:cstheme="majorHAnsi"/>
          <w:i/>
          <w:lang w:val="vi-VN"/>
        </w:rPr>
        <w:t xml:space="preserve">, </w:t>
      </w:r>
      <w:r w:rsidRPr="00FD24DF">
        <w:rPr>
          <w:rFonts w:asciiTheme="majorHAnsi" w:hAnsiTheme="majorHAnsi" w:cstheme="majorHAnsi"/>
          <w:i/>
          <w:lang w:val="nl-NL"/>
        </w:rPr>
        <w:t>lĩnh vực</w:t>
      </w:r>
      <w:r w:rsidRPr="00FD24DF">
        <w:rPr>
          <w:rFonts w:asciiTheme="majorHAnsi" w:hAnsiTheme="majorHAnsi" w:cstheme="majorHAnsi"/>
          <w:i/>
          <w:lang w:val="vi-VN"/>
        </w:rPr>
        <w:t>; địa bàn</w:t>
      </w:r>
      <w:r w:rsidRPr="00FD24DF">
        <w:rPr>
          <w:rFonts w:asciiTheme="majorHAnsi" w:hAnsiTheme="majorHAnsi" w:cstheme="majorHAnsi"/>
          <w:i/>
          <w:lang w:val="nl-NL"/>
        </w:rPr>
        <w:t>)</w:t>
      </w:r>
      <w:r w:rsidRPr="00FD24DF">
        <w:rPr>
          <w:rFonts w:asciiTheme="majorHAnsi" w:hAnsiTheme="majorHAnsi" w:cstheme="majorHAnsi"/>
          <w:lang w:val="nl-NL"/>
        </w:rPr>
        <w:t xml:space="preserve"> kèm theo bản phân tích đánh giá tình hình miễn, giảm, gia hạn thuế theo quy trình miễn, giảm thuế ban hành tại Quyết định số 749/2015/QĐ-TCT ngày 20/4/2015 của Tổng Cục thuế (</w:t>
      </w:r>
      <w:r w:rsidRPr="00FD24DF">
        <w:rPr>
          <w:rFonts w:asciiTheme="majorHAnsi" w:hAnsiTheme="majorHAnsi" w:cstheme="majorHAnsi"/>
          <w:i/>
          <w:lang w:val="nl-NL"/>
        </w:rPr>
        <w:t>mẫu 06/QTr-MGT</w:t>
      </w:r>
      <w:r w:rsidRPr="00FD24DF">
        <w:rPr>
          <w:rFonts w:asciiTheme="majorHAnsi" w:hAnsiTheme="majorHAnsi" w:cstheme="majorHAnsi"/>
          <w:lang w:val="nl-NL"/>
        </w:rPr>
        <w:t>)</w:t>
      </w:r>
      <w:r w:rsidRPr="00FD24DF">
        <w:rPr>
          <w:rFonts w:asciiTheme="majorHAnsi" w:hAnsiTheme="majorHAnsi" w:cstheme="majorHAnsi"/>
          <w:lang w:val="vi-VN"/>
        </w:rPr>
        <w:t>.</w:t>
      </w:r>
    </w:p>
    <w:p w14:paraId="6E9DAA79" w14:textId="77777777"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vi-VN"/>
        </w:rPr>
        <w:t xml:space="preserve">- </w:t>
      </w:r>
      <w:r w:rsidRPr="00FD24DF">
        <w:rPr>
          <w:rFonts w:asciiTheme="majorHAnsi" w:hAnsiTheme="majorHAnsi" w:cstheme="majorHAnsi"/>
          <w:lang w:val="nl-NL"/>
        </w:rPr>
        <w:t>Báo cáo tổng hợp số thuế được gia hạn nộp cho các DN theo quy định (nếu có); số lượt đối tượng và số tiền thuế không tính tiền chậm nộp theo quy định tại Thông tư số 26/2015/TT-BTC; Công tác xóa nợ thuế</w:t>
      </w:r>
      <w:r w:rsidRPr="00FD24DF">
        <w:rPr>
          <w:rFonts w:asciiTheme="majorHAnsi" w:hAnsiTheme="majorHAnsi" w:cstheme="majorHAnsi"/>
          <w:lang w:val="vi-VN"/>
        </w:rPr>
        <w:t>; xử phạt thuế</w:t>
      </w:r>
      <w:r w:rsidRPr="00FD24DF">
        <w:rPr>
          <w:rFonts w:asciiTheme="majorHAnsi" w:hAnsiTheme="majorHAnsi" w:cstheme="majorHAnsi"/>
          <w:lang w:val="nl-NL"/>
        </w:rPr>
        <w:t>.</w:t>
      </w:r>
    </w:p>
    <w:p w14:paraId="31A1D5C6" w14:textId="48E24AAE"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nl-NL"/>
        </w:rPr>
        <w:t>- Báo cáo thuyết minh công tác hoàn thuế GTGT cho các doanh nghiệp trong năm 202</w:t>
      </w:r>
      <w:r w:rsidR="00C912BB" w:rsidRPr="00FD24DF">
        <w:rPr>
          <w:rFonts w:asciiTheme="majorHAnsi" w:hAnsiTheme="majorHAnsi" w:cstheme="majorHAnsi"/>
          <w:lang w:val="nl-NL"/>
        </w:rPr>
        <w:t>1</w:t>
      </w:r>
      <w:r w:rsidRPr="00FD24DF">
        <w:rPr>
          <w:rFonts w:asciiTheme="majorHAnsi" w:hAnsiTheme="majorHAnsi" w:cstheme="majorHAnsi"/>
          <w:lang w:val="nl-NL"/>
        </w:rPr>
        <w:t xml:space="preserve"> và các mẫu biểu kèm theo quy trình hoàn thuế ban hành tại Quyết định số 905/QĐ-TCT ngày 01/7/2011</w:t>
      </w:r>
      <w:r w:rsidR="00894105" w:rsidRPr="00FD24DF">
        <w:rPr>
          <w:rFonts w:asciiTheme="majorHAnsi" w:hAnsiTheme="majorHAnsi" w:cstheme="majorHAnsi"/>
          <w:lang w:val="nl-NL"/>
        </w:rPr>
        <w:t xml:space="preserve">; Công văn số 3228/TCT-KK ngày </w:t>
      </w:r>
      <w:r w:rsidR="00894105" w:rsidRPr="00FD24DF">
        <w:rPr>
          <w:rFonts w:asciiTheme="majorHAnsi" w:hAnsiTheme="majorHAnsi" w:cstheme="majorHAnsi"/>
          <w:lang w:val="nl-NL"/>
        </w:rPr>
        <w:lastRenderedPageBreak/>
        <w:t>12/8/2014</w:t>
      </w:r>
      <w:r w:rsidRPr="00FD24DF">
        <w:rPr>
          <w:rFonts w:asciiTheme="majorHAnsi" w:hAnsiTheme="majorHAnsi" w:cstheme="majorHAnsi"/>
          <w:lang w:val="nl-NL"/>
        </w:rPr>
        <w:t xml:space="preserve"> của Tổng cục trưởng Tổng cục Thuế</w:t>
      </w:r>
      <w:r w:rsidRPr="00FD24DF">
        <w:rPr>
          <w:rFonts w:asciiTheme="majorHAnsi" w:hAnsiTheme="majorHAnsi" w:cstheme="majorHAnsi"/>
          <w:lang w:val="vi-VN"/>
        </w:rPr>
        <w:t xml:space="preserve"> </w:t>
      </w:r>
      <w:r w:rsidRPr="00FD24DF">
        <w:rPr>
          <w:rFonts w:asciiTheme="majorHAnsi" w:hAnsiTheme="majorHAnsi" w:cstheme="majorHAnsi"/>
          <w:lang w:val="nl-NL"/>
        </w:rPr>
        <w:t>(</w:t>
      </w:r>
      <w:r w:rsidRPr="00FD24DF">
        <w:rPr>
          <w:rFonts w:asciiTheme="majorHAnsi" w:hAnsiTheme="majorHAnsi" w:cstheme="majorHAnsi"/>
          <w:i/>
          <w:lang w:val="nl-NL"/>
        </w:rPr>
        <w:t>bao gồm: công tác lập, Công tác kiểm tra trước và sau hoàn thuế, số hồ sơ đã và chưa hoàn thuế</w:t>
      </w:r>
      <w:r w:rsidR="00894105" w:rsidRPr="00FD24DF">
        <w:rPr>
          <w:rFonts w:asciiTheme="majorHAnsi" w:hAnsiTheme="majorHAnsi" w:cstheme="majorHAnsi"/>
          <w:i/>
          <w:lang w:val="nl-NL"/>
        </w:rPr>
        <w:t xml:space="preserve"> GTGT, số đã hoàn trong năm 2021</w:t>
      </w:r>
      <w:r w:rsidRPr="00FD24DF">
        <w:rPr>
          <w:rFonts w:asciiTheme="majorHAnsi" w:hAnsiTheme="majorHAnsi" w:cstheme="majorHAnsi"/>
          <w:i/>
          <w:lang w:val="nl-NL"/>
        </w:rPr>
        <w:t>....);</w:t>
      </w:r>
    </w:p>
    <w:p w14:paraId="2892E379" w14:textId="1AED153B"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vi-VN"/>
        </w:rPr>
        <w:t>-</w:t>
      </w:r>
      <w:r w:rsidRPr="00FD24DF">
        <w:rPr>
          <w:rFonts w:asciiTheme="majorHAnsi" w:hAnsiTheme="majorHAnsi" w:cstheme="majorHAnsi"/>
          <w:lang w:val="nl-NL"/>
        </w:rPr>
        <w:t xml:space="preserve"> Báo cáo thuyết minh công tác quản lý nợ thuế, cưỡng chế nợ thuế đến 31/12/20</w:t>
      </w:r>
      <w:r w:rsidR="00C912BB" w:rsidRPr="00FD24DF">
        <w:rPr>
          <w:rFonts w:asciiTheme="majorHAnsi" w:hAnsiTheme="majorHAnsi" w:cstheme="majorHAnsi"/>
          <w:lang w:val="nl-NL"/>
        </w:rPr>
        <w:t>20</w:t>
      </w:r>
      <w:r w:rsidRPr="00FD24DF">
        <w:rPr>
          <w:rFonts w:asciiTheme="majorHAnsi" w:hAnsiTheme="majorHAnsi" w:cstheme="majorHAnsi"/>
          <w:lang w:val="nl-NL"/>
        </w:rPr>
        <w:t xml:space="preserve"> và đến 31/12/202</w:t>
      </w:r>
      <w:r w:rsidR="00C912BB" w:rsidRPr="00FD24DF">
        <w:rPr>
          <w:rFonts w:asciiTheme="majorHAnsi" w:hAnsiTheme="majorHAnsi" w:cstheme="majorHAnsi"/>
          <w:lang w:val="nl-NL"/>
        </w:rPr>
        <w:t>1</w:t>
      </w:r>
      <w:r w:rsidRPr="00FD24DF">
        <w:rPr>
          <w:rFonts w:asciiTheme="majorHAnsi" w:hAnsiTheme="majorHAnsi" w:cstheme="majorHAnsi"/>
          <w:lang w:val="nl-NL"/>
        </w:rPr>
        <w:t xml:space="preserve"> và các biểu mẫu kèm theo quy trình quản lý nợ thuế, quy trình cưỡng chế nợ thuế do Tổng cục Thuế ban hành.</w:t>
      </w:r>
    </w:p>
    <w:p w14:paraId="262D6AEE" w14:textId="11BB2DDE"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vi-VN"/>
        </w:rPr>
        <w:t xml:space="preserve">- </w:t>
      </w:r>
      <w:r w:rsidRPr="00FD24DF">
        <w:rPr>
          <w:rFonts w:asciiTheme="majorHAnsi" w:hAnsiTheme="majorHAnsi" w:cstheme="majorHAnsi"/>
          <w:lang w:val="nl-NL"/>
        </w:rPr>
        <w:t>Báo cáo kết quả công tác thanh tra, kiểm tra thuế năm 202</w:t>
      </w:r>
      <w:r w:rsidR="00C912BB" w:rsidRPr="00FD24DF">
        <w:rPr>
          <w:rFonts w:asciiTheme="majorHAnsi" w:hAnsiTheme="majorHAnsi" w:cstheme="majorHAnsi"/>
          <w:lang w:val="nl-NL"/>
        </w:rPr>
        <w:t>1</w:t>
      </w:r>
      <w:r w:rsidRPr="00FD24DF">
        <w:rPr>
          <w:rFonts w:asciiTheme="majorHAnsi" w:hAnsiTheme="majorHAnsi" w:cstheme="majorHAnsi"/>
          <w:lang w:val="nl-NL"/>
        </w:rPr>
        <w:t xml:space="preserve"> của cơ quan thuế và các biểu mẫu kèm theo quy trình; Kế hoạch thanh tra, kiểm tra năm 202</w:t>
      </w:r>
      <w:r w:rsidR="00C912BB" w:rsidRPr="00FD24DF">
        <w:rPr>
          <w:rFonts w:asciiTheme="majorHAnsi" w:hAnsiTheme="majorHAnsi" w:cstheme="majorHAnsi"/>
          <w:lang w:val="nl-NL"/>
        </w:rPr>
        <w:t>2</w:t>
      </w:r>
      <w:r w:rsidRPr="00FD24DF">
        <w:rPr>
          <w:rFonts w:asciiTheme="majorHAnsi" w:hAnsiTheme="majorHAnsi" w:cstheme="majorHAnsi"/>
          <w:lang w:val="nl-NL"/>
        </w:rPr>
        <w:t xml:space="preserve"> của Cục thuế và các Chi cục thuế;</w:t>
      </w:r>
    </w:p>
    <w:p w14:paraId="376BFB5C" w14:textId="77777777"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nl-NL"/>
        </w:rPr>
        <w:t xml:space="preserve">- </w:t>
      </w:r>
      <w:r w:rsidRPr="00FD24DF">
        <w:rPr>
          <w:rFonts w:asciiTheme="majorHAnsi" w:hAnsiTheme="majorHAnsi" w:cstheme="majorHAnsi"/>
          <w:lang w:val="vi-VN"/>
        </w:rPr>
        <w:t>Báo cáo t</w:t>
      </w:r>
      <w:r w:rsidRPr="00FD24DF">
        <w:rPr>
          <w:rFonts w:asciiTheme="majorHAnsi" w:hAnsiTheme="majorHAnsi" w:cstheme="majorHAnsi"/>
          <w:lang w:val="nl-NL"/>
        </w:rPr>
        <w:t>hông tin các dự án hết thời gian ưu đãi, miễn giảm thuế; việc điều chỉnh đơn giá thuê đất đối với hợp đồng thuê đất đã hết thời gian ổn định đơn giá thuê đất; các giấy phép cấp quyền khai thác khoáng sản đã cấp phép...</w:t>
      </w:r>
    </w:p>
    <w:p w14:paraId="4496DC87" w14:textId="77777777" w:rsidR="004B07B1" w:rsidRPr="00FD24DF" w:rsidRDefault="004B07B1" w:rsidP="003E3A0B">
      <w:pPr>
        <w:widowControl w:val="0"/>
        <w:spacing w:before="120" w:line="300" w:lineRule="exact"/>
        <w:ind w:firstLine="709"/>
        <w:jc w:val="both"/>
        <w:rPr>
          <w:rFonts w:asciiTheme="majorHAnsi" w:hAnsiTheme="majorHAnsi" w:cstheme="majorHAnsi"/>
          <w:lang w:val="vi-VN"/>
        </w:rPr>
      </w:pPr>
      <w:r w:rsidRPr="00FD24DF">
        <w:rPr>
          <w:rFonts w:asciiTheme="majorHAnsi" w:hAnsiTheme="majorHAnsi" w:cstheme="majorHAnsi"/>
          <w:lang w:val="nl-NL"/>
        </w:rPr>
        <w:t xml:space="preserve">- </w:t>
      </w:r>
      <w:r w:rsidRPr="00FD24DF">
        <w:rPr>
          <w:rFonts w:asciiTheme="majorHAnsi" w:hAnsiTheme="majorHAnsi" w:cstheme="majorHAnsi"/>
          <w:lang w:val="vi-VN"/>
        </w:rPr>
        <w:t>Báo cáo c</w:t>
      </w:r>
      <w:r w:rsidRPr="00FD24DF">
        <w:rPr>
          <w:rFonts w:asciiTheme="majorHAnsi" w:hAnsiTheme="majorHAnsi" w:cstheme="majorHAnsi"/>
          <w:lang w:val="nl-NL"/>
        </w:rPr>
        <w:t>hi tiết số thu tiền cấp quyền khai thác khoáng sản, tiền cấp quyền khai thác tài nguyên nước, thu tiền để bảo về phát triển đất trồng lúa.... theo từng dự án, doanh nghiệp.</w:t>
      </w:r>
    </w:p>
    <w:p w14:paraId="6A96F44B" w14:textId="3A9AE234" w:rsidR="004B07B1" w:rsidRPr="00FD24DF" w:rsidRDefault="004B07B1"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nl-NL"/>
        </w:rPr>
        <w:tab/>
        <w:t>- Báo cáo tổng kết năm 202</w:t>
      </w:r>
      <w:r w:rsidR="00C912BB" w:rsidRPr="00FD24DF">
        <w:rPr>
          <w:rFonts w:asciiTheme="majorHAnsi" w:hAnsiTheme="majorHAnsi" w:cstheme="majorHAnsi"/>
          <w:lang w:val="nl-NL"/>
        </w:rPr>
        <w:t>1</w:t>
      </w:r>
      <w:r w:rsidRPr="00FD24DF">
        <w:rPr>
          <w:rFonts w:asciiTheme="majorHAnsi" w:hAnsiTheme="majorHAnsi" w:cstheme="majorHAnsi"/>
          <w:lang w:val="nl-NL"/>
        </w:rPr>
        <w:t xml:space="preserve"> của Cục thuế; đánh giá, phân tích những thuận lợi và khó khăn của ngành Thuế trong công tác quản lý, điều hành thu ngân sách năm 202</w:t>
      </w:r>
      <w:r w:rsidR="00C912BB" w:rsidRPr="00FD24DF">
        <w:rPr>
          <w:rFonts w:asciiTheme="majorHAnsi" w:hAnsiTheme="majorHAnsi" w:cstheme="majorHAnsi"/>
          <w:lang w:val="nl-NL"/>
        </w:rPr>
        <w:t>1</w:t>
      </w:r>
      <w:r w:rsidRPr="00FD24DF">
        <w:rPr>
          <w:rFonts w:asciiTheme="majorHAnsi" w:hAnsiTheme="majorHAnsi" w:cstheme="majorHAnsi"/>
          <w:lang w:val="nl-NL"/>
        </w:rPr>
        <w:t>.</w:t>
      </w:r>
    </w:p>
    <w:p w14:paraId="5CA81F8C" w14:textId="0C5197AD" w:rsidR="00C914CF" w:rsidRPr="00FD24DF" w:rsidRDefault="004B07B1"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xml:space="preserve">- Các </w:t>
      </w:r>
      <w:r w:rsidRPr="00FD24DF">
        <w:rPr>
          <w:rFonts w:asciiTheme="majorHAnsi" w:hAnsiTheme="majorHAnsi" w:cstheme="majorHAnsi"/>
          <w:lang w:val="vi-VN"/>
        </w:rPr>
        <w:t xml:space="preserve">văn bản </w:t>
      </w:r>
      <w:r w:rsidRPr="00FD24DF">
        <w:rPr>
          <w:rFonts w:asciiTheme="majorHAnsi" w:hAnsiTheme="majorHAnsi" w:cstheme="majorHAnsi"/>
          <w:lang w:val="nl-NL"/>
        </w:rPr>
        <w:t xml:space="preserve">của địa phương và của Cục thuế </w:t>
      </w:r>
      <w:r w:rsidRPr="00FD24DF">
        <w:rPr>
          <w:rFonts w:asciiTheme="majorHAnsi" w:hAnsiTheme="majorHAnsi" w:cstheme="majorHAnsi"/>
          <w:lang w:val="vi-VN"/>
        </w:rPr>
        <w:t>quy định, hướng dẫn về</w:t>
      </w:r>
      <w:r w:rsidRPr="00FD24DF">
        <w:rPr>
          <w:rFonts w:asciiTheme="majorHAnsi" w:hAnsiTheme="majorHAnsi" w:cstheme="majorHAnsi"/>
          <w:lang w:val="nl-NL"/>
        </w:rPr>
        <w:t xml:space="preserve"> công tác quản lý</w:t>
      </w:r>
      <w:r w:rsidRPr="00FD24DF">
        <w:rPr>
          <w:rFonts w:asciiTheme="majorHAnsi" w:hAnsiTheme="majorHAnsi" w:cstheme="majorHAnsi"/>
          <w:lang w:val="vi-VN"/>
        </w:rPr>
        <w:t>, điều hành</w:t>
      </w:r>
      <w:r w:rsidRPr="00FD24DF">
        <w:rPr>
          <w:rFonts w:asciiTheme="majorHAnsi" w:hAnsiTheme="majorHAnsi" w:cstheme="majorHAnsi"/>
          <w:lang w:val="nl-NL"/>
        </w:rPr>
        <w:t xml:space="preserve"> thu ngân sách nhà nước trên địa bàn.</w:t>
      </w:r>
    </w:p>
    <w:p w14:paraId="313486CA" w14:textId="0867F16F" w:rsidR="009C6597" w:rsidRPr="00FD24DF" w:rsidRDefault="009C6597" w:rsidP="003E3A0B">
      <w:pPr>
        <w:widowControl w:val="0"/>
        <w:spacing w:before="120"/>
        <w:ind w:firstLine="709"/>
        <w:jc w:val="both"/>
        <w:rPr>
          <w:rFonts w:asciiTheme="majorHAnsi" w:hAnsiTheme="majorHAnsi" w:cstheme="majorHAnsi"/>
        </w:rPr>
      </w:pPr>
      <w:r w:rsidRPr="00FD24DF">
        <w:rPr>
          <w:rFonts w:asciiTheme="majorHAnsi" w:hAnsiTheme="majorHAnsi" w:cstheme="majorHAnsi"/>
          <w:lang w:val="vi-VN"/>
        </w:rPr>
        <w:t>- Báo cáo tình hình và kết quả thực hiện các quy định về miễn, giảm, giãn thuế của các doanh nghiệp bị ảnh hưởng bởi dịch</w:t>
      </w:r>
      <w:r w:rsidR="00C912BB" w:rsidRPr="00FD24DF">
        <w:rPr>
          <w:rFonts w:asciiTheme="majorHAnsi" w:hAnsiTheme="majorHAnsi" w:cstheme="majorHAnsi"/>
        </w:rPr>
        <w:t xml:space="preserve"> bệnh</w:t>
      </w:r>
      <w:r w:rsidRPr="00FD24DF">
        <w:rPr>
          <w:rFonts w:asciiTheme="majorHAnsi" w:hAnsiTheme="majorHAnsi" w:cstheme="majorHAnsi"/>
          <w:lang w:val="vi-VN"/>
        </w:rPr>
        <w:t xml:space="preserve"> Covid 19</w:t>
      </w:r>
      <w:r w:rsidR="00C912BB" w:rsidRPr="00FD24DF">
        <w:rPr>
          <w:rFonts w:asciiTheme="majorHAnsi" w:hAnsiTheme="majorHAnsi" w:cstheme="majorHAnsi"/>
        </w:rPr>
        <w:t>, theo các nghị quyết.</w:t>
      </w:r>
    </w:p>
    <w:p w14:paraId="38CF2722" w14:textId="77777777" w:rsidR="00C914CF" w:rsidRPr="00FD24DF" w:rsidRDefault="00C914CF" w:rsidP="003E3A0B">
      <w:pPr>
        <w:widowControl w:val="0"/>
        <w:spacing w:before="120"/>
        <w:ind w:firstLine="709"/>
        <w:jc w:val="both"/>
        <w:rPr>
          <w:rFonts w:asciiTheme="majorHAnsi" w:hAnsiTheme="majorHAnsi" w:cstheme="majorHAnsi"/>
          <w:b/>
          <w:bCs/>
          <w:spacing w:val="-4"/>
          <w:lang w:val="vi-VN"/>
        </w:rPr>
      </w:pPr>
      <w:r w:rsidRPr="00FD24DF">
        <w:rPr>
          <w:rFonts w:asciiTheme="majorHAnsi" w:hAnsiTheme="majorHAnsi" w:cstheme="majorHAnsi"/>
          <w:b/>
          <w:bCs/>
          <w:spacing w:val="-4"/>
          <w:lang w:val="vi-VN"/>
        </w:rPr>
        <w:t>3. Các văn bản, báo cáo liên quan đến nội dung hệ thống kiểm soát nội bộ</w:t>
      </w:r>
    </w:p>
    <w:p w14:paraId="7E1D250E" w14:textId="77777777"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Quy định của đơn vị hoặc của ngành thuế về tiêu chuẩn cán bộ của ngành thuế, các quy định đạo đức nghề nghiệp; quy định về quy chế khen thưởng, kỷ luật đối với cán bộ trong đơn vị; </w:t>
      </w:r>
    </w:p>
    <w:p w14:paraId="3F2384E5" w14:textId="77777777"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Quy định của ngành thuế về bộ máy kiểm soát nội bộ (tổ chức bộ máy, chức năng, nhiệm vụ của các đơn vị trực thuộc);</w:t>
      </w:r>
    </w:p>
    <w:p w14:paraId="50AE13F1" w14:textId="77777777"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Quy định về cơ chế kiểm tra, giám sát hoạt động của đơn vị;</w:t>
      </w:r>
    </w:p>
    <w:p w14:paraId="413FDAB8" w14:textId="77777777" w:rsidR="00C914CF" w:rsidRPr="00FD24DF" w:rsidRDefault="00C914CF"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kết quả hoạt động kiểm soát nội bộ: Kết quả thực hiện công tác kiểm tra, giám sát việc thực hiện chức năng, nhiệm vụ của các đơn vị trực thuộc và việc thực hiện chức trách nhiệm vụ của cán bộ, công chức của đơn vị.</w:t>
      </w:r>
    </w:p>
    <w:p w14:paraId="7D4BB8BE" w14:textId="77777777" w:rsidR="00C914CF" w:rsidRPr="00FD24DF" w:rsidRDefault="00C914CF" w:rsidP="003E3A0B">
      <w:pPr>
        <w:widowControl w:val="0"/>
        <w:spacing w:before="120"/>
        <w:ind w:firstLine="709"/>
        <w:jc w:val="both"/>
        <w:rPr>
          <w:rFonts w:asciiTheme="majorHAnsi" w:hAnsiTheme="majorHAnsi" w:cstheme="majorHAnsi"/>
          <w:b/>
          <w:bCs/>
          <w:lang w:val="vi-VN"/>
        </w:rPr>
      </w:pPr>
      <w:r w:rsidRPr="00FD24DF">
        <w:rPr>
          <w:rFonts w:asciiTheme="majorHAnsi" w:hAnsiTheme="majorHAnsi" w:cstheme="majorHAnsi"/>
          <w:b/>
          <w:bCs/>
          <w:lang w:val="vi-VN"/>
        </w:rPr>
        <w:t xml:space="preserve">4. Các Phụ biểu đề nghị cơ quan thuế cung cấp </w:t>
      </w:r>
    </w:p>
    <w:p w14:paraId="5CFB599E" w14:textId="22CD16E6" w:rsidR="00C914CF" w:rsidRPr="00FD24DF" w:rsidRDefault="00C914CF" w:rsidP="003E3A0B">
      <w:pPr>
        <w:widowControl w:val="0"/>
        <w:spacing w:before="120"/>
        <w:ind w:firstLine="709"/>
        <w:jc w:val="both"/>
        <w:rPr>
          <w:rFonts w:asciiTheme="majorHAnsi" w:hAnsiTheme="majorHAnsi" w:cstheme="majorHAnsi"/>
          <w:i/>
          <w:spacing w:val="-6"/>
          <w:lang w:val="vi-VN"/>
        </w:rPr>
      </w:pPr>
      <w:r w:rsidRPr="00FD24DF">
        <w:rPr>
          <w:rFonts w:asciiTheme="majorHAnsi" w:hAnsiTheme="majorHAnsi" w:cstheme="majorHAnsi"/>
          <w:i/>
          <w:spacing w:val="-6"/>
          <w:lang w:val="vi-VN"/>
        </w:rPr>
        <w:t>(Các phụ Biểu theo mẫu biểu đính kèm: Phụ biểu số 01; 02; 03/KS-</w:t>
      </w:r>
      <w:r w:rsidR="00575486" w:rsidRPr="00FD24DF">
        <w:rPr>
          <w:rFonts w:asciiTheme="majorHAnsi" w:hAnsiTheme="majorHAnsi" w:cstheme="majorHAnsi"/>
          <w:i/>
          <w:spacing w:val="-6"/>
        </w:rPr>
        <w:t>NS-</w:t>
      </w:r>
      <w:r w:rsidRPr="00FD24DF">
        <w:rPr>
          <w:rFonts w:asciiTheme="majorHAnsi" w:hAnsiTheme="majorHAnsi" w:cstheme="majorHAnsi"/>
          <w:i/>
          <w:spacing w:val="-6"/>
          <w:lang w:val="vi-VN"/>
        </w:rPr>
        <w:t xml:space="preserve">CT)  </w:t>
      </w:r>
    </w:p>
    <w:p w14:paraId="0E734DAE" w14:textId="57995B36" w:rsidR="00AB54DC" w:rsidRPr="00FD24DF" w:rsidRDefault="00AB54DC" w:rsidP="003E3A0B">
      <w:pPr>
        <w:pStyle w:val="BodyText3"/>
        <w:widowControl w:val="0"/>
        <w:spacing w:before="120" w:after="0"/>
        <w:ind w:firstLine="709"/>
        <w:jc w:val="both"/>
        <w:rPr>
          <w:rFonts w:asciiTheme="majorHAnsi" w:hAnsiTheme="majorHAnsi" w:cstheme="majorHAnsi"/>
          <w:b/>
          <w:spacing w:val="-6"/>
          <w:sz w:val="28"/>
          <w:szCs w:val="28"/>
          <w:lang w:val="nl-NL"/>
        </w:rPr>
      </w:pPr>
      <w:r w:rsidRPr="00FD24DF">
        <w:rPr>
          <w:rFonts w:asciiTheme="majorHAnsi" w:hAnsiTheme="majorHAnsi" w:cstheme="majorHAnsi"/>
          <w:b/>
          <w:spacing w:val="-6"/>
          <w:sz w:val="28"/>
          <w:szCs w:val="28"/>
          <w:lang w:val="nl-NL"/>
        </w:rPr>
        <w:t>D.</w:t>
      </w:r>
      <w:r w:rsidRPr="00FD24DF">
        <w:rPr>
          <w:rFonts w:asciiTheme="majorHAnsi" w:hAnsiTheme="majorHAnsi" w:cstheme="majorHAnsi"/>
          <w:spacing w:val="-6"/>
          <w:sz w:val="28"/>
          <w:szCs w:val="28"/>
          <w:lang w:val="nl-NL"/>
        </w:rPr>
        <w:t xml:space="preserve"> </w:t>
      </w:r>
      <w:r w:rsidRPr="00FD24DF">
        <w:rPr>
          <w:rFonts w:asciiTheme="majorHAnsi" w:hAnsiTheme="majorHAnsi" w:cstheme="majorHAnsi"/>
          <w:b/>
          <w:spacing w:val="-6"/>
          <w:sz w:val="28"/>
          <w:szCs w:val="28"/>
          <w:lang w:val="nl-NL"/>
        </w:rPr>
        <w:t>THÔNG TIN DO SỞ TÀI NGUYÊN VÀ MÔI TRƯỜNG CUNG CẤP</w:t>
      </w:r>
      <w:r w:rsidR="00B1135A" w:rsidRPr="00B1135A">
        <w:rPr>
          <w:rFonts w:asciiTheme="majorHAnsi" w:hAnsiTheme="majorHAnsi" w:cstheme="majorHAnsi"/>
          <w:b/>
          <w:spacing w:val="-6"/>
          <w:sz w:val="28"/>
          <w:szCs w:val="28"/>
          <w:lang w:val="nl-NL"/>
        </w:rPr>
        <w:t xml:space="preserve"> </w:t>
      </w:r>
      <w:r w:rsidR="00B1135A" w:rsidRPr="00B1135A">
        <w:rPr>
          <w:rFonts w:asciiTheme="majorHAnsi" w:hAnsiTheme="majorHAnsi" w:cstheme="majorHAnsi"/>
          <w:b/>
          <w:sz w:val="28"/>
          <w:szCs w:val="28"/>
          <w:highlight w:val="yellow"/>
          <w:lang w:val="nl-NL"/>
        </w:rPr>
        <w:t>(NS +GCSTCDN+TCHCSN)</w:t>
      </w:r>
    </w:p>
    <w:p w14:paraId="59D79A57" w14:textId="3C4ABCE9" w:rsidR="007B6E60" w:rsidRPr="00FD24DF" w:rsidRDefault="007B6E60" w:rsidP="003E3A0B">
      <w:pPr>
        <w:widowControl w:val="0"/>
        <w:spacing w:before="120"/>
        <w:ind w:firstLine="709"/>
        <w:jc w:val="both"/>
        <w:rPr>
          <w:rFonts w:asciiTheme="majorHAnsi" w:hAnsiTheme="majorHAnsi" w:cstheme="majorHAnsi"/>
          <w:b/>
          <w:bCs/>
          <w:lang w:val="vi-VN"/>
        </w:rPr>
      </w:pPr>
      <w:r w:rsidRPr="00FD24DF">
        <w:rPr>
          <w:rFonts w:asciiTheme="majorHAnsi" w:hAnsiTheme="majorHAnsi" w:cstheme="majorHAnsi"/>
          <w:b/>
          <w:bCs/>
          <w:lang w:val="vi-VN"/>
        </w:rPr>
        <w:t>1. Phần Thu NSNN</w:t>
      </w:r>
    </w:p>
    <w:p w14:paraId="54A33754" w14:textId="1106F65A" w:rsidR="008D26EB" w:rsidRPr="00FD24DF" w:rsidRDefault="008D26EB" w:rsidP="003E3A0B">
      <w:pPr>
        <w:widowControl w:val="0"/>
        <w:spacing w:before="120" w:line="340" w:lineRule="exact"/>
        <w:ind w:firstLine="709"/>
        <w:jc w:val="both"/>
        <w:rPr>
          <w:rFonts w:asciiTheme="majorHAnsi" w:hAnsiTheme="majorHAnsi" w:cstheme="majorHAnsi"/>
          <w:lang w:val="nl-NL"/>
        </w:rPr>
      </w:pPr>
      <w:r w:rsidRPr="00FD24DF">
        <w:rPr>
          <w:rFonts w:asciiTheme="majorHAnsi" w:hAnsiTheme="majorHAnsi" w:cstheme="majorHAnsi"/>
          <w:lang w:val="nl-NL"/>
        </w:rPr>
        <w:lastRenderedPageBreak/>
        <w:t>Để thực hiện nội dung kiểm toán liên quan đến các khoản thu về đất qua đấu giá đất (xác định giá khởi điểm), thuê đất phải xác định đơn giá cụ thể</w:t>
      </w:r>
      <w:r w:rsidRPr="00FD24DF">
        <w:rPr>
          <w:rFonts w:asciiTheme="majorHAnsi" w:hAnsiTheme="majorHAnsi" w:cstheme="majorHAnsi"/>
          <w:lang w:val="vi-VN"/>
        </w:rPr>
        <w:t>; hồ sơ về cấp phép và tính tiền cấp quyền khai thác khoáng sản, tài nguyên nước</w:t>
      </w:r>
      <w:r w:rsidRPr="00FD24DF">
        <w:rPr>
          <w:rFonts w:asciiTheme="majorHAnsi" w:hAnsiTheme="majorHAnsi" w:cstheme="majorHAnsi"/>
          <w:lang w:val="nl-NL"/>
        </w:rPr>
        <w:t>. Đề nghị Sở TN&amp;MT cung cấp thông tin và tài liệu</w:t>
      </w:r>
      <w:r w:rsidRPr="00FD24DF">
        <w:rPr>
          <w:rFonts w:asciiTheme="majorHAnsi" w:hAnsiTheme="majorHAnsi" w:cstheme="majorHAnsi"/>
          <w:lang w:val="vi-VN"/>
        </w:rPr>
        <w:t xml:space="preserve"> </w:t>
      </w:r>
      <w:r w:rsidRPr="00FD24DF">
        <w:rPr>
          <w:rFonts w:asciiTheme="majorHAnsi" w:hAnsiTheme="majorHAnsi" w:cstheme="majorHAnsi"/>
          <w:lang w:val="nl-NL"/>
        </w:rPr>
        <w:t>như sau:</w:t>
      </w:r>
    </w:p>
    <w:p w14:paraId="148E715A" w14:textId="6B7104F2" w:rsidR="008D26EB" w:rsidRPr="00FD24DF" w:rsidRDefault="008D26EB" w:rsidP="003E3A0B">
      <w:pPr>
        <w:widowControl w:val="0"/>
        <w:spacing w:before="120" w:line="340" w:lineRule="exact"/>
        <w:ind w:firstLine="709"/>
        <w:jc w:val="both"/>
        <w:rPr>
          <w:rFonts w:asciiTheme="majorHAnsi" w:hAnsiTheme="majorHAnsi" w:cstheme="majorHAnsi"/>
          <w:i/>
          <w:spacing w:val="-6"/>
          <w:lang w:val="da-DK"/>
        </w:rPr>
      </w:pPr>
      <w:r w:rsidRPr="00FD24DF">
        <w:rPr>
          <w:rFonts w:asciiTheme="majorHAnsi" w:hAnsiTheme="majorHAnsi" w:cstheme="majorHAnsi"/>
          <w:iCs/>
          <w:spacing w:val="-6"/>
          <w:lang w:val="nl-NL"/>
        </w:rPr>
        <w:t xml:space="preserve">- Báo cáo thống kê và cung cấp hồ sơ tài liệu có liên quan đến tham mưu và ban hành các quyết định giao đất, </w:t>
      </w:r>
      <w:r w:rsidRPr="00FD24DF">
        <w:rPr>
          <w:rFonts w:asciiTheme="majorHAnsi" w:hAnsiTheme="majorHAnsi" w:cstheme="majorHAnsi"/>
          <w:iCs/>
          <w:spacing w:val="-6"/>
          <w:lang w:val="vi-VN"/>
        </w:rPr>
        <w:t xml:space="preserve">cho thuê đất, </w:t>
      </w:r>
      <w:r w:rsidRPr="00FD24DF">
        <w:rPr>
          <w:rFonts w:asciiTheme="majorHAnsi" w:hAnsiTheme="majorHAnsi" w:cstheme="majorHAnsi"/>
          <w:iCs/>
          <w:spacing w:val="-6"/>
          <w:lang w:val="nl-NL"/>
        </w:rPr>
        <w:t xml:space="preserve">chuyển mục đích sử dụng đất </w:t>
      </w:r>
      <w:r w:rsidRPr="00FD24DF">
        <w:rPr>
          <w:rFonts w:asciiTheme="majorHAnsi" w:hAnsiTheme="majorHAnsi" w:cstheme="majorHAnsi"/>
          <w:iCs/>
          <w:spacing w:val="-6"/>
          <w:lang w:val="vi-VN"/>
        </w:rPr>
        <w:t>cho các tổ chức</w:t>
      </w:r>
      <w:r w:rsidRPr="00FD24DF">
        <w:rPr>
          <w:rFonts w:asciiTheme="majorHAnsi" w:hAnsiTheme="majorHAnsi" w:cstheme="majorHAnsi"/>
          <w:iCs/>
          <w:spacing w:val="-6"/>
          <w:lang w:val="nl-NL"/>
        </w:rPr>
        <w:t xml:space="preserve">; </w:t>
      </w:r>
      <w:r w:rsidRPr="00FD24DF">
        <w:rPr>
          <w:rFonts w:asciiTheme="majorHAnsi" w:hAnsiTheme="majorHAnsi" w:cstheme="majorHAnsi"/>
          <w:i/>
          <w:iCs/>
          <w:spacing w:val="-6"/>
          <w:lang w:val="nl-NL"/>
        </w:rPr>
        <w:t>(chi tiết theo</w:t>
      </w:r>
      <w:r w:rsidRPr="00FD24DF">
        <w:rPr>
          <w:rFonts w:asciiTheme="majorHAnsi" w:hAnsiTheme="majorHAnsi" w:cstheme="majorHAnsi"/>
          <w:i/>
          <w:iCs/>
          <w:spacing w:val="-6"/>
          <w:lang w:val="vi-VN"/>
        </w:rPr>
        <w:t xml:space="preserve"> đơn vị,</w:t>
      </w:r>
      <w:r w:rsidRPr="00FD24DF">
        <w:rPr>
          <w:rFonts w:asciiTheme="majorHAnsi" w:hAnsiTheme="majorHAnsi" w:cstheme="majorHAnsi"/>
          <w:i/>
          <w:iCs/>
          <w:spacing w:val="-6"/>
          <w:lang w:val="nl-NL"/>
        </w:rPr>
        <w:t xml:space="preserve"> dự án phát sinh năm 202</w:t>
      </w:r>
      <w:r w:rsidR="006754AF" w:rsidRPr="00FD24DF">
        <w:rPr>
          <w:rFonts w:asciiTheme="majorHAnsi" w:hAnsiTheme="majorHAnsi" w:cstheme="majorHAnsi"/>
          <w:i/>
          <w:iCs/>
          <w:spacing w:val="-6"/>
          <w:lang w:val="nl-NL"/>
        </w:rPr>
        <w:t>1</w:t>
      </w:r>
      <w:r w:rsidRPr="00FD24DF">
        <w:rPr>
          <w:rFonts w:asciiTheme="majorHAnsi" w:hAnsiTheme="majorHAnsi" w:cstheme="majorHAnsi"/>
          <w:i/>
          <w:iCs/>
          <w:spacing w:val="-6"/>
          <w:lang w:val="nl-NL"/>
        </w:rPr>
        <w:t xml:space="preserve">: </w:t>
      </w:r>
      <w:r w:rsidRPr="00FD24DF">
        <w:rPr>
          <w:rFonts w:asciiTheme="majorHAnsi" w:hAnsiTheme="majorHAnsi" w:cstheme="majorHAnsi"/>
          <w:i/>
          <w:spacing w:val="-6"/>
          <w:lang w:val="nl-NL"/>
        </w:rPr>
        <w:t xml:space="preserve">Quyết định thu hồi đất (nếu có); </w:t>
      </w:r>
      <w:r w:rsidRPr="00FD24DF">
        <w:rPr>
          <w:rFonts w:asciiTheme="majorHAnsi" w:hAnsiTheme="majorHAnsi" w:cstheme="majorHAnsi"/>
          <w:i/>
          <w:spacing w:val="-6"/>
          <w:lang w:val="de-DE"/>
        </w:rPr>
        <w:t xml:space="preserve">hồ sơ pháp lý về giao đất: </w:t>
      </w:r>
      <w:r w:rsidRPr="00FD24DF">
        <w:rPr>
          <w:rFonts w:asciiTheme="majorHAnsi" w:hAnsiTheme="majorHAnsi" w:cstheme="majorHAnsi"/>
          <w:i/>
          <w:spacing w:val="-6"/>
          <w:lang w:val="nl-NL"/>
        </w:rPr>
        <w:t>quyết định giao đất,</w:t>
      </w:r>
      <w:r w:rsidRPr="00FD24DF">
        <w:rPr>
          <w:rFonts w:asciiTheme="majorHAnsi" w:hAnsiTheme="majorHAnsi" w:cstheme="majorHAnsi"/>
          <w:i/>
          <w:spacing w:val="-6"/>
          <w:lang w:val="vi-VN"/>
        </w:rPr>
        <w:t xml:space="preserve"> cho thuê đất và</w:t>
      </w:r>
      <w:r w:rsidRPr="00FD24DF">
        <w:rPr>
          <w:rFonts w:asciiTheme="majorHAnsi" w:hAnsiTheme="majorHAnsi" w:cstheme="majorHAnsi"/>
          <w:i/>
          <w:spacing w:val="-6"/>
          <w:lang w:val="nl-NL"/>
        </w:rPr>
        <w:t xml:space="preserve"> văn bản bàn giao </w:t>
      </w:r>
      <w:r w:rsidRPr="00FD24DF">
        <w:rPr>
          <w:rFonts w:asciiTheme="majorHAnsi" w:hAnsiTheme="majorHAnsi" w:cstheme="majorHAnsi"/>
          <w:i/>
          <w:spacing w:val="-6"/>
          <w:lang w:val="vi-VN"/>
        </w:rPr>
        <w:t xml:space="preserve">đất </w:t>
      </w:r>
      <w:r w:rsidRPr="00FD24DF">
        <w:rPr>
          <w:rFonts w:asciiTheme="majorHAnsi" w:hAnsiTheme="majorHAnsi" w:cstheme="majorHAnsi"/>
          <w:i/>
          <w:spacing w:val="-6"/>
          <w:lang w:val="nl-NL"/>
        </w:rPr>
        <w:t>kèm theo</w:t>
      </w:r>
      <w:r w:rsidRPr="00FD24DF">
        <w:rPr>
          <w:rFonts w:asciiTheme="majorHAnsi" w:hAnsiTheme="majorHAnsi" w:cstheme="majorHAnsi"/>
          <w:i/>
          <w:iCs/>
          <w:spacing w:val="-6"/>
          <w:lang w:val="nl-NL"/>
        </w:rPr>
        <w:t xml:space="preserve"> (biên bản bàn giao mốc giới, bàn giao thực địa </w:t>
      </w:r>
      <w:r w:rsidRPr="00FD24DF">
        <w:rPr>
          <w:rFonts w:asciiTheme="majorHAnsi" w:hAnsiTheme="majorHAnsi" w:cstheme="majorHAnsi"/>
          <w:i/>
          <w:iCs/>
          <w:spacing w:val="-6"/>
          <w:lang w:val="vi-VN"/>
        </w:rPr>
        <w:t>cho các tổ chức</w:t>
      </w:r>
      <w:r w:rsidRPr="00FD24DF">
        <w:rPr>
          <w:rFonts w:asciiTheme="majorHAnsi" w:hAnsiTheme="majorHAnsi" w:cstheme="majorHAnsi"/>
          <w:i/>
          <w:iCs/>
          <w:spacing w:val="-6"/>
          <w:lang w:val="da-DK"/>
        </w:rPr>
        <w:t xml:space="preserve"> kinh tế</w:t>
      </w:r>
      <w:r w:rsidRPr="00FD24DF">
        <w:rPr>
          <w:rFonts w:asciiTheme="majorHAnsi" w:hAnsiTheme="majorHAnsi" w:cstheme="majorHAnsi"/>
          <w:i/>
          <w:spacing w:val="-6"/>
          <w:lang w:val="vi-VN"/>
        </w:rPr>
        <w:t>)</w:t>
      </w:r>
      <w:r w:rsidRPr="00FD24DF">
        <w:rPr>
          <w:rFonts w:asciiTheme="majorHAnsi" w:hAnsiTheme="majorHAnsi" w:cstheme="majorHAnsi"/>
          <w:i/>
          <w:spacing w:val="-6"/>
          <w:lang w:val="da-DK"/>
        </w:rPr>
        <w:t>.</w:t>
      </w:r>
    </w:p>
    <w:p w14:paraId="379F4963" w14:textId="52485F27" w:rsidR="008D26EB" w:rsidRPr="00FD24DF" w:rsidRDefault="008D26EB" w:rsidP="003E3A0B">
      <w:pPr>
        <w:widowControl w:val="0"/>
        <w:spacing w:before="120" w:line="340" w:lineRule="exact"/>
        <w:jc w:val="both"/>
        <w:rPr>
          <w:rFonts w:asciiTheme="majorHAnsi" w:hAnsiTheme="majorHAnsi" w:cstheme="majorHAnsi"/>
          <w:iCs/>
          <w:lang w:val="nl-NL"/>
        </w:rPr>
      </w:pPr>
      <w:r w:rsidRPr="00FD24DF">
        <w:rPr>
          <w:rFonts w:asciiTheme="majorHAnsi" w:hAnsiTheme="majorHAnsi" w:cstheme="majorHAnsi"/>
          <w:lang w:val="da-DK"/>
        </w:rPr>
        <w:tab/>
        <w:t>- Báo cáo thống kê và cung cấp h</w:t>
      </w:r>
      <w:r w:rsidRPr="00FD24DF">
        <w:rPr>
          <w:rFonts w:asciiTheme="majorHAnsi" w:hAnsiTheme="majorHAnsi" w:cstheme="majorHAnsi"/>
          <w:spacing w:val="-4"/>
          <w:lang w:val="nl-NL"/>
        </w:rPr>
        <w:t>ồ sơ có liên quan đến</w:t>
      </w:r>
      <w:r w:rsidRPr="00FD24DF">
        <w:rPr>
          <w:rFonts w:asciiTheme="majorHAnsi" w:hAnsiTheme="majorHAnsi" w:cstheme="majorHAnsi"/>
          <w:iCs/>
          <w:lang w:val="nl-NL"/>
        </w:rPr>
        <w:t xml:space="preserve"> việc xác định diện tích đất làm căn cứ xác định nghĩa vụ tài chính và những thay đổi về quy hoạch sử dụng đất làm thay đổi diện tích đất phải thực hiện nghĩa vụ tài chính của các tổ chức phát sinh năm 202</w:t>
      </w:r>
      <w:r w:rsidR="006754AF" w:rsidRPr="00FD24DF">
        <w:rPr>
          <w:rFonts w:asciiTheme="majorHAnsi" w:hAnsiTheme="majorHAnsi" w:cstheme="majorHAnsi"/>
          <w:iCs/>
          <w:lang w:val="nl-NL"/>
        </w:rPr>
        <w:t>1</w:t>
      </w:r>
      <w:r w:rsidRPr="00FD24DF">
        <w:rPr>
          <w:rFonts w:asciiTheme="majorHAnsi" w:hAnsiTheme="majorHAnsi" w:cstheme="majorHAnsi"/>
          <w:iCs/>
          <w:lang w:val="nl-NL"/>
        </w:rPr>
        <w:t xml:space="preserve"> (nếu có)</w:t>
      </w:r>
      <w:r w:rsidR="00E01695" w:rsidRPr="00FD24DF">
        <w:rPr>
          <w:rFonts w:asciiTheme="majorHAnsi" w:hAnsiTheme="majorHAnsi" w:cstheme="majorHAnsi"/>
          <w:iCs/>
          <w:lang w:val="nl-NL"/>
        </w:rPr>
        <w:t>;</w:t>
      </w:r>
    </w:p>
    <w:p w14:paraId="727D76ED" w14:textId="3D773B27" w:rsidR="00E01695" w:rsidRPr="00FD24DF" w:rsidRDefault="00E01695" w:rsidP="003E3A0B">
      <w:pPr>
        <w:widowControl w:val="0"/>
        <w:spacing w:before="120" w:line="340" w:lineRule="exact"/>
        <w:ind w:firstLine="709"/>
        <w:jc w:val="both"/>
        <w:rPr>
          <w:rFonts w:asciiTheme="majorHAnsi" w:hAnsiTheme="majorHAnsi" w:cstheme="majorHAnsi"/>
          <w:iCs/>
          <w:lang w:val="nl-NL"/>
        </w:rPr>
      </w:pPr>
      <w:r w:rsidRPr="00FD24DF">
        <w:rPr>
          <w:rFonts w:asciiTheme="majorHAnsi" w:hAnsiTheme="majorHAnsi" w:cstheme="majorHAnsi"/>
          <w:iCs/>
        </w:rPr>
        <w:t xml:space="preserve">- </w:t>
      </w:r>
      <w:r w:rsidRPr="00FD24DF">
        <w:rPr>
          <w:rFonts w:asciiTheme="majorHAnsi" w:hAnsiTheme="majorHAnsi" w:cstheme="majorHAnsi"/>
          <w:iCs/>
          <w:lang w:val="vi-VN"/>
        </w:rPr>
        <w:t>Báo cáo thống kê và cung cấp h</w:t>
      </w:r>
      <w:r w:rsidRPr="00FD24DF">
        <w:rPr>
          <w:rFonts w:asciiTheme="majorHAnsi" w:hAnsiTheme="majorHAnsi" w:cstheme="majorHAnsi"/>
          <w:iCs/>
          <w:lang w:val="nl-NL"/>
        </w:rPr>
        <w:t xml:space="preserve">ồ sơ liên quan đến việc </w:t>
      </w:r>
      <w:r w:rsidRPr="00FD24DF">
        <w:rPr>
          <w:rFonts w:asciiTheme="majorHAnsi" w:hAnsiTheme="majorHAnsi" w:cstheme="majorHAnsi"/>
          <w:iCs/>
          <w:lang w:val="vi-VN"/>
        </w:rPr>
        <w:t xml:space="preserve">lập, </w:t>
      </w:r>
      <w:r w:rsidRPr="00FD24DF">
        <w:rPr>
          <w:rFonts w:asciiTheme="majorHAnsi" w:hAnsiTheme="majorHAnsi" w:cstheme="majorHAnsi"/>
          <w:iCs/>
          <w:lang w:val="nl-NL"/>
        </w:rPr>
        <w:t>thẩm định phê duyệt giá đất cụ thể làm giá khởi điểm để đấu giá quyền sử dụng đất</w:t>
      </w:r>
      <w:r w:rsidRPr="00FD24DF">
        <w:rPr>
          <w:rFonts w:asciiTheme="majorHAnsi" w:hAnsiTheme="majorHAnsi" w:cstheme="majorHAnsi"/>
          <w:iCs/>
          <w:lang w:val="vi-VN"/>
        </w:rPr>
        <w:t>,</w:t>
      </w:r>
      <w:r w:rsidRPr="00FD24DF">
        <w:rPr>
          <w:rFonts w:asciiTheme="majorHAnsi" w:hAnsiTheme="majorHAnsi" w:cstheme="majorHAnsi"/>
          <w:iCs/>
        </w:rPr>
        <w:t xml:space="preserve"> </w:t>
      </w:r>
      <w:r w:rsidRPr="00FD24DF">
        <w:rPr>
          <w:rFonts w:asciiTheme="majorHAnsi" w:hAnsiTheme="majorHAnsi" w:cstheme="majorHAnsi"/>
          <w:iCs/>
          <w:lang w:val="vi-VN"/>
        </w:rPr>
        <w:t>thuê đất</w:t>
      </w:r>
      <w:r w:rsidRPr="00FD24DF">
        <w:rPr>
          <w:rFonts w:asciiTheme="majorHAnsi" w:hAnsiTheme="majorHAnsi" w:cstheme="majorHAnsi"/>
          <w:iCs/>
        </w:rPr>
        <w:t xml:space="preserve">; xác định giá đất cụ thể </w:t>
      </w:r>
      <w:r w:rsidRPr="00FD24DF">
        <w:rPr>
          <w:rFonts w:asciiTheme="majorHAnsi" w:hAnsiTheme="majorHAnsi" w:cstheme="majorHAnsi"/>
          <w:iCs/>
          <w:lang w:val="nl-NL"/>
        </w:rPr>
        <w:t>khi được nhà nước giao đất, cho thuê đất không qua đấu giá</w:t>
      </w:r>
    </w:p>
    <w:p w14:paraId="74CF1D93" w14:textId="41C8F51C" w:rsidR="008D26EB" w:rsidRPr="00FD24DF" w:rsidRDefault="008D26EB" w:rsidP="003E3A0B">
      <w:pPr>
        <w:widowControl w:val="0"/>
        <w:spacing w:before="120" w:line="340" w:lineRule="exact"/>
        <w:ind w:firstLine="709"/>
        <w:jc w:val="both"/>
        <w:rPr>
          <w:rFonts w:asciiTheme="majorHAnsi" w:hAnsiTheme="majorHAnsi" w:cstheme="majorHAnsi"/>
          <w:iCs/>
          <w:lang w:val="nl-NL"/>
        </w:rPr>
      </w:pPr>
      <w:r w:rsidRPr="00FD24DF">
        <w:rPr>
          <w:rFonts w:asciiTheme="majorHAnsi" w:hAnsiTheme="majorHAnsi" w:cstheme="majorHAnsi"/>
          <w:iCs/>
          <w:lang w:val="nl-NL"/>
        </w:rPr>
        <w:t>- Báo cáo thống kê và cung cấp hồ sơ có liên quan đến việc phối hợp giữa các sở ngành có liên quan (Sở Tài chính, Cục thuế) trong việc xác định nghĩa vụ tài chính, quản lý thu tiền sử dụng đất, tiền thuê đất của các tổ chức, dự án. (chi tiết đến từng dự án phát sinh năm 202</w:t>
      </w:r>
      <w:r w:rsidR="006754AF" w:rsidRPr="00FD24DF">
        <w:rPr>
          <w:rFonts w:asciiTheme="majorHAnsi" w:hAnsiTheme="majorHAnsi" w:cstheme="majorHAnsi"/>
          <w:iCs/>
          <w:lang w:val="nl-NL"/>
        </w:rPr>
        <w:t>1</w:t>
      </w:r>
      <w:r w:rsidRPr="00FD24DF">
        <w:rPr>
          <w:rFonts w:asciiTheme="majorHAnsi" w:hAnsiTheme="majorHAnsi" w:cstheme="majorHAnsi"/>
          <w:iCs/>
          <w:lang w:val="nl-NL"/>
        </w:rPr>
        <w:t>).</w:t>
      </w:r>
    </w:p>
    <w:p w14:paraId="48AE7C99" w14:textId="57C28C85" w:rsidR="008D26EB" w:rsidRPr="00FD24DF" w:rsidRDefault="008D26EB" w:rsidP="003E3A0B">
      <w:pPr>
        <w:widowControl w:val="0"/>
        <w:spacing w:before="120" w:line="340" w:lineRule="exact"/>
        <w:ind w:firstLine="709"/>
        <w:jc w:val="both"/>
        <w:rPr>
          <w:rFonts w:asciiTheme="majorHAnsi" w:hAnsiTheme="majorHAnsi" w:cstheme="majorHAnsi"/>
          <w:iCs/>
          <w:lang w:val="vi-VN"/>
        </w:rPr>
      </w:pPr>
      <w:r w:rsidRPr="00FD24DF">
        <w:rPr>
          <w:rFonts w:asciiTheme="majorHAnsi" w:hAnsiTheme="majorHAnsi" w:cstheme="majorHAnsi"/>
          <w:iCs/>
          <w:lang w:val="vi-VN"/>
        </w:rPr>
        <w:t>- Báo cáo thông kê về tình hình cấp quyền khai thác khoáng sản, tà</w:t>
      </w:r>
      <w:r w:rsidR="006754AF" w:rsidRPr="00FD24DF">
        <w:rPr>
          <w:rFonts w:asciiTheme="majorHAnsi" w:hAnsiTheme="majorHAnsi" w:cstheme="majorHAnsi"/>
          <w:iCs/>
        </w:rPr>
        <w:t>i</w:t>
      </w:r>
      <w:r w:rsidRPr="00FD24DF">
        <w:rPr>
          <w:rFonts w:asciiTheme="majorHAnsi" w:hAnsiTheme="majorHAnsi" w:cstheme="majorHAnsi"/>
          <w:iCs/>
          <w:lang w:val="vi-VN"/>
        </w:rPr>
        <w:t xml:space="preserve"> nguyên nước phát sinh năm 20</w:t>
      </w:r>
      <w:r w:rsidR="006754AF" w:rsidRPr="00FD24DF">
        <w:rPr>
          <w:rFonts w:asciiTheme="majorHAnsi" w:hAnsiTheme="majorHAnsi" w:cstheme="majorHAnsi"/>
          <w:iCs/>
        </w:rPr>
        <w:t>20</w:t>
      </w:r>
      <w:r w:rsidRPr="00FD24DF">
        <w:rPr>
          <w:rFonts w:asciiTheme="majorHAnsi" w:hAnsiTheme="majorHAnsi" w:cstheme="majorHAnsi"/>
          <w:iCs/>
          <w:lang w:val="vi-VN"/>
        </w:rPr>
        <w:t>, 202</w:t>
      </w:r>
      <w:r w:rsidR="006754AF" w:rsidRPr="00FD24DF">
        <w:rPr>
          <w:rFonts w:asciiTheme="majorHAnsi" w:hAnsiTheme="majorHAnsi" w:cstheme="majorHAnsi"/>
          <w:iCs/>
        </w:rPr>
        <w:t>1</w:t>
      </w:r>
      <w:r w:rsidRPr="00FD24DF">
        <w:rPr>
          <w:rFonts w:asciiTheme="majorHAnsi" w:hAnsiTheme="majorHAnsi" w:cstheme="majorHAnsi"/>
          <w:iCs/>
          <w:lang w:val="vi-VN"/>
        </w:rPr>
        <w:t xml:space="preserve"> và cung cấp hồ sơ liên quan đến việc câp quyền và tính tiến cấp quyền khai thác.</w:t>
      </w:r>
    </w:p>
    <w:p w14:paraId="1E2808EC" w14:textId="3D622403" w:rsidR="00AB54DC" w:rsidRPr="00FD24DF" w:rsidRDefault="008D26EB"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 xml:space="preserve">- </w:t>
      </w:r>
      <w:r w:rsidRPr="00FD24DF">
        <w:rPr>
          <w:rFonts w:asciiTheme="majorHAnsi" w:hAnsiTheme="majorHAnsi" w:cstheme="majorHAnsi"/>
          <w:sz w:val="28"/>
          <w:szCs w:val="28"/>
          <w:lang w:val="vi-VN"/>
        </w:rPr>
        <w:t xml:space="preserve">Lập biểu cung cấp thông tin số liệu </w:t>
      </w:r>
      <w:r w:rsidRPr="00FD24DF">
        <w:rPr>
          <w:rFonts w:asciiTheme="majorHAnsi" w:hAnsiTheme="majorHAnsi" w:cstheme="majorHAnsi"/>
          <w:sz w:val="28"/>
          <w:szCs w:val="28"/>
          <w:lang w:val="nl-NL"/>
        </w:rPr>
        <w:t xml:space="preserve">theo mẫu </w:t>
      </w:r>
      <w:r w:rsidRPr="00FD24DF">
        <w:rPr>
          <w:rFonts w:asciiTheme="majorHAnsi" w:hAnsiTheme="majorHAnsi" w:cstheme="majorHAnsi"/>
          <w:sz w:val="28"/>
          <w:szCs w:val="28"/>
          <w:lang w:val="vi-VN"/>
        </w:rPr>
        <w:t>được gửi kèm theo (Biểu 01, 02, 03</w:t>
      </w:r>
      <w:r w:rsidR="00277774" w:rsidRPr="00FD24DF">
        <w:rPr>
          <w:rFonts w:asciiTheme="majorHAnsi" w:hAnsiTheme="majorHAnsi" w:cstheme="majorHAnsi"/>
          <w:sz w:val="28"/>
          <w:szCs w:val="28"/>
        </w:rPr>
        <w:t>, 04</w:t>
      </w:r>
      <w:r w:rsidRPr="00FD24DF">
        <w:rPr>
          <w:rFonts w:asciiTheme="majorHAnsi" w:hAnsiTheme="majorHAnsi" w:cstheme="majorHAnsi"/>
          <w:sz w:val="28"/>
          <w:szCs w:val="28"/>
          <w:lang w:val="vi-VN"/>
        </w:rPr>
        <w:t>/KS</w:t>
      </w:r>
      <w:r w:rsidR="00725EC5" w:rsidRPr="00FD24DF">
        <w:rPr>
          <w:rFonts w:asciiTheme="majorHAnsi" w:hAnsiTheme="majorHAnsi" w:cstheme="majorHAnsi"/>
          <w:sz w:val="28"/>
          <w:szCs w:val="28"/>
        </w:rPr>
        <w:t>-NS</w:t>
      </w:r>
      <w:r w:rsidRPr="00FD24DF">
        <w:rPr>
          <w:rFonts w:asciiTheme="majorHAnsi" w:hAnsiTheme="majorHAnsi" w:cstheme="majorHAnsi"/>
          <w:sz w:val="28"/>
          <w:szCs w:val="28"/>
          <w:lang w:val="vi-VN"/>
        </w:rPr>
        <w:t>-TNMT)</w:t>
      </w:r>
    </w:p>
    <w:p w14:paraId="6B7CD3BF" w14:textId="752816DE" w:rsidR="00A967E9" w:rsidRPr="00FD24DF" w:rsidRDefault="00A967E9" w:rsidP="003E3A0B">
      <w:pPr>
        <w:widowControl w:val="0"/>
        <w:spacing w:before="120"/>
        <w:ind w:firstLine="709"/>
        <w:jc w:val="both"/>
        <w:rPr>
          <w:rFonts w:asciiTheme="majorHAnsi" w:hAnsiTheme="majorHAnsi" w:cstheme="majorHAnsi"/>
          <w:b/>
        </w:rPr>
      </w:pPr>
      <w:r w:rsidRPr="00FD24DF">
        <w:rPr>
          <w:rFonts w:asciiTheme="majorHAnsi" w:hAnsiTheme="majorHAnsi" w:cstheme="majorHAnsi"/>
          <w:b/>
          <w:bCs/>
          <w:lang w:val="vi-VN"/>
        </w:rPr>
        <w:t xml:space="preserve">E. </w:t>
      </w:r>
      <w:r w:rsidR="007C1257" w:rsidRPr="00FD24DF">
        <w:rPr>
          <w:rFonts w:asciiTheme="majorHAnsi" w:hAnsiTheme="majorHAnsi" w:cstheme="majorHAnsi"/>
          <w:b/>
          <w:bCs/>
          <w:lang w:val="vi-VN"/>
        </w:rPr>
        <w:t>THÔNG TIN DO SỞ KẾ HOẠCH VÀ ĐẦU TƯ CUNG CẤP</w:t>
      </w:r>
      <w:r w:rsidR="00FD24DF">
        <w:rPr>
          <w:rFonts w:asciiTheme="majorHAnsi" w:hAnsiTheme="majorHAnsi" w:cstheme="majorHAnsi"/>
          <w:b/>
          <w:bCs/>
        </w:rPr>
        <w:t xml:space="preserve"> </w:t>
      </w:r>
      <w:r w:rsidR="00FD24DF" w:rsidRPr="00FD24DF">
        <w:rPr>
          <w:rFonts w:asciiTheme="majorHAnsi" w:hAnsiTheme="majorHAnsi" w:cstheme="majorHAnsi"/>
          <w:b/>
          <w:bCs/>
          <w:highlight w:val="yellow"/>
        </w:rPr>
        <w:t>(</w:t>
      </w:r>
      <w:r w:rsidR="00B1135A">
        <w:rPr>
          <w:rFonts w:asciiTheme="majorHAnsi" w:hAnsiTheme="majorHAnsi" w:cstheme="majorHAnsi"/>
          <w:b/>
          <w:bCs/>
          <w:highlight w:val="yellow"/>
        </w:rPr>
        <w:t>NS+TCĐT</w:t>
      </w:r>
      <w:r w:rsidR="00FD24DF" w:rsidRPr="00FD24DF">
        <w:rPr>
          <w:rFonts w:asciiTheme="majorHAnsi" w:hAnsiTheme="majorHAnsi" w:cstheme="majorHAnsi"/>
          <w:b/>
          <w:bCs/>
          <w:highlight w:val="yellow"/>
        </w:rPr>
        <w:t>)</w:t>
      </w:r>
    </w:p>
    <w:p w14:paraId="2ED434FB" w14:textId="4054FDDC" w:rsidR="00A967E9" w:rsidRPr="00FD24DF" w:rsidRDefault="00A967E9" w:rsidP="003E3A0B">
      <w:pPr>
        <w:widowControl w:val="0"/>
        <w:spacing w:before="120"/>
        <w:ind w:firstLine="709"/>
        <w:jc w:val="both"/>
        <w:outlineLvl w:val="0"/>
        <w:rPr>
          <w:rFonts w:asciiTheme="majorHAnsi" w:hAnsiTheme="majorHAnsi" w:cstheme="majorHAnsi"/>
          <w:b/>
          <w:lang w:val="vi-VN"/>
        </w:rPr>
      </w:pPr>
      <w:r w:rsidRPr="00FD24DF">
        <w:rPr>
          <w:rFonts w:asciiTheme="majorHAnsi" w:hAnsiTheme="majorHAnsi" w:cstheme="majorHAnsi"/>
          <w:b/>
          <w:lang w:val="vi-VN"/>
        </w:rPr>
        <w:t>1. Tình hình thực hiện dự toán chi đầu tư phát triển</w:t>
      </w:r>
    </w:p>
    <w:p w14:paraId="1E015EEC" w14:textId="28300DE8" w:rsidR="00A967E9" w:rsidRPr="00FD24DF" w:rsidRDefault="00201ECC"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b/>
          <w:bCs/>
          <w:i/>
          <w:iCs/>
          <w:lang w:val="nl-NL"/>
        </w:rPr>
        <w:t>Báo cáo tình hình thực hiện kế hoạch vốn đầu tư của toàn bộ ngân sác</w:t>
      </w:r>
      <w:r w:rsidRPr="00FD24DF">
        <w:rPr>
          <w:rFonts w:asciiTheme="majorHAnsi" w:hAnsiTheme="majorHAnsi" w:cstheme="majorHAnsi"/>
          <w:b/>
          <w:bCs/>
          <w:i/>
          <w:iCs/>
          <w:lang w:val="vi-VN"/>
        </w:rPr>
        <w:t>h</w:t>
      </w:r>
      <w:r w:rsidRPr="00FD24DF">
        <w:rPr>
          <w:rFonts w:asciiTheme="majorHAnsi" w:hAnsiTheme="majorHAnsi" w:cstheme="majorHAnsi"/>
          <w:b/>
          <w:bCs/>
          <w:i/>
          <w:iCs/>
          <w:lang w:val="nl-NL"/>
        </w:rPr>
        <w:t xml:space="preserve"> tỉnh theo từng cấp ngân sách (tỉnh, huyện, xã), chi tiết theo dự án, công trình đối với từng nguồn vốn kế hoạch năm 20</w:t>
      </w:r>
      <w:r w:rsidRPr="00FD24DF">
        <w:rPr>
          <w:rFonts w:asciiTheme="majorHAnsi" w:hAnsiTheme="majorHAnsi" w:cstheme="majorHAnsi"/>
          <w:b/>
          <w:bCs/>
          <w:i/>
          <w:iCs/>
          <w:lang w:val="vi-VN"/>
        </w:rPr>
        <w:t>21</w:t>
      </w:r>
      <w:r w:rsidRPr="00FD24DF">
        <w:rPr>
          <w:rFonts w:asciiTheme="majorHAnsi" w:hAnsiTheme="majorHAnsi" w:cstheme="majorHAnsi"/>
          <w:lang w:val="nl-NL"/>
        </w:rPr>
        <w:t xml:space="preserve"> (</w:t>
      </w:r>
      <w:r w:rsidRPr="00FD24DF">
        <w:rPr>
          <w:rFonts w:asciiTheme="majorHAnsi" w:hAnsiTheme="majorHAnsi" w:cstheme="majorHAnsi"/>
          <w:i/>
          <w:lang w:val="nl-NL"/>
        </w:rPr>
        <w:t>bao gồm: Vốn XDCB tập trung; vốn từ nguồn tăng thu, vốn từ nguồn thu tiền sử dụng đất, xổ số kiến thiết; Vốn ODA và vốn vay nước ngoài khác; Vốn hỗ trợ có mục tiêu từ NSTW; vốn chương trình mục tiêu Quốc gia; vốn vay tín dụng; vốn tạm ứng nhàn rỗi KBNN; vốn vay tổ chức khác...</w:t>
      </w:r>
      <w:r w:rsidRPr="00FD24DF">
        <w:rPr>
          <w:rFonts w:asciiTheme="majorHAnsi" w:hAnsiTheme="majorHAnsi" w:cstheme="majorHAnsi"/>
          <w:lang w:val="nl-NL"/>
        </w:rPr>
        <w:t>)</w:t>
      </w:r>
      <w:r w:rsidRPr="00FD24DF">
        <w:rPr>
          <w:rFonts w:asciiTheme="majorHAnsi" w:hAnsiTheme="majorHAnsi" w:cstheme="majorHAnsi"/>
          <w:lang w:val="vi-VN"/>
        </w:rPr>
        <w:t xml:space="preserve">; </w:t>
      </w:r>
      <w:r w:rsidRPr="00FD24DF">
        <w:rPr>
          <w:rFonts w:asciiTheme="majorHAnsi" w:hAnsiTheme="majorHAnsi" w:cstheme="majorHAnsi"/>
          <w:lang w:val="nl-NL"/>
        </w:rPr>
        <w:t>tập trung báo cáo các nội dung chủ yếu sau:</w:t>
      </w:r>
    </w:p>
    <w:p w14:paraId="082549AB" w14:textId="0C67AD6E" w:rsidR="00201ECC" w:rsidRPr="00FD24DF" w:rsidRDefault="00201ECC" w:rsidP="00201ECC">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lastRenderedPageBreak/>
        <w:t xml:space="preserve">- </w:t>
      </w:r>
      <w:r w:rsidRPr="00FD24DF">
        <w:rPr>
          <w:rFonts w:asciiTheme="majorHAnsi" w:hAnsiTheme="majorHAnsi" w:cstheme="majorHAnsi"/>
          <w:lang w:val="nl-NL"/>
        </w:rPr>
        <w:t>Tổng nhu cầu kế hoạch vốn năm 20</w:t>
      </w:r>
      <w:r w:rsidRPr="00FD24DF">
        <w:rPr>
          <w:rFonts w:asciiTheme="majorHAnsi" w:hAnsiTheme="majorHAnsi" w:cstheme="majorHAnsi"/>
          <w:lang w:val="vi-VN"/>
        </w:rPr>
        <w:t>21 là … trđ, trong đó (</w:t>
      </w:r>
      <w:r w:rsidRPr="00FD24DF">
        <w:rPr>
          <w:rFonts w:asciiTheme="majorHAnsi" w:hAnsiTheme="majorHAnsi" w:cstheme="majorHAnsi"/>
          <w:lang w:val="nl-NL"/>
        </w:rPr>
        <w:t>Vốn cân đối ngân sách địa phương...trđ</w:t>
      </w:r>
      <w:r w:rsidRPr="00FD24DF">
        <w:rPr>
          <w:rFonts w:asciiTheme="majorHAnsi" w:hAnsiTheme="majorHAnsi" w:cstheme="majorHAnsi"/>
          <w:lang w:val="vi-VN"/>
        </w:rPr>
        <w:t xml:space="preserve">; </w:t>
      </w:r>
      <w:r w:rsidRPr="00FD24DF">
        <w:rPr>
          <w:rFonts w:asciiTheme="majorHAnsi" w:hAnsiTheme="majorHAnsi" w:cstheme="majorHAnsi"/>
          <w:lang w:val="nl-NL"/>
        </w:rPr>
        <w:t>Vốn hỗ trợ có mục tiêu từ NSTW....trđ;</w:t>
      </w:r>
      <w:r w:rsidRPr="00FD24DF">
        <w:rPr>
          <w:rFonts w:asciiTheme="majorHAnsi" w:hAnsiTheme="majorHAnsi" w:cstheme="majorHAnsi"/>
          <w:lang w:val="vi-VN"/>
        </w:rPr>
        <w:t xml:space="preserve"> </w:t>
      </w:r>
      <w:r w:rsidRPr="00FD24DF">
        <w:rPr>
          <w:rFonts w:asciiTheme="majorHAnsi" w:hAnsiTheme="majorHAnsi" w:cstheme="majorHAnsi"/>
          <w:lang w:val="nl-NL"/>
        </w:rPr>
        <w:t>Vốn Chương trình MTQG ... trđ;</w:t>
      </w:r>
      <w:r w:rsidRPr="00FD24DF">
        <w:rPr>
          <w:rFonts w:asciiTheme="majorHAnsi" w:hAnsiTheme="majorHAnsi" w:cstheme="majorHAnsi"/>
          <w:lang w:val="vi-VN"/>
        </w:rPr>
        <w:t>…</w:t>
      </w:r>
    </w:p>
    <w:p w14:paraId="2B12F567" w14:textId="77777777" w:rsidR="00497B16" w:rsidRPr="00FD24DF" w:rsidRDefault="00A967E9" w:rsidP="00497B16">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t>- Tổng kế hoạch vốn trung ương giao, địa phương giao (đầu năm; bổ sung trong năm); trong đó thuyết minh rõ:</w:t>
      </w:r>
      <w:r w:rsidR="00497B16" w:rsidRPr="00FD24DF">
        <w:rPr>
          <w:rFonts w:asciiTheme="majorHAnsi" w:hAnsiTheme="majorHAnsi" w:cstheme="majorHAnsi"/>
          <w:lang w:val="vi-VN"/>
        </w:rPr>
        <w:t xml:space="preserve"> </w:t>
      </w:r>
    </w:p>
    <w:p w14:paraId="35A34021" w14:textId="0B49B2FA" w:rsidR="00A967E9" w:rsidRPr="00FD24DF" w:rsidRDefault="00497B16" w:rsidP="00497B16">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lang w:val="nl-NL"/>
        </w:rPr>
        <w:t>Vốn cân đối ngân sách địa phương...trđ</w:t>
      </w:r>
      <w:r w:rsidRPr="00FD24DF">
        <w:rPr>
          <w:rFonts w:asciiTheme="majorHAnsi" w:hAnsiTheme="majorHAnsi" w:cstheme="majorHAnsi"/>
          <w:lang w:val="vi-VN"/>
        </w:rPr>
        <w:t xml:space="preserve">; </w:t>
      </w:r>
      <w:r w:rsidRPr="00FD24DF">
        <w:rPr>
          <w:rFonts w:asciiTheme="majorHAnsi" w:hAnsiTheme="majorHAnsi" w:cstheme="majorHAnsi"/>
          <w:lang w:val="nl-NL"/>
        </w:rPr>
        <w:t>Vốn hỗ trợ có mục tiêu từ NSTW....trđ;</w:t>
      </w:r>
      <w:r w:rsidRPr="00FD24DF">
        <w:rPr>
          <w:rFonts w:asciiTheme="majorHAnsi" w:hAnsiTheme="majorHAnsi" w:cstheme="majorHAnsi"/>
          <w:lang w:val="vi-VN"/>
        </w:rPr>
        <w:t xml:space="preserve"> </w:t>
      </w:r>
      <w:r w:rsidRPr="00FD24DF">
        <w:rPr>
          <w:rFonts w:asciiTheme="majorHAnsi" w:hAnsiTheme="majorHAnsi" w:cstheme="majorHAnsi"/>
          <w:lang w:val="nl-NL"/>
        </w:rPr>
        <w:t>Vốn Chương trình MTQG ...trđ;</w:t>
      </w:r>
      <w:r w:rsidRPr="00FD24DF">
        <w:rPr>
          <w:rFonts w:asciiTheme="majorHAnsi" w:hAnsiTheme="majorHAnsi" w:cstheme="majorHAnsi"/>
          <w:lang w:val="vi-VN"/>
        </w:rPr>
        <w:t>…</w:t>
      </w:r>
    </w:p>
    <w:p w14:paraId="52DFF4E6" w14:textId="22E8F8BE" w:rsidR="00A967E9" w:rsidRPr="00FD24DF" w:rsidRDefault="00A967E9" w:rsidP="003E3A0B">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w:t>
      </w:r>
      <w:r w:rsidR="00DD39D3" w:rsidRPr="00FD24DF">
        <w:rPr>
          <w:rFonts w:asciiTheme="majorHAnsi" w:hAnsiTheme="majorHAnsi" w:cstheme="majorHAnsi"/>
          <w:iCs/>
          <w:lang w:val="vi-VN"/>
        </w:rPr>
        <w:t xml:space="preserve"> </w:t>
      </w:r>
      <w:r w:rsidRPr="00FD24DF">
        <w:rPr>
          <w:rFonts w:asciiTheme="majorHAnsi" w:hAnsiTheme="majorHAnsi" w:cstheme="majorHAnsi"/>
          <w:iCs/>
          <w:lang w:val="vi-VN"/>
        </w:rPr>
        <w:t>Bố trí vốn cho những dự án quyết toán, hoàn thành và chuyển tiếp (số dự án, số vốn bố trí); các dự án khởi công mới (số dự án, số vốn bố trí, đạt ... so với tổng mức đầu tư)</w:t>
      </w:r>
      <w:r w:rsidR="00E17DF0" w:rsidRPr="00FD24DF">
        <w:rPr>
          <w:rFonts w:asciiTheme="majorHAnsi" w:hAnsiTheme="majorHAnsi" w:cstheme="majorHAnsi"/>
          <w:iCs/>
          <w:lang w:val="vi-VN"/>
        </w:rPr>
        <w:t>.</w:t>
      </w:r>
    </w:p>
    <w:p w14:paraId="74C2FD42" w14:textId="5E9B5309" w:rsidR="00A967E9" w:rsidRPr="00FD24DF" w:rsidRDefault="00A967E9" w:rsidP="003E3A0B">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w:t>
      </w:r>
      <w:r w:rsidR="00DD39D3" w:rsidRPr="00FD24DF">
        <w:rPr>
          <w:rFonts w:asciiTheme="majorHAnsi" w:hAnsiTheme="majorHAnsi" w:cstheme="majorHAnsi"/>
          <w:iCs/>
          <w:lang w:val="vi-VN"/>
        </w:rPr>
        <w:t xml:space="preserve"> </w:t>
      </w:r>
      <w:r w:rsidRPr="00FD24DF">
        <w:rPr>
          <w:rFonts w:asciiTheme="majorHAnsi" w:hAnsiTheme="majorHAnsi" w:cstheme="majorHAnsi"/>
          <w:iCs/>
          <w:lang w:val="vi-VN"/>
        </w:rPr>
        <w:t>Bố trí vốn để thanh toán nợ khối lượng XDCB hoàn thành năm trước; bố trí vốn cho những dự án từ nguồn thu xổ số kiến thiết và nguồn thu tiền sử dụng đất (nếu có)</w:t>
      </w:r>
      <w:r w:rsidR="00E17DF0" w:rsidRPr="00FD24DF">
        <w:rPr>
          <w:rFonts w:asciiTheme="majorHAnsi" w:hAnsiTheme="majorHAnsi" w:cstheme="majorHAnsi"/>
          <w:iCs/>
          <w:lang w:val="vi-VN"/>
        </w:rPr>
        <w:t>.</w:t>
      </w:r>
    </w:p>
    <w:p w14:paraId="777AC7C8" w14:textId="77777777" w:rsidR="00A967E9" w:rsidRPr="00FD24DF" w:rsidRDefault="00A967E9" w:rsidP="003E3A0B">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 Bố trí vốn trả nợ các khoản huy động đầu tư; các khoản vay tín dụng ưu đãi; hoàn trả các khoản tạm ứng, ứng trước...</w:t>
      </w:r>
    </w:p>
    <w:p w14:paraId="3C4F38C5" w14:textId="77777777" w:rsidR="00A967E9" w:rsidRPr="00FD24DF" w:rsidRDefault="00A967E9" w:rsidP="003E3A0B">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 Bố trí vốn đối ứng từ ngân sách địa phương cho các DA, CT;</w:t>
      </w:r>
    </w:p>
    <w:p w14:paraId="4641B3CF" w14:textId="5D369358" w:rsidR="00A967E9" w:rsidRPr="00FD24DF" w:rsidRDefault="00A967E9" w:rsidP="003E3A0B">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 Phân bổ vốn Chương trình mục tiêu quốc và hỗ trợ có mục tiêu.</w:t>
      </w:r>
    </w:p>
    <w:p w14:paraId="11BF9081" w14:textId="70D0D8B8" w:rsidR="00026329" w:rsidRPr="00FD24DF" w:rsidRDefault="00026329" w:rsidP="00026329">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iCs/>
          <w:lang w:val="vi-VN"/>
        </w:rPr>
        <w:t xml:space="preserve">- </w:t>
      </w:r>
      <w:r w:rsidRPr="00FD24DF">
        <w:rPr>
          <w:rFonts w:asciiTheme="majorHAnsi" w:hAnsiTheme="majorHAnsi" w:cstheme="majorHAnsi"/>
          <w:lang w:val="nl-NL"/>
        </w:rPr>
        <w:t>Tổng số vốn kế</w:t>
      </w:r>
      <w:r w:rsidRPr="00FD24DF">
        <w:rPr>
          <w:rFonts w:asciiTheme="majorHAnsi" w:hAnsiTheme="majorHAnsi" w:cstheme="majorHAnsi"/>
          <w:lang w:val="vi-VN"/>
        </w:rPr>
        <w:t xml:space="preserve"> hoạch vốn giao năm 2021 được </w:t>
      </w:r>
      <w:r w:rsidRPr="00FD24DF">
        <w:rPr>
          <w:rFonts w:asciiTheme="majorHAnsi" w:hAnsiTheme="majorHAnsi" w:cstheme="majorHAnsi"/>
          <w:lang w:val="nl-NL"/>
        </w:rPr>
        <w:t>giải ngân là</w:t>
      </w:r>
      <w:r w:rsidRPr="00FD24DF">
        <w:rPr>
          <w:rFonts w:asciiTheme="majorHAnsi" w:hAnsiTheme="majorHAnsi" w:cstheme="majorHAnsi"/>
          <w:lang w:val="vi-VN"/>
        </w:rPr>
        <w:t xml:space="preserve"> …</w:t>
      </w:r>
      <w:r w:rsidRPr="00FD24DF">
        <w:rPr>
          <w:rFonts w:asciiTheme="majorHAnsi" w:hAnsiTheme="majorHAnsi" w:cstheme="majorHAnsi"/>
          <w:lang w:val="nl-NL"/>
        </w:rPr>
        <w:t xml:space="preserve">trđ, bằng </w:t>
      </w:r>
      <w:r w:rsidRPr="00FD24DF">
        <w:rPr>
          <w:rFonts w:asciiTheme="majorHAnsi" w:hAnsiTheme="majorHAnsi" w:cstheme="majorHAnsi"/>
          <w:lang w:val="vi-VN"/>
        </w:rPr>
        <w:t>…</w:t>
      </w:r>
      <w:r w:rsidRPr="00FD24DF">
        <w:rPr>
          <w:rFonts w:asciiTheme="majorHAnsi" w:hAnsiTheme="majorHAnsi" w:cstheme="majorHAnsi"/>
          <w:lang w:val="nl-NL"/>
        </w:rPr>
        <w:t>% kế hoạch vốn giao</w:t>
      </w:r>
      <w:r w:rsidRPr="00FD24DF">
        <w:rPr>
          <w:rFonts w:asciiTheme="majorHAnsi" w:hAnsiTheme="majorHAnsi" w:cstheme="majorHAnsi"/>
          <w:lang w:val="vi-VN"/>
        </w:rPr>
        <w:t xml:space="preserve">, cụ thể: </w:t>
      </w:r>
      <w:r w:rsidRPr="00FD24DF">
        <w:rPr>
          <w:rFonts w:asciiTheme="majorHAnsi" w:hAnsiTheme="majorHAnsi" w:cstheme="majorHAnsi"/>
          <w:lang w:val="nl-NL"/>
        </w:rPr>
        <w:t>Vốn cân đối ngân sách địa phương...trđ</w:t>
      </w:r>
      <w:r w:rsidRPr="00FD24DF">
        <w:rPr>
          <w:rFonts w:asciiTheme="majorHAnsi" w:hAnsiTheme="majorHAnsi" w:cstheme="majorHAnsi"/>
          <w:lang w:val="vi-VN"/>
        </w:rPr>
        <w:t xml:space="preserve">; </w:t>
      </w:r>
      <w:r w:rsidRPr="00FD24DF">
        <w:rPr>
          <w:rFonts w:asciiTheme="majorHAnsi" w:hAnsiTheme="majorHAnsi" w:cstheme="majorHAnsi"/>
          <w:lang w:val="nl-NL"/>
        </w:rPr>
        <w:t>Vốn hỗ trợ có mục tiêu từ NSTW....trđ;</w:t>
      </w:r>
      <w:r w:rsidRPr="00FD24DF">
        <w:rPr>
          <w:rFonts w:asciiTheme="majorHAnsi" w:hAnsiTheme="majorHAnsi" w:cstheme="majorHAnsi"/>
          <w:lang w:val="vi-VN"/>
        </w:rPr>
        <w:t xml:space="preserve"> </w:t>
      </w:r>
      <w:r w:rsidRPr="00FD24DF">
        <w:rPr>
          <w:rFonts w:asciiTheme="majorHAnsi" w:hAnsiTheme="majorHAnsi" w:cstheme="majorHAnsi"/>
          <w:lang w:val="nl-NL"/>
        </w:rPr>
        <w:t>Vốn Chương trình MTQG ...trđ;</w:t>
      </w:r>
      <w:r w:rsidRPr="00FD24DF">
        <w:rPr>
          <w:rFonts w:asciiTheme="majorHAnsi" w:hAnsiTheme="majorHAnsi" w:cstheme="majorHAnsi"/>
          <w:lang w:val="vi-VN"/>
        </w:rPr>
        <w:t>…</w:t>
      </w:r>
    </w:p>
    <w:p w14:paraId="17170188" w14:textId="320A862F" w:rsidR="00ED6518" w:rsidRPr="00FD24DF" w:rsidRDefault="00ED6518" w:rsidP="00026329">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t>- Tình hình điều chỉnh kế hoạch vốn đầu tư năm 2021;</w:t>
      </w:r>
    </w:p>
    <w:p w14:paraId="619BE8A9" w14:textId="194B177D"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Tình hình thực hiện các nguồn vốn được kéo dài thời gian thanh toán năm 20</w:t>
      </w:r>
      <w:r w:rsidR="006754AF" w:rsidRPr="00FD24DF">
        <w:rPr>
          <w:rFonts w:asciiTheme="majorHAnsi" w:hAnsiTheme="majorHAnsi" w:cstheme="majorHAnsi"/>
        </w:rPr>
        <w:t>20</w:t>
      </w:r>
      <w:r w:rsidRPr="00FD24DF">
        <w:rPr>
          <w:rFonts w:asciiTheme="majorHAnsi" w:hAnsiTheme="majorHAnsi" w:cstheme="majorHAnsi"/>
          <w:lang w:val="vi-VN"/>
        </w:rPr>
        <w:t xml:space="preserve"> sang năm 202</w:t>
      </w:r>
      <w:r w:rsidR="006754AF" w:rsidRPr="00FD24DF">
        <w:rPr>
          <w:rFonts w:asciiTheme="majorHAnsi" w:hAnsiTheme="majorHAnsi" w:cstheme="majorHAnsi"/>
        </w:rPr>
        <w:t>1</w:t>
      </w:r>
      <w:r w:rsidRPr="00FD24DF">
        <w:rPr>
          <w:rFonts w:asciiTheme="majorHAnsi" w:hAnsiTheme="majorHAnsi" w:cstheme="majorHAnsi"/>
          <w:lang w:val="vi-VN"/>
        </w:rPr>
        <w:t>; vốn kế hoạch 202</w:t>
      </w:r>
      <w:r w:rsidR="006754AF" w:rsidRPr="00FD24DF">
        <w:rPr>
          <w:rFonts w:asciiTheme="majorHAnsi" w:hAnsiTheme="majorHAnsi" w:cstheme="majorHAnsi"/>
        </w:rPr>
        <w:t>1</w:t>
      </w:r>
      <w:r w:rsidRPr="00FD24DF">
        <w:rPr>
          <w:rFonts w:asciiTheme="majorHAnsi" w:hAnsiTheme="majorHAnsi" w:cstheme="majorHAnsi"/>
          <w:lang w:val="vi-VN"/>
        </w:rPr>
        <w:t xml:space="preserve"> kéo dài sang năm 202</w:t>
      </w:r>
      <w:r w:rsidR="006754AF" w:rsidRPr="00FD24DF">
        <w:rPr>
          <w:rFonts w:asciiTheme="majorHAnsi" w:hAnsiTheme="majorHAnsi" w:cstheme="majorHAnsi"/>
        </w:rPr>
        <w:t>2</w:t>
      </w:r>
      <w:r w:rsidR="00ED6518" w:rsidRPr="00FD24DF">
        <w:rPr>
          <w:rFonts w:asciiTheme="majorHAnsi" w:hAnsiTheme="majorHAnsi" w:cstheme="majorHAnsi"/>
          <w:lang w:val="vi-VN"/>
        </w:rPr>
        <w:t>;</w:t>
      </w:r>
      <w:r w:rsidRPr="00FD24DF">
        <w:rPr>
          <w:rFonts w:asciiTheme="majorHAnsi" w:hAnsiTheme="majorHAnsi" w:cstheme="majorHAnsi"/>
          <w:lang w:val="vi-VN"/>
        </w:rPr>
        <w:t>...</w:t>
      </w:r>
    </w:p>
    <w:p w14:paraId="026949DD" w14:textId="6075EFEB" w:rsidR="00A967E9" w:rsidRPr="00FD24DF" w:rsidRDefault="00A967E9" w:rsidP="003E3A0B">
      <w:pPr>
        <w:widowControl w:val="0"/>
        <w:spacing w:before="120"/>
        <w:ind w:firstLine="709"/>
        <w:jc w:val="both"/>
        <w:rPr>
          <w:rFonts w:asciiTheme="majorHAnsi" w:hAnsiTheme="majorHAnsi" w:cstheme="majorHAnsi"/>
          <w:b/>
        </w:rPr>
      </w:pPr>
      <w:r w:rsidRPr="00FD24DF">
        <w:rPr>
          <w:rFonts w:asciiTheme="majorHAnsi" w:hAnsiTheme="majorHAnsi" w:cstheme="majorHAnsi"/>
          <w:b/>
          <w:lang w:val="vi-VN"/>
        </w:rPr>
        <w:t>2. Tình hình thẩm định, phê duyệt chủ trương đầu tư trong năm 202</w:t>
      </w:r>
      <w:r w:rsidR="006754AF" w:rsidRPr="00FD24DF">
        <w:rPr>
          <w:rFonts w:asciiTheme="majorHAnsi" w:hAnsiTheme="majorHAnsi" w:cstheme="majorHAnsi"/>
          <w:b/>
        </w:rPr>
        <w:t>1</w:t>
      </w:r>
    </w:p>
    <w:p w14:paraId="1C434E85" w14:textId="3DA996F4"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Chi tiết theo cấp tỉnh, cấp huyện: Tổng số dự án được thẩm định, phê duyệt chủ trương đầu tư trong năm 202</w:t>
      </w:r>
      <w:r w:rsidR="006754AF" w:rsidRPr="00FD24DF">
        <w:rPr>
          <w:rFonts w:asciiTheme="majorHAnsi" w:hAnsiTheme="majorHAnsi" w:cstheme="majorHAnsi"/>
        </w:rPr>
        <w:t>1</w:t>
      </w:r>
      <w:r w:rsidRPr="00FD24DF">
        <w:rPr>
          <w:rFonts w:asciiTheme="majorHAnsi" w:hAnsiTheme="majorHAnsi" w:cstheme="majorHAnsi"/>
          <w:lang w:val="vi-VN"/>
        </w:rPr>
        <w:t>, tổng mức đầu tư được duyệt; tổng số nguồn vốn (</w:t>
      </w:r>
      <w:r w:rsidRPr="00FD24DF">
        <w:rPr>
          <w:rFonts w:asciiTheme="majorHAnsi" w:hAnsiTheme="majorHAnsi" w:cstheme="majorHAnsi"/>
          <w:i/>
          <w:lang w:val="vi-VN"/>
        </w:rPr>
        <w:t>giá trị từng nguồn</w:t>
      </w:r>
      <w:r w:rsidRPr="00FD24DF">
        <w:rPr>
          <w:rFonts w:asciiTheme="majorHAnsi" w:hAnsiTheme="majorHAnsi" w:cstheme="majorHAnsi"/>
          <w:lang w:val="vi-VN"/>
        </w:rPr>
        <w:t>) đã được thẩm định, phê duyệt chủ trương; công tác thẩm định xác định cân đối nguồn vốn khi phê duyệt chủ trương dự án đầu tư..., theo quy định của Luật Đầu tư công.</w:t>
      </w:r>
    </w:p>
    <w:p w14:paraId="5D2816BD" w14:textId="4BE5A1AF" w:rsidR="00A967E9" w:rsidRPr="00FD24DF" w:rsidRDefault="00A967E9"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 xml:space="preserve">3. Tình hình thực hiện phê duyệt, phê duyệt điều chỉnh dự án đầu tư </w:t>
      </w:r>
    </w:p>
    <w:p w14:paraId="65FD3A02" w14:textId="77777777"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Chi tiết theo cấp tỉnh, cấp huyện: </w:t>
      </w:r>
    </w:p>
    <w:p w14:paraId="3EA74767" w14:textId="581E3A97"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Tổng số dự án được phê duyệt mới trong năm 202</w:t>
      </w:r>
      <w:r w:rsidR="006754AF" w:rsidRPr="00FD24DF">
        <w:rPr>
          <w:rFonts w:asciiTheme="majorHAnsi" w:hAnsiTheme="majorHAnsi" w:cstheme="majorHAnsi"/>
        </w:rPr>
        <w:t>1</w:t>
      </w:r>
      <w:r w:rsidRPr="00FD24DF">
        <w:rPr>
          <w:rFonts w:asciiTheme="majorHAnsi" w:hAnsiTheme="majorHAnsi" w:cstheme="majorHAnsi"/>
          <w:lang w:val="vi-VN"/>
        </w:rPr>
        <w:t>, tổng mức đầu tư được duyệt, giảm trừ so với giá trị đề nghị của chủ đầu tư...trđ,...; công tác thẩm định xác định cân đối nguồn vốn khi phê duyệt dự án đầu tư,...</w:t>
      </w:r>
    </w:p>
    <w:p w14:paraId="326B0ABE" w14:textId="027AB16B"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Tổng số dự án được phê duyệt điều chỉnh trong năm 202</w:t>
      </w:r>
      <w:r w:rsidR="006754AF" w:rsidRPr="00FD24DF">
        <w:rPr>
          <w:rFonts w:asciiTheme="majorHAnsi" w:hAnsiTheme="majorHAnsi" w:cstheme="majorHAnsi"/>
        </w:rPr>
        <w:t>1</w:t>
      </w:r>
      <w:r w:rsidRPr="00FD24DF">
        <w:rPr>
          <w:rFonts w:asciiTheme="majorHAnsi" w:hAnsiTheme="majorHAnsi" w:cstheme="majorHAnsi"/>
          <w:lang w:val="vi-VN"/>
        </w:rPr>
        <w:t>,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14:paraId="1BAEE551" w14:textId="1B30F517" w:rsidR="00394BB2" w:rsidRPr="00FD24DF" w:rsidRDefault="00A967E9" w:rsidP="00394BB2">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lastRenderedPageBreak/>
        <w:t>4. Công tác lựa chọn nhà thầu</w:t>
      </w:r>
    </w:p>
    <w:p w14:paraId="2C2BA695" w14:textId="40F54041" w:rsidR="00A967E9" w:rsidRPr="00FD24DF" w:rsidRDefault="00A967E9" w:rsidP="003E3A0B">
      <w:pPr>
        <w:widowControl w:val="0"/>
        <w:spacing w:before="120"/>
        <w:ind w:firstLine="709"/>
        <w:jc w:val="both"/>
        <w:rPr>
          <w:rFonts w:asciiTheme="majorHAnsi" w:hAnsiTheme="majorHAnsi" w:cstheme="majorHAnsi"/>
          <w:b/>
          <w:i/>
          <w:lang w:val="vi-VN"/>
        </w:rPr>
      </w:pPr>
      <w:r w:rsidRPr="00FD24DF">
        <w:rPr>
          <w:rFonts w:asciiTheme="majorHAnsi" w:hAnsiTheme="majorHAnsi" w:cstheme="majorHAnsi"/>
          <w:lang w:val="vi-VN"/>
        </w:rPr>
        <w:t>Số gói thầu được phê duyệt trong năm, tổng giá trị được duyệt; số gói thầu chỉ định thầu, giá trị chỉ định thầu ... tăng/giảm ... so với giá gói thầu; số gói thầu đấu thầu, giá trị trúng thầu ... tăng/giảm ... so với giá gói thầu.</w:t>
      </w:r>
    </w:p>
    <w:p w14:paraId="21A26724" w14:textId="04ECB14D"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b/>
          <w:lang w:val="vi-VN"/>
        </w:rPr>
        <w:t>5. Tình hình nợ đọng vốn đầu tư xây dựng cơ bản</w:t>
      </w:r>
    </w:p>
    <w:p w14:paraId="6E5B8EB7" w14:textId="193D2C45"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Tổng số nợ đọng XDCB tính đến thời điểm (</w:t>
      </w:r>
      <w:r w:rsidRPr="00FD24DF">
        <w:rPr>
          <w:rFonts w:asciiTheme="majorHAnsi" w:hAnsiTheme="majorHAnsi" w:cstheme="majorHAnsi"/>
          <w:i/>
          <w:iCs/>
          <w:lang w:val="vi-VN"/>
        </w:rPr>
        <w:t>31/12/20</w:t>
      </w:r>
      <w:r w:rsidR="006754AF" w:rsidRPr="00FD24DF">
        <w:rPr>
          <w:rFonts w:asciiTheme="majorHAnsi" w:hAnsiTheme="majorHAnsi" w:cstheme="majorHAnsi"/>
          <w:i/>
          <w:iCs/>
        </w:rPr>
        <w:t>20</w:t>
      </w:r>
      <w:r w:rsidRPr="00FD24DF">
        <w:rPr>
          <w:rFonts w:asciiTheme="majorHAnsi" w:hAnsiTheme="majorHAnsi" w:cstheme="majorHAnsi"/>
          <w:i/>
          <w:iCs/>
          <w:lang w:val="vi-VN"/>
        </w:rPr>
        <w:t>; 31/12/202</w:t>
      </w:r>
      <w:r w:rsidR="006754AF" w:rsidRPr="00FD24DF">
        <w:rPr>
          <w:rFonts w:asciiTheme="majorHAnsi" w:hAnsiTheme="majorHAnsi" w:cstheme="majorHAnsi"/>
          <w:i/>
          <w:iCs/>
        </w:rPr>
        <w:t>1</w:t>
      </w:r>
      <w:r w:rsidRPr="00FD24DF">
        <w:rPr>
          <w:rFonts w:asciiTheme="majorHAnsi" w:hAnsiTheme="majorHAnsi" w:cstheme="majorHAnsi"/>
          <w:i/>
          <w:iCs/>
          <w:lang w:val="vi-VN"/>
        </w:rPr>
        <w:t xml:space="preserve"> và đến thời điểm khảo sát</w:t>
      </w:r>
      <w:r w:rsidRPr="00FD24DF">
        <w:rPr>
          <w:rFonts w:asciiTheme="majorHAnsi" w:hAnsiTheme="majorHAnsi" w:cstheme="majorHAnsi"/>
          <w:lang w:val="vi-VN"/>
        </w:rPr>
        <w:t>); kế hoạch thanh toán nợ đọng XDCB trong kế hoạch đầu tư công trung hạn 20</w:t>
      </w:r>
      <w:r w:rsidR="00E7516D" w:rsidRPr="00FD24DF">
        <w:rPr>
          <w:rFonts w:asciiTheme="majorHAnsi" w:hAnsiTheme="majorHAnsi" w:cstheme="majorHAnsi"/>
          <w:lang w:val="vi-VN"/>
        </w:rPr>
        <w:t>21</w:t>
      </w:r>
      <w:r w:rsidRPr="00FD24DF">
        <w:rPr>
          <w:rFonts w:asciiTheme="majorHAnsi" w:hAnsiTheme="majorHAnsi" w:cstheme="majorHAnsi"/>
          <w:lang w:val="vi-VN"/>
        </w:rPr>
        <w:t>-202</w:t>
      </w:r>
      <w:r w:rsidR="00E7516D" w:rsidRPr="00FD24DF">
        <w:rPr>
          <w:rFonts w:asciiTheme="majorHAnsi" w:hAnsiTheme="majorHAnsi" w:cstheme="majorHAnsi"/>
          <w:lang w:val="vi-VN"/>
        </w:rPr>
        <w:t>5</w:t>
      </w:r>
      <w:r w:rsidRPr="00FD24DF">
        <w:rPr>
          <w:rFonts w:asciiTheme="majorHAnsi" w:hAnsiTheme="majorHAnsi" w:cstheme="majorHAnsi"/>
          <w:lang w:val="vi-VN"/>
        </w:rPr>
        <w:t>, số đã thanh toán đến 31/12/202</w:t>
      </w:r>
      <w:r w:rsidR="006754AF" w:rsidRPr="00FD24DF">
        <w:rPr>
          <w:rFonts w:asciiTheme="majorHAnsi" w:hAnsiTheme="majorHAnsi" w:cstheme="majorHAnsi"/>
        </w:rPr>
        <w:t>1</w:t>
      </w:r>
      <w:r w:rsidRPr="00FD24DF">
        <w:rPr>
          <w:rFonts w:asciiTheme="majorHAnsi" w:hAnsiTheme="majorHAnsi" w:cstheme="majorHAnsi"/>
          <w:lang w:val="vi-VN"/>
        </w:rPr>
        <w:t xml:space="preserve"> và </w:t>
      </w:r>
      <w:r w:rsidRPr="00FD24DF">
        <w:rPr>
          <w:rFonts w:asciiTheme="majorHAnsi" w:hAnsiTheme="majorHAnsi" w:cstheme="majorHAnsi"/>
          <w:highlight w:val="yellow"/>
          <w:lang w:val="vi-VN"/>
        </w:rPr>
        <w:t>sau khi phân bổ kế hoạch vốn 202</w:t>
      </w:r>
      <w:r w:rsidR="006754AF" w:rsidRPr="00FD24DF">
        <w:rPr>
          <w:rFonts w:asciiTheme="majorHAnsi" w:hAnsiTheme="majorHAnsi" w:cstheme="majorHAnsi"/>
          <w:highlight w:val="yellow"/>
        </w:rPr>
        <w:t>2</w:t>
      </w:r>
      <w:r w:rsidRPr="00FD24DF">
        <w:rPr>
          <w:rFonts w:asciiTheme="majorHAnsi" w:hAnsiTheme="majorHAnsi" w:cstheme="majorHAnsi"/>
          <w:lang w:val="vi-VN"/>
        </w:rPr>
        <w:t>; trong đó: Chia ra theo từng cấp ngân sách (trung ương, tỉnh, huyện), tại các cấp ngân sách chia theo từng nguồn vốn...; tổng hợp rõ số nợ XDCB phát sinh trong năm 202</w:t>
      </w:r>
      <w:r w:rsidR="006754AF" w:rsidRPr="00FD24DF">
        <w:rPr>
          <w:rFonts w:asciiTheme="majorHAnsi" w:hAnsiTheme="majorHAnsi" w:cstheme="majorHAnsi"/>
        </w:rPr>
        <w:t>1</w:t>
      </w:r>
      <w:r w:rsidRPr="00FD24DF">
        <w:rPr>
          <w:rFonts w:asciiTheme="majorHAnsi" w:hAnsiTheme="majorHAnsi" w:cstheme="majorHAnsi"/>
          <w:lang w:val="vi-VN"/>
        </w:rPr>
        <w:t>.</w:t>
      </w:r>
    </w:p>
    <w:p w14:paraId="497EFCFD" w14:textId="34AFD829"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Tổng số nợ </w:t>
      </w:r>
      <w:r w:rsidR="00E70E17" w:rsidRPr="00FD24DF">
        <w:rPr>
          <w:rFonts w:asciiTheme="majorHAnsi" w:hAnsiTheme="majorHAnsi" w:cstheme="majorHAnsi"/>
        </w:rPr>
        <w:t xml:space="preserve">đọng </w:t>
      </w:r>
      <w:r w:rsidRPr="00FD24DF">
        <w:rPr>
          <w:rFonts w:asciiTheme="majorHAnsi" w:hAnsiTheme="majorHAnsi" w:cstheme="majorHAnsi"/>
          <w:lang w:val="vi-VN"/>
        </w:rPr>
        <w:t>XCDB đến 31/12/202</w:t>
      </w:r>
      <w:r w:rsidR="006754AF" w:rsidRPr="00FD24DF">
        <w:rPr>
          <w:rFonts w:asciiTheme="majorHAnsi" w:hAnsiTheme="majorHAnsi" w:cstheme="majorHAnsi"/>
        </w:rPr>
        <w:t>1</w:t>
      </w:r>
      <w:r w:rsidRPr="00FD24DF">
        <w:rPr>
          <w:rFonts w:asciiTheme="majorHAnsi" w:hAnsiTheme="majorHAnsi" w:cstheme="majorHAnsi"/>
          <w:lang w:val="vi-VN"/>
        </w:rPr>
        <w:t xml:space="preserve">, trong đó: Chia ra theo từng cấp ngân sách (trung ương, tỉnh, huyện), tại các cấp ngân sách chia theo từng nguồn vốn... ...; tổng hợp rõ số nợ </w:t>
      </w:r>
      <w:r w:rsidR="00E70E17" w:rsidRPr="00FD24DF">
        <w:rPr>
          <w:rFonts w:asciiTheme="majorHAnsi" w:hAnsiTheme="majorHAnsi" w:cstheme="majorHAnsi"/>
        </w:rPr>
        <w:t xml:space="preserve">đọng </w:t>
      </w:r>
      <w:r w:rsidRPr="00FD24DF">
        <w:rPr>
          <w:rFonts w:asciiTheme="majorHAnsi" w:hAnsiTheme="majorHAnsi" w:cstheme="majorHAnsi"/>
          <w:lang w:val="vi-VN"/>
        </w:rPr>
        <w:t>XDCB phát sinh trong năm 202</w:t>
      </w:r>
      <w:r w:rsidR="006754AF" w:rsidRPr="00FD24DF">
        <w:rPr>
          <w:rFonts w:asciiTheme="majorHAnsi" w:hAnsiTheme="majorHAnsi" w:cstheme="majorHAnsi"/>
        </w:rPr>
        <w:t>1</w:t>
      </w:r>
      <w:r w:rsidRPr="00FD24DF">
        <w:rPr>
          <w:rFonts w:asciiTheme="majorHAnsi" w:hAnsiTheme="majorHAnsi" w:cstheme="majorHAnsi"/>
          <w:lang w:val="vi-VN"/>
        </w:rPr>
        <w:t>.</w:t>
      </w:r>
    </w:p>
    <w:p w14:paraId="5D9C9B7F" w14:textId="41F6FF18" w:rsidR="00A967E9" w:rsidRPr="00FD24DF" w:rsidRDefault="00FA36F5" w:rsidP="003E3A0B">
      <w:pPr>
        <w:widowControl w:val="0"/>
        <w:spacing w:before="120"/>
        <w:ind w:firstLine="709"/>
        <w:jc w:val="both"/>
        <w:rPr>
          <w:rFonts w:asciiTheme="majorHAnsi" w:hAnsiTheme="majorHAnsi" w:cstheme="majorHAnsi"/>
          <w:bCs/>
          <w:lang w:val="vi-VN"/>
        </w:rPr>
      </w:pPr>
      <w:r w:rsidRPr="00FD24DF">
        <w:rPr>
          <w:rFonts w:asciiTheme="majorHAnsi" w:hAnsiTheme="majorHAnsi" w:cstheme="majorHAnsi"/>
          <w:b/>
          <w:lang w:val="vi-VN"/>
        </w:rPr>
        <w:t>7</w:t>
      </w:r>
      <w:r w:rsidR="00A967E9" w:rsidRPr="00FD24DF">
        <w:rPr>
          <w:rFonts w:asciiTheme="majorHAnsi" w:hAnsiTheme="majorHAnsi" w:cstheme="majorHAnsi"/>
          <w:b/>
          <w:lang w:val="vi-VN"/>
        </w:rPr>
        <w:t xml:space="preserve">. Các </w:t>
      </w:r>
      <w:r w:rsidR="003B3255" w:rsidRPr="00FD24DF">
        <w:rPr>
          <w:rFonts w:asciiTheme="majorHAnsi" w:hAnsiTheme="majorHAnsi" w:cstheme="majorHAnsi"/>
          <w:b/>
          <w:lang w:val="vi-VN"/>
        </w:rPr>
        <w:t>số liệu</w:t>
      </w:r>
      <w:r w:rsidR="00A967E9" w:rsidRPr="00FD24DF">
        <w:rPr>
          <w:rFonts w:asciiTheme="majorHAnsi" w:hAnsiTheme="majorHAnsi" w:cstheme="majorHAnsi"/>
          <w:b/>
          <w:lang w:val="vi-VN"/>
        </w:rPr>
        <w:t xml:space="preserve"> yêu cầu cung cấp theo phụ</w:t>
      </w:r>
      <w:r w:rsidR="005D7C57" w:rsidRPr="00FD24DF">
        <w:rPr>
          <w:rFonts w:asciiTheme="majorHAnsi" w:hAnsiTheme="majorHAnsi" w:cstheme="majorHAnsi"/>
          <w:b/>
          <w:lang w:val="vi-VN"/>
        </w:rPr>
        <w:t xml:space="preserve"> lục</w:t>
      </w:r>
      <w:r w:rsidR="00A967E9" w:rsidRPr="00FD24DF">
        <w:rPr>
          <w:rFonts w:asciiTheme="majorHAnsi" w:hAnsiTheme="majorHAnsi" w:cstheme="majorHAnsi"/>
          <w:b/>
          <w:lang w:val="vi-VN"/>
        </w:rPr>
        <w:t xml:space="preserve">: </w:t>
      </w:r>
      <w:r w:rsidR="00A967E9" w:rsidRPr="00FD24DF">
        <w:rPr>
          <w:rFonts w:asciiTheme="majorHAnsi" w:hAnsiTheme="majorHAnsi" w:cstheme="majorHAnsi"/>
          <w:lang w:val="vi-VN"/>
        </w:rPr>
        <w:t xml:space="preserve">Các phụ </w:t>
      </w:r>
      <w:r w:rsidR="00BE3CD7" w:rsidRPr="00FD24DF">
        <w:rPr>
          <w:rFonts w:asciiTheme="majorHAnsi" w:hAnsiTheme="majorHAnsi" w:cstheme="majorHAnsi"/>
          <w:lang w:val="vi-VN"/>
        </w:rPr>
        <w:t xml:space="preserve">lục số </w:t>
      </w:r>
      <w:r w:rsidR="00A967E9" w:rsidRPr="00FD24DF">
        <w:rPr>
          <w:rFonts w:asciiTheme="majorHAnsi" w:hAnsiTheme="majorHAnsi" w:cstheme="majorHAnsi"/>
          <w:bCs/>
          <w:lang w:val="vi-VN"/>
        </w:rPr>
        <w:t>01,</w:t>
      </w:r>
      <w:r w:rsidR="000A3A67" w:rsidRPr="00FD24DF">
        <w:rPr>
          <w:rFonts w:asciiTheme="majorHAnsi" w:hAnsiTheme="majorHAnsi" w:cstheme="majorHAnsi"/>
          <w:bCs/>
          <w:lang w:val="vi-VN"/>
        </w:rPr>
        <w:t xml:space="preserve"> </w:t>
      </w:r>
      <w:r w:rsidR="00A967E9" w:rsidRPr="00FD24DF">
        <w:rPr>
          <w:rFonts w:asciiTheme="majorHAnsi" w:hAnsiTheme="majorHAnsi" w:cstheme="majorHAnsi"/>
          <w:bCs/>
          <w:lang w:val="vi-VN"/>
        </w:rPr>
        <w:t>02,</w:t>
      </w:r>
      <w:r w:rsidR="000A3A67" w:rsidRPr="00FD24DF">
        <w:rPr>
          <w:rFonts w:asciiTheme="majorHAnsi" w:hAnsiTheme="majorHAnsi" w:cstheme="majorHAnsi"/>
          <w:bCs/>
          <w:lang w:val="vi-VN"/>
        </w:rPr>
        <w:t xml:space="preserve"> </w:t>
      </w:r>
      <w:r w:rsidR="00A967E9" w:rsidRPr="00FD24DF">
        <w:rPr>
          <w:rFonts w:asciiTheme="majorHAnsi" w:hAnsiTheme="majorHAnsi" w:cstheme="majorHAnsi"/>
          <w:bCs/>
          <w:lang w:val="vi-VN"/>
        </w:rPr>
        <w:t>03,</w:t>
      </w:r>
      <w:r w:rsidR="000A3A67" w:rsidRPr="00FD24DF">
        <w:rPr>
          <w:rFonts w:asciiTheme="majorHAnsi" w:hAnsiTheme="majorHAnsi" w:cstheme="majorHAnsi"/>
          <w:bCs/>
          <w:lang w:val="vi-VN"/>
        </w:rPr>
        <w:t xml:space="preserve"> </w:t>
      </w:r>
      <w:r w:rsidR="00A967E9" w:rsidRPr="00FD24DF">
        <w:rPr>
          <w:rFonts w:asciiTheme="majorHAnsi" w:hAnsiTheme="majorHAnsi" w:cstheme="majorHAnsi"/>
          <w:bCs/>
          <w:lang w:val="vi-VN"/>
        </w:rPr>
        <w:t>04,</w:t>
      </w:r>
      <w:r w:rsidR="000A3A67" w:rsidRPr="00FD24DF">
        <w:rPr>
          <w:rFonts w:asciiTheme="majorHAnsi" w:hAnsiTheme="majorHAnsi" w:cstheme="majorHAnsi"/>
          <w:bCs/>
          <w:lang w:val="vi-VN"/>
        </w:rPr>
        <w:t xml:space="preserve"> </w:t>
      </w:r>
      <w:r w:rsidR="00A967E9" w:rsidRPr="00FD24DF">
        <w:rPr>
          <w:rFonts w:asciiTheme="majorHAnsi" w:hAnsiTheme="majorHAnsi" w:cstheme="majorHAnsi"/>
          <w:bCs/>
          <w:lang w:val="vi-VN"/>
        </w:rPr>
        <w:t>05</w:t>
      </w:r>
      <w:r w:rsidR="00394BB2" w:rsidRPr="00FD24DF">
        <w:rPr>
          <w:rFonts w:asciiTheme="majorHAnsi" w:hAnsiTheme="majorHAnsi" w:cstheme="majorHAnsi"/>
          <w:bCs/>
          <w:lang w:val="vi-VN"/>
        </w:rPr>
        <w:t>, 06, 07</w:t>
      </w:r>
      <w:r w:rsidR="00A967E9" w:rsidRPr="00FD24DF">
        <w:rPr>
          <w:rFonts w:asciiTheme="majorHAnsi" w:hAnsiTheme="majorHAnsi" w:cstheme="majorHAnsi"/>
          <w:bCs/>
          <w:lang w:val="vi-VN"/>
        </w:rPr>
        <w:t>/KS</w:t>
      </w:r>
      <w:r w:rsidR="00725EC5" w:rsidRPr="00FD24DF">
        <w:rPr>
          <w:rFonts w:asciiTheme="majorHAnsi" w:hAnsiTheme="majorHAnsi" w:cstheme="majorHAnsi"/>
          <w:bCs/>
        </w:rPr>
        <w:t>-NS</w:t>
      </w:r>
      <w:r w:rsidR="00A967E9" w:rsidRPr="00FD24DF">
        <w:rPr>
          <w:rFonts w:asciiTheme="majorHAnsi" w:hAnsiTheme="majorHAnsi" w:cstheme="majorHAnsi"/>
          <w:bCs/>
          <w:lang w:val="vi-VN"/>
        </w:rPr>
        <w:t>-KHĐT</w:t>
      </w:r>
      <w:r w:rsidR="00BE3CD7" w:rsidRPr="00FD24DF">
        <w:rPr>
          <w:rFonts w:asciiTheme="majorHAnsi" w:hAnsiTheme="majorHAnsi" w:cstheme="majorHAnsi"/>
          <w:bCs/>
          <w:lang w:val="vi-VN"/>
        </w:rPr>
        <w:t xml:space="preserve"> kèm theo</w:t>
      </w:r>
      <w:r w:rsidR="00A967E9" w:rsidRPr="00FD24DF">
        <w:rPr>
          <w:rFonts w:asciiTheme="majorHAnsi" w:hAnsiTheme="majorHAnsi" w:cstheme="majorHAnsi"/>
          <w:bCs/>
          <w:lang w:val="vi-VN"/>
        </w:rPr>
        <w:t>.</w:t>
      </w:r>
    </w:p>
    <w:p w14:paraId="5C0648CD" w14:textId="492D0A1E" w:rsidR="00A967E9" w:rsidRPr="00FD24DF" w:rsidRDefault="00FA36F5"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8</w:t>
      </w:r>
      <w:r w:rsidR="00A967E9" w:rsidRPr="00FD24DF">
        <w:rPr>
          <w:rFonts w:asciiTheme="majorHAnsi" w:hAnsiTheme="majorHAnsi" w:cstheme="majorHAnsi"/>
          <w:b/>
          <w:lang w:val="vi-VN"/>
        </w:rPr>
        <w:t>. Các văn bản, báo cáo theo chế độ</w:t>
      </w:r>
    </w:p>
    <w:p w14:paraId="7823CF5D" w14:textId="2ACF4843"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nhu cầu vốn đầu tư năm 202</w:t>
      </w:r>
      <w:r w:rsidR="00AA6587" w:rsidRPr="00FD24DF">
        <w:rPr>
          <w:rFonts w:asciiTheme="majorHAnsi" w:hAnsiTheme="majorHAnsi" w:cstheme="majorHAnsi"/>
        </w:rPr>
        <w:t>1</w:t>
      </w:r>
      <w:r w:rsidR="003B3255" w:rsidRPr="00FD24DF">
        <w:rPr>
          <w:rFonts w:asciiTheme="majorHAnsi" w:hAnsiTheme="majorHAnsi" w:cstheme="majorHAnsi"/>
          <w:lang w:val="vi-VN"/>
        </w:rPr>
        <w:t>.</w:t>
      </w:r>
    </w:p>
    <w:p w14:paraId="10D71C66" w14:textId="5F28B380"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theo quy định của Nghị định số 16/2016/NĐ-CP ngày 16/03/2016, Nghị định số 132/2018 ngày 01/10/2018 của Chính phủ về quản lý và sử dụng vốn hỗ trợ phát triển chính thức (ODA) và vốn vay ưu đãi của nhà tài trợ nước ngoài</w:t>
      </w:r>
      <w:r w:rsidR="003B3255" w:rsidRPr="00FD24DF">
        <w:rPr>
          <w:rFonts w:asciiTheme="majorHAnsi" w:hAnsiTheme="majorHAnsi" w:cstheme="majorHAnsi"/>
          <w:lang w:val="vi-VN"/>
        </w:rPr>
        <w:t>.</w:t>
      </w:r>
    </w:p>
    <w:p w14:paraId="2769210A" w14:textId="1A02E78B"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giám sát</w:t>
      </w:r>
      <w:r w:rsidR="000920CE" w:rsidRPr="00FD24DF">
        <w:rPr>
          <w:rFonts w:asciiTheme="majorHAnsi" w:hAnsiTheme="majorHAnsi" w:cstheme="majorHAnsi"/>
          <w:lang w:val="vi-VN"/>
        </w:rPr>
        <w:t>, đánh giá tổng thể</w:t>
      </w:r>
      <w:r w:rsidRPr="00FD24DF">
        <w:rPr>
          <w:rFonts w:asciiTheme="majorHAnsi" w:hAnsiTheme="majorHAnsi" w:cstheme="majorHAnsi"/>
          <w:lang w:val="vi-VN"/>
        </w:rPr>
        <w:t xml:space="preserve"> đầu tư</w:t>
      </w:r>
      <w:r w:rsidR="003B3255" w:rsidRPr="00FD24DF">
        <w:rPr>
          <w:rFonts w:asciiTheme="majorHAnsi" w:hAnsiTheme="majorHAnsi" w:cstheme="majorHAnsi"/>
          <w:lang w:val="vi-VN"/>
        </w:rPr>
        <w:t>.</w:t>
      </w:r>
    </w:p>
    <w:p w14:paraId="7C797045" w14:textId="4CB64D63" w:rsidR="005708BC" w:rsidRPr="00FD24DF" w:rsidRDefault="005708BC" w:rsidP="005708BC">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w:t>
      </w:r>
      <w:r w:rsidR="00096C21" w:rsidRPr="00FD24DF">
        <w:rPr>
          <w:rFonts w:asciiTheme="majorHAnsi" w:hAnsiTheme="majorHAnsi" w:cstheme="majorHAnsi"/>
          <w:lang w:val="da-DK"/>
        </w:rPr>
        <w:t>Các báo cáo tổng hợp về tình hình thực hiện kế hoạch vốn đầu tư từ năm 20</w:t>
      </w:r>
      <w:r w:rsidR="00096C21" w:rsidRPr="00FD24DF">
        <w:rPr>
          <w:rFonts w:asciiTheme="majorHAnsi" w:hAnsiTheme="majorHAnsi" w:cstheme="majorHAnsi"/>
          <w:lang w:val="vi-VN"/>
        </w:rPr>
        <w:t>21</w:t>
      </w:r>
      <w:r w:rsidR="00096C21" w:rsidRPr="00FD24DF">
        <w:rPr>
          <w:rFonts w:asciiTheme="majorHAnsi" w:hAnsiTheme="majorHAnsi" w:cstheme="majorHAnsi"/>
          <w:lang w:val="da-DK"/>
        </w:rPr>
        <w:t>, 202</w:t>
      </w:r>
      <w:r w:rsidR="00096C21" w:rsidRPr="00FD24DF">
        <w:rPr>
          <w:rFonts w:asciiTheme="majorHAnsi" w:hAnsiTheme="majorHAnsi" w:cstheme="majorHAnsi"/>
          <w:lang w:val="vi-VN"/>
        </w:rPr>
        <w:t>2</w:t>
      </w:r>
      <w:r w:rsidR="00096C21" w:rsidRPr="00FD24DF">
        <w:rPr>
          <w:rFonts w:asciiTheme="majorHAnsi" w:hAnsiTheme="majorHAnsi" w:cstheme="majorHAnsi"/>
          <w:lang w:val="da-DK"/>
        </w:rPr>
        <w:t xml:space="preserve"> </w:t>
      </w:r>
      <w:r w:rsidR="00096C21" w:rsidRPr="00FD24DF">
        <w:rPr>
          <w:rFonts w:asciiTheme="majorHAnsi" w:hAnsiTheme="majorHAnsi" w:cstheme="majorHAnsi"/>
          <w:i/>
          <w:iCs/>
          <w:lang w:val="da-DK"/>
        </w:rPr>
        <w:t>(báo cáo theo định kỳ hoặc đột xuất của Sở KH&amp;ĐT, UBND tỉnh).</w:t>
      </w:r>
    </w:p>
    <w:p w14:paraId="07254804" w14:textId="5BBD88DA"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tình hình nợ XDCB hoàn thành đến 31/12/20</w:t>
      </w:r>
      <w:r w:rsidR="00AA6587" w:rsidRPr="00FD24DF">
        <w:rPr>
          <w:rFonts w:asciiTheme="majorHAnsi" w:hAnsiTheme="majorHAnsi" w:cstheme="majorHAnsi"/>
        </w:rPr>
        <w:t>20</w:t>
      </w:r>
      <w:r w:rsidRPr="00FD24DF">
        <w:rPr>
          <w:rFonts w:asciiTheme="majorHAnsi" w:hAnsiTheme="majorHAnsi" w:cstheme="majorHAnsi"/>
          <w:lang w:val="vi-VN"/>
        </w:rPr>
        <w:t xml:space="preserve"> và 31/12/202</w:t>
      </w:r>
      <w:r w:rsidR="00AA6587" w:rsidRPr="00FD24DF">
        <w:rPr>
          <w:rFonts w:asciiTheme="majorHAnsi" w:hAnsiTheme="majorHAnsi" w:cstheme="majorHAnsi"/>
        </w:rPr>
        <w:t>1</w:t>
      </w:r>
      <w:r w:rsidRPr="00FD24DF">
        <w:rPr>
          <w:rFonts w:asciiTheme="majorHAnsi" w:hAnsiTheme="majorHAnsi" w:cstheme="majorHAnsi"/>
          <w:lang w:val="vi-VN"/>
        </w:rPr>
        <w:t xml:space="preserve"> và xử lý nợ đọng theo quy định quy định trong Luật Đầu tư công</w:t>
      </w:r>
      <w:r w:rsidR="003B3255" w:rsidRPr="00FD24DF">
        <w:rPr>
          <w:rFonts w:asciiTheme="majorHAnsi" w:hAnsiTheme="majorHAnsi" w:cstheme="majorHAnsi"/>
          <w:lang w:val="vi-VN"/>
        </w:rPr>
        <w:t>.</w:t>
      </w:r>
    </w:p>
    <w:p w14:paraId="3C486A97" w14:textId="28F41BEE"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Báo cáo tình hình thực hiện đấu thầu, lựa chọn nhà thầu năm 202</w:t>
      </w:r>
      <w:r w:rsidR="00AA6587" w:rsidRPr="00FD24DF">
        <w:rPr>
          <w:rFonts w:asciiTheme="majorHAnsi" w:hAnsiTheme="majorHAnsi" w:cstheme="majorHAnsi"/>
        </w:rPr>
        <w:t>1</w:t>
      </w:r>
      <w:r w:rsidRPr="00FD24DF">
        <w:rPr>
          <w:rFonts w:asciiTheme="majorHAnsi" w:hAnsiTheme="majorHAnsi" w:cstheme="majorHAnsi"/>
          <w:lang w:val="vi-VN"/>
        </w:rPr>
        <w:t xml:space="preserve"> theo quy định tại Nghị định số 63/2014/NĐ-CP ngày 26/6/2014; Báo cáo kết quả thanh tra của Sở về thực hiện công tác đấu thầu 202</w:t>
      </w:r>
      <w:r w:rsidR="00AA6587" w:rsidRPr="00FD24DF">
        <w:rPr>
          <w:rFonts w:asciiTheme="majorHAnsi" w:hAnsiTheme="majorHAnsi" w:cstheme="majorHAnsi"/>
        </w:rPr>
        <w:t>1</w:t>
      </w:r>
      <w:r w:rsidRPr="00FD24DF">
        <w:rPr>
          <w:rFonts w:asciiTheme="majorHAnsi" w:hAnsiTheme="majorHAnsi" w:cstheme="majorHAnsi"/>
          <w:lang w:val="vi-VN"/>
        </w:rPr>
        <w:t xml:space="preserve">. </w:t>
      </w:r>
    </w:p>
    <w:p w14:paraId="08F14E77" w14:textId="568FF311" w:rsidR="00A51FB0" w:rsidRPr="00FD24DF" w:rsidRDefault="00A51FB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rPr>
        <w:t>Báo cáo tình hình thực hiện kế</w:t>
      </w:r>
      <w:r w:rsidRPr="00FD24DF">
        <w:rPr>
          <w:rFonts w:asciiTheme="majorHAnsi" w:hAnsiTheme="majorHAnsi" w:cstheme="majorHAnsi"/>
          <w:lang w:val="vi-VN"/>
        </w:rPr>
        <w:t xml:space="preserve"> hoạch đầu tư công</w:t>
      </w:r>
      <w:r w:rsidRPr="00FD24DF">
        <w:rPr>
          <w:rFonts w:asciiTheme="majorHAnsi" w:hAnsiTheme="majorHAnsi" w:cstheme="majorHAnsi"/>
        </w:rPr>
        <w:t xml:space="preserve"> trung hạn 2016-2020</w:t>
      </w:r>
      <w:r w:rsidR="0013256C" w:rsidRPr="00FD24DF">
        <w:rPr>
          <w:rFonts w:asciiTheme="majorHAnsi" w:hAnsiTheme="majorHAnsi" w:cstheme="majorHAnsi"/>
          <w:lang w:val="vi-VN"/>
        </w:rPr>
        <w:t>.</w:t>
      </w:r>
    </w:p>
    <w:p w14:paraId="412DF1FB" w14:textId="69932D9A"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Kế hoạch đầu tư </w:t>
      </w:r>
      <w:r w:rsidR="00A51FB0" w:rsidRPr="00FD24DF">
        <w:rPr>
          <w:rFonts w:asciiTheme="majorHAnsi" w:hAnsiTheme="majorHAnsi" w:cstheme="majorHAnsi"/>
          <w:lang w:val="vi-VN"/>
        </w:rPr>
        <w:t xml:space="preserve">công </w:t>
      </w:r>
      <w:r w:rsidRPr="00FD24DF">
        <w:rPr>
          <w:rFonts w:asciiTheme="majorHAnsi" w:hAnsiTheme="majorHAnsi" w:cstheme="majorHAnsi"/>
          <w:lang w:val="vi-VN"/>
        </w:rPr>
        <w:t>trung hạn 20</w:t>
      </w:r>
      <w:r w:rsidR="00AA6587" w:rsidRPr="00FD24DF">
        <w:rPr>
          <w:rFonts w:asciiTheme="majorHAnsi" w:hAnsiTheme="majorHAnsi" w:cstheme="majorHAnsi"/>
        </w:rPr>
        <w:t>2</w:t>
      </w:r>
      <w:r w:rsidRPr="00FD24DF">
        <w:rPr>
          <w:rFonts w:asciiTheme="majorHAnsi" w:hAnsiTheme="majorHAnsi" w:cstheme="majorHAnsi"/>
          <w:lang w:val="vi-VN"/>
        </w:rPr>
        <w:t>1-202</w:t>
      </w:r>
      <w:r w:rsidR="00AA6587" w:rsidRPr="00FD24DF">
        <w:rPr>
          <w:rFonts w:asciiTheme="majorHAnsi" w:hAnsiTheme="majorHAnsi" w:cstheme="majorHAnsi"/>
        </w:rPr>
        <w:t>5</w:t>
      </w:r>
      <w:r w:rsidRPr="00FD24DF">
        <w:rPr>
          <w:rFonts w:asciiTheme="majorHAnsi" w:hAnsiTheme="majorHAnsi" w:cstheme="majorHAnsi"/>
          <w:lang w:val="vi-VN"/>
        </w:rPr>
        <w:t xml:space="preserve"> được duyệt.</w:t>
      </w:r>
    </w:p>
    <w:p w14:paraId="5FF83844" w14:textId="2C9D545A"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báo cáo đề nghị kéo dài thời gian thanh toán vốn năm 20</w:t>
      </w:r>
      <w:r w:rsidR="00AA6587" w:rsidRPr="00FD24DF">
        <w:rPr>
          <w:rFonts w:asciiTheme="majorHAnsi" w:hAnsiTheme="majorHAnsi" w:cstheme="majorHAnsi"/>
        </w:rPr>
        <w:t>20</w:t>
      </w:r>
      <w:r w:rsidRPr="00FD24DF">
        <w:rPr>
          <w:rFonts w:asciiTheme="majorHAnsi" w:hAnsiTheme="majorHAnsi" w:cstheme="majorHAnsi"/>
          <w:lang w:val="vi-VN"/>
        </w:rPr>
        <w:t xml:space="preserve"> sang năm 202</w:t>
      </w:r>
      <w:r w:rsidR="00AA6587" w:rsidRPr="00FD24DF">
        <w:rPr>
          <w:rFonts w:asciiTheme="majorHAnsi" w:hAnsiTheme="majorHAnsi" w:cstheme="majorHAnsi"/>
        </w:rPr>
        <w:t>1</w:t>
      </w:r>
      <w:r w:rsidRPr="00FD24DF">
        <w:rPr>
          <w:rFonts w:asciiTheme="majorHAnsi" w:hAnsiTheme="majorHAnsi" w:cstheme="majorHAnsi"/>
          <w:lang w:val="vi-VN"/>
        </w:rPr>
        <w:t>, năm 202</w:t>
      </w:r>
      <w:r w:rsidR="00AA6587" w:rsidRPr="00FD24DF">
        <w:rPr>
          <w:rFonts w:asciiTheme="majorHAnsi" w:hAnsiTheme="majorHAnsi" w:cstheme="majorHAnsi"/>
        </w:rPr>
        <w:t>1</w:t>
      </w:r>
      <w:r w:rsidRPr="00FD24DF">
        <w:rPr>
          <w:rFonts w:asciiTheme="majorHAnsi" w:hAnsiTheme="majorHAnsi" w:cstheme="majorHAnsi"/>
          <w:lang w:val="vi-VN"/>
        </w:rPr>
        <w:t xml:space="preserve"> sang 202</w:t>
      </w:r>
      <w:r w:rsidR="00AA6587" w:rsidRPr="00FD24DF">
        <w:rPr>
          <w:rFonts w:asciiTheme="majorHAnsi" w:hAnsiTheme="majorHAnsi" w:cstheme="majorHAnsi"/>
        </w:rPr>
        <w:t>2</w:t>
      </w:r>
      <w:r w:rsidRPr="00FD24DF">
        <w:rPr>
          <w:rFonts w:asciiTheme="majorHAnsi" w:hAnsiTheme="majorHAnsi" w:cstheme="majorHAnsi"/>
          <w:lang w:val="vi-VN"/>
        </w:rPr>
        <w:t xml:space="preserve"> và các quyết định của cấp có thẩm quyền cho phép kéo dài thời gian thanh toán, giải ngân kế hoạch vốn năm 20</w:t>
      </w:r>
      <w:r w:rsidR="00AA6587" w:rsidRPr="00FD24DF">
        <w:rPr>
          <w:rFonts w:asciiTheme="majorHAnsi" w:hAnsiTheme="majorHAnsi" w:cstheme="majorHAnsi"/>
        </w:rPr>
        <w:t>20</w:t>
      </w:r>
      <w:r w:rsidRPr="00FD24DF">
        <w:rPr>
          <w:rFonts w:asciiTheme="majorHAnsi" w:hAnsiTheme="majorHAnsi" w:cstheme="majorHAnsi"/>
          <w:lang w:val="vi-VN"/>
        </w:rPr>
        <w:t xml:space="preserve"> sang 202</w:t>
      </w:r>
      <w:r w:rsidR="00AA6587" w:rsidRPr="00FD24DF">
        <w:rPr>
          <w:rFonts w:asciiTheme="majorHAnsi" w:hAnsiTheme="majorHAnsi" w:cstheme="majorHAnsi"/>
        </w:rPr>
        <w:t>1</w:t>
      </w:r>
      <w:r w:rsidRPr="00FD24DF">
        <w:rPr>
          <w:rFonts w:asciiTheme="majorHAnsi" w:hAnsiTheme="majorHAnsi" w:cstheme="majorHAnsi"/>
          <w:lang w:val="vi-VN"/>
        </w:rPr>
        <w:t xml:space="preserve"> và 202</w:t>
      </w:r>
      <w:r w:rsidR="00AA6587" w:rsidRPr="00FD24DF">
        <w:rPr>
          <w:rFonts w:asciiTheme="majorHAnsi" w:hAnsiTheme="majorHAnsi" w:cstheme="majorHAnsi"/>
        </w:rPr>
        <w:t>1</w:t>
      </w:r>
      <w:r w:rsidRPr="00FD24DF">
        <w:rPr>
          <w:rFonts w:asciiTheme="majorHAnsi" w:hAnsiTheme="majorHAnsi" w:cstheme="majorHAnsi"/>
          <w:lang w:val="vi-VN"/>
        </w:rPr>
        <w:t xml:space="preserve"> sang năm 202</w:t>
      </w:r>
      <w:r w:rsidR="00AA6587" w:rsidRPr="00FD24DF">
        <w:rPr>
          <w:rFonts w:asciiTheme="majorHAnsi" w:hAnsiTheme="majorHAnsi" w:cstheme="majorHAnsi"/>
        </w:rPr>
        <w:t>2</w:t>
      </w:r>
      <w:r w:rsidRPr="00FD24DF">
        <w:rPr>
          <w:rFonts w:asciiTheme="majorHAnsi" w:hAnsiTheme="majorHAnsi" w:cstheme="majorHAnsi"/>
          <w:lang w:val="vi-VN"/>
        </w:rPr>
        <w:t>.</w:t>
      </w:r>
    </w:p>
    <w:p w14:paraId="50936E15" w14:textId="359D1B7B"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xml:space="preserve">- Văn bản Phân cấp quản lý </w:t>
      </w:r>
      <w:r w:rsidR="001C4CA0" w:rsidRPr="00FD24DF">
        <w:rPr>
          <w:rFonts w:asciiTheme="majorHAnsi" w:hAnsiTheme="majorHAnsi" w:cstheme="majorHAnsi"/>
          <w:lang w:val="vi-VN"/>
        </w:rPr>
        <w:t xml:space="preserve">đầu tư </w:t>
      </w:r>
      <w:r w:rsidRPr="00FD24DF">
        <w:rPr>
          <w:rFonts w:asciiTheme="majorHAnsi" w:hAnsiTheme="majorHAnsi" w:cstheme="majorHAnsi"/>
          <w:lang w:val="vi-VN"/>
        </w:rPr>
        <w:t>XDCB của tỉnh (</w:t>
      </w:r>
      <w:r w:rsidRPr="00FD24DF">
        <w:rPr>
          <w:rFonts w:asciiTheme="majorHAnsi" w:hAnsiTheme="majorHAnsi" w:cstheme="majorHAnsi"/>
          <w:i/>
          <w:iCs/>
          <w:lang w:val="vi-VN"/>
        </w:rPr>
        <w:t>Phô tô các quyết định đang có hiệu lực năm 202</w:t>
      </w:r>
      <w:r w:rsidR="00AA6587" w:rsidRPr="00FD24DF">
        <w:rPr>
          <w:rFonts w:asciiTheme="majorHAnsi" w:hAnsiTheme="majorHAnsi" w:cstheme="majorHAnsi"/>
          <w:i/>
          <w:iCs/>
        </w:rPr>
        <w:t>1</w:t>
      </w:r>
      <w:r w:rsidRPr="00FD24DF">
        <w:rPr>
          <w:rFonts w:asciiTheme="majorHAnsi" w:hAnsiTheme="majorHAnsi" w:cstheme="majorHAnsi"/>
          <w:lang w:val="vi-VN"/>
        </w:rPr>
        <w:t>).</w:t>
      </w:r>
    </w:p>
    <w:p w14:paraId="7C5E3E2B" w14:textId="0F87AAAF" w:rsidR="00A967E9" w:rsidRPr="00FD24DF" w:rsidRDefault="00A967E9"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lastRenderedPageBreak/>
        <w:t>- Báo cáo tình hình, kết quả thanh tra năm 202</w:t>
      </w:r>
      <w:r w:rsidR="00AA6587" w:rsidRPr="00FD24DF">
        <w:rPr>
          <w:rFonts w:asciiTheme="majorHAnsi" w:hAnsiTheme="majorHAnsi" w:cstheme="majorHAnsi"/>
        </w:rPr>
        <w:t>1</w:t>
      </w:r>
      <w:r w:rsidRPr="00FD24DF">
        <w:rPr>
          <w:rFonts w:asciiTheme="majorHAnsi" w:hAnsiTheme="majorHAnsi" w:cstheme="majorHAnsi"/>
          <w:lang w:val="vi-VN"/>
        </w:rPr>
        <w:t xml:space="preserve"> và kế hoạch thanh tra năm 202</w:t>
      </w:r>
      <w:r w:rsidR="00AA6587" w:rsidRPr="00FD24DF">
        <w:rPr>
          <w:rFonts w:asciiTheme="majorHAnsi" w:hAnsiTheme="majorHAnsi" w:cstheme="majorHAnsi"/>
        </w:rPr>
        <w:t>2</w:t>
      </w:r>
      <w:r w:rsidRPr="00FD24DF">
        <w:rPr>
          <w:rFonts w:asciiTheme="majorHAnsi" w:hAnsiTheme="majorHAnsi" w:cstheme="majorHAnsi"/>
          <w:lang w:val="vi-VN"/>
        </w:rPr>
        <w:t xml:space="preserve"> do Sở KHĐT thực hiện (</w:t>
      </w:r>
      <w:r w:rsidRPr="00FD24DF">
        <w:rPr>
          <w:rFonts w:asciiTheme="majorHAnsi" w:hAnsiTheme="majorHAnsi" w:cstheme="majorHAnsi"/>
          <w:i/>
          <w:lang w:val="vi-VN"/>
        </w:rPr>
        <w:t>năm 202</w:t>
      </w:r>
      <w:r w:rsidR="00AA6587" w:rsidRPr="00FD24DF">
        <w:rPr>
          <w:rFonts w:asciiTheme="majorHAnsi" w:hAnsiTheme="majorHAnsi" w:cstheme="majorHAnsi"/>
          <w:i/>
        </w:rPr>
        <w:t>2</w:t>
      </w:r>
      <w:r w:rsidRPr="00FD24DF">
        <w:rPr>
          <w:rFonts w:asciiTheme="majorHAnsi" w:hAnsiTheme="majorHAnsi" w:cstheme="majorHAnsi"/>
          <w:i/>
          <w:lang w:val="vi-VN"/>
        </w:rPr>
        <w:t>: phô tô các QĐ, kế hoạch thanh tra, báo cáo tiến độ đến thời điểm cung cấp thông tin khảo sát</w:t>
      </w:r>
      <w:r w:rsidRPr="00FD24DF">
        <w:rPr>
          <w:rFonts w:asciiTheme="majorHAnsi" w:hAnsiTheme="majorHAnsi" w:cstheme="majorHAnsi"/>
          <w:lang w:val="vi-VN"/>
        </w:rPr>
        <w:t>).</w:t>
      </w:r>
    </w:p>
    <w:p w14:paraId="597BD570" w14:textId="2A46ACFC" w:rsidR="00A967E9" w:rsidRPr="00FD24DF" w:rsidRDefault="00AC02E7" w:rsidP="003E3A0B">
      <w:pPr>
        <w:widowControl w:val="0"/>
        <w:spacing w:before="120"/>
        <w:ind w:firstLine="709"/>
        <w:jc w:val="both"/>
        <w:rPr>
          <w:rFonts w:asciiTheme="majorHAnsi" w:hAnsiTheme="majorHAnsi" w:cstheme="majorHAnsi"/>
          <w:b/>
          <w:bCs/>
          <w:lang w:val="vi-VN"/>
        </w:rPr>
      </w:pPr>
      <w:r w:rsidRPr="00FD24DF">
        <w:rPr>
          <w:rFonts w:asciiTheme="majorHAnsi" w:hAnsiTheme="majorHAnsi" w:cstheme="majorHAnsi"/>
          <w:b/>
          <w:bCs/>
        </w:rPr>
        <w:t>9</w:t>
      </w:r>
      <w:r w:rsidR="00A967E9" w:rsidRPr="00FD24DF">
        <w:rPr>
          <w:rFonts w:asciiTheme="majorHAnsi" w:hAnsiTheme="majorHAnsi" w:cstheme="majorHAnsi"/>
          <w:b/>
          <w:bCs/>
          <w:lang w:val="vi-VN"/>
        </w:rPr>
        <w:t xml:space="preserve">. Các thông tin </w:t>
      </w:r>
      <w:r w:rsidR="00667080" w:rsidRPr="00FD24DF">
        <w:rPr>
          <w:rFonts w:asciiTheme="majorHAnsi" w:hAnsiTheme="majorHAnsi" w:cstheme="majorHAnsi"/>
          <w:b/>
          <w:bCs/>
          <w:lang w:val="vi-VN"/>
        </w:rPr>
        <w:t>khác</w:t>
      </w:r>
    </w:p>
    <w:p w14:paraId="719AA32F" w14:textId="74670C92" w:rsidR="00667080" w:rsidRPr="00FD24DF" w:rsidRDefault="005428F8"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8.1</w:t>
      </w:r>
      <w:r w:rsidR="00667080" w:rsidRPr="00FD24DF">
        <w:rPr>
          <w:rFonts w:asciiTheme="majorHAnsi" w:hAnsiTheme="majorHAnsi" w:cstheme="majorHAnsi"/>
          <w:b/>
          <w:lang w:val="vi-VN"/>
        </w:rPr>
        <w:t xml:space="preserve">. Tổ chức bộ máy </w:t>
      </w:r>
    </w:p>
    <w:p w14:paraId="5473425A"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a) Cơ cấu tổ chức bộ máy quản lý</w:t>
      </w:r>
    </w:p>
    <w:p w14:paraId="64C54F55"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b) Tổ chức công tác kế toán</w:t>
      </w:r>
    </w:p>
    <w:p w14:paraId="00816B84"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Tổ chức bộ máy kế toán;</w:t>
      </w:r>
    </w:p>
    <w:p w14:paraId="00064F32"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Hình thức tổ chức hạch toán kế toán;</w:t>
      </w:r>
    </w:p>
    <w:p w14:paraId="0D18D309"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Hệ thống chứng từ; Hệ thống sổ kế toán;</w:t>
      </w:r>
    </w:p>
    <w:p w14:paraId="0C64C325"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Hệ thống tài khoản kế toán...</w:t>
      </w:r>
    </w:p>
    <w:p w14:paraId="109F18A5" w14:textId="77777777" w:rsidR="00667080" w:rsidRPr="00FD24DF" w:rsidRDefault="00667080" w:rsidP="003E3A0B">
      <w:pPr>
        <w:widowControl w:val="0"/>
        <w:spacing w:before="120"/>
        <w:ind w:firstLine="709"/>
        <w:jc w:val="both"/>
        <w:rPr>
          <w:rFonts w:asciiTheme="majorHAnsi" w:hAnsiTheme="majorHAnsi" w:cstheme="majorHAnsi"/>
          <w:spacing w:val="-6"/>
          <w:lang w:val="vi-VN"/>
        </w:rPr>
      </w:pPr>
      <w:r w:rsidRPr="00FD24DF">
        <w:rPr>
          <w:rFonts w:asciiTheme="majorHAnsi" w:hAnsiTheme="majorHAnsi" w:cstheme="majorHAnsi"/>
          <w:spacing w:val="-6"/>
          <w:lang w:val="vi-VN"/>
        </w:rPr>
        <w:t xml:space="preserve">c) Thông tin khác về nhân sự (Lãnh đạo đơn vị và phụ trách bộ máy kế toán)  </w:t>
      </w:r>
    </w:p>
    <w:p w14:paraId="42813957" w14:textId="46B89BC4" w:rsidR="00667080" w:rsidRPr="00FD24DF" w:rsidRDefault="005428F8"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8.2</w:t>
      </w:r>
      <w:r w:rsidR="00667080" w:rsidRPr="00FD24DF">
        <w:rPr>
          <w:rFonts w:asciiTheme="majorHAnsi" w:hAnsiTheme="majorHAnsi" w:cstheme="majorHAnsi"/>
          <w:b/>
          <w:lang w:val="vi-VN"/>
        </w:rPr>
        <w:t>. Các chính sách đang áp dụng</w:t>
      </w:r>
    </w:p>
    <w:p w14:paraId="72818D2A" w14:textId="77777777" w:rsidR="00667080" w:rsidRPr="00FD24DF" w:rsidRDefault="00667080" w:rsidP="003E3A0B">
      <w:pPr>
        <w:widowControl w:val="0"/>
        <w:spacing w:before="120"/>
        <w:ind w:firstLine="709"/>
        <w:jc w:val="both"/>
        <w:rPr>
          <w:rFonts w:asciiTheme="majorHAnsi" w:hAnsiTheme="majorHAnsi" w:cstheme="majorHAnsi"/>
          <w:spacing w:val="-8"/>
          <w:lang w:val="vi-VN"/>
        </w:rPr>
      </w:pPr>
      <w:r w:rsidRPr="00FD24DF">
        <w:rPr>
          <w:rFonts w:asciiTheme="majorHAnsi" w:hAnsiTheme="majorHAnsi" w:cstheme="majorHAnsi"/>
          <w:spacing w:val="-8"/>
          <w:lang w:val="vi-VN"/>
        </w:rPr>
        <w:t>- Chế độ kế toán và lập báo cáo tài chính, báo cáo quyết toán niên độ ngân sách;</w:t>
      </w:r>
    </w:p>
    <w:p w14:paraId="6F118296"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Niên độ kế toán áp dụng năm báo cáo;</w:t>
      </w:r>
    </w:p>
    <w:p w14:paraId="0DCB97ED"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nguyên tắc và quy định riêng (nếu có);</w:t>
      </w:r>
    </w:p>
    <w:p w14:paraId="56901412"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chính sách kế toán áp dụng đối với các giao dịch quan trọng (nếu có);</w:t>
      </w:r>
    </w:p>
    <w:p w14:paraId="705EE07C"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thay đổi về chính sách kế toán và khó khăn, vướng mắc (nếu có);</w:t>
      </w:r>
    </w:p>
    <w:p w14:paraId="02D6EF1C"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Các thông tin khác (nếu có).</w:t>
      </w:r>
    </w:p>
    <w:p w14:paraId="0A9FB49B"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w:t>
      </w:r>
    </w:p>
    <w:p w14:paraId="2BE050F7" w14:textId="0A57D82B" w:rsidR="00667080" w:rsidRPr="00FD24DF" w:rsidRDefault="005428F8"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8.3</w:t>
      </w:r>
      <w:r w:rsidR="00667080" w:rsidRPr="00FD24DF">
        <w:rPr>
          <w:rFonts w:asciiTheme="majorHAnsi" w:hAnsiTheme="majorHAnsi" w:cstheme="majorHAnsi"/>
          <w:b/>
          <w:lang w:val="vi-VN"/>
        </w:rPr>
        <w:t>. Môi trường hoạt động và các yếu tố tác động</w:t>
      </w:r>
    </w:p>
    <w:p w14:paraId="578ED61B"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a) Tác động của môi trường và lĩnh vực hoạt động</w:t>
      </w:r>
    </w:p>
    <w:p w14:paraId="1DB8B838"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Môi trường và lĩnh vực hoạt động;</w:t>
      </w:r>
    </w:p>
    <w:p w14:paraId="527FF570"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Những thay đổi quan trọng trong thời gian gần đây;</w:t>
      </w:r>
    </w:p>
    <w:p w14:paraId="11F7B344"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Thuận lợi, khó khăn, những hoạt động chịu tác động của rủi ro từ chức năng và nhiệm vụ;</w:t>
      </w:r>
    </w:p>
    <w:p w14:paraId="66A4E88E"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thông tin khác (nếu có).</w:t>
      </w:r>
    </w:p>
    <w:p w14:paraId="5F7A79E8"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b) Tác động của cơ chế quản lý, chính sách đến hoạt động của đơn vị được kiểm toán</w:t>
      </w:r>
    </w:p>
    <w:p w14:paraId="78A3AFD1"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Tác động của chính sách kế toán đang áp dụng (nếu có);</w:t>
      </w:r>
    </w:p>
    <w:p w14:paraId="3A9CCC67"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Hệ thống pháp luật và các quy định liên quan;</w:t>
      </w:r>
    </w:p>
    <w:p w14:paraId="2C5A5F6A"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chính sách của nhà nước liên quan (cơ chế khoán, giao quyền tự chủ tự chịu trách nhiệm....);</w:t>
      </w:r>
    </w:p>
    <w:p w14:paraId="220B30BD"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lastRenderedPageBreak/>
        <w:t>- Các quy định về Luật NSNN, thuế, phí, lệ phí liên quan...</w:t>
      </w:r>
    </w:p>
    <w:p w14:paraId="22598439"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thông tin khác (nếu có).</w:t>
      </w:r>
    </w:p>
    <w:p w14:paraId="5F325612"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c) Tác động của nền kinh tế - chính trị - xã hội</w:t>
      </w:r>
    </w:p>
    <w:p w14:paraId="291CE8CD"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Tác động của nền kinh tế đến công tác quản lý, điều hành ngân sách;</w:t>
      </w:r>
    </w:p>
    <w:p w14:paraId="551BC867" w14:textId="77777777" w:rsidR="00667080" w:rsidRPr="00FD24DF" w:rsidRDefault="00667080"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Các tác động khác (nếu có).</w:t>
      </w:r>
    </w:p>
    <w:p w14:paraId="25E3FFA5" w14:textId="6B5958A9" w:rsidR="00667080" w:rsidRPr="00FD24DF" w:rsidRDefault="00667080" w:rsidP="003E3A0B">
      <w:pPr>
        <w:pStyle w:val="Heading1"/>
        <w:widowControl w:val="0"/>
        <w:spacing w:before="120"/>
        <w:ind w:firstLine="709"/>
        <w:jc w:val="both"/>
        <w:rPr>
          <w:rFonts w:asciiTheme="majorHAnsi" w:hAnsiTheme="majorHAnsi" w:cstheme="majorHAnsi"/>
          <w:i/>
          <w:sz w:val="28"/>
          <w:szCs w:val="28"/>
          <w:lang w:val="vi-VN"/>
        </w:rPr>
      </w:pPr>
      <w:r w:rsidRPr="00FD24DF">
        <w:rPr>
          <w:rFonts w:asciiTheme="majorHAnsi" w:hAnsiTheme="majorHAnsi" w:cstheme="majorHAnsi"/>
          <w:b/>
          <w:sz w:val="28"/>
          <w:szCs w:val="28"/>
          <w:lang w:val="en-US"/>
        </w:rPr>
        <w:t>8.</w:t>
      </w:r>
      <w:r w:rsidR="00F06E9D" w:rsidRPr="00FD24DF">
        <w:rPr>
          <w:rFonts w:asciiTheme="majorHAnsi" w:hAnsiTheme="majorHAnsi" w:cstheme="majorHAnsi"/>
          <w:b/>
          <w:sz w:val="28"/>
          <w:szCs w:val="28"/>
          <w:lang w:val="vi-VN"/>
        </w:rPr>
        <w:t>4.</w:t>
      </w:r>
      <w:r w:rsidRPr="00FD24DF">
        <w:rPr>
          <w:rFonts w:asciiTheme="majorHAnsi" w:hAnsiTheme="majorHAnsi" w:cstheme="majorHAnsi"/>
          <w:b/>
          <w:sz w:val="28"/>
          <w:szCs w:val="28"/>
          <w:lang w:val="en-US"/>
        </w:rPr>
        <w:t xml:space="preserve"> Đo lường và đánh giá kết quả hoạt động</w:t>
      </w:r>
      <w:r w:rsidRPr="00FD24DF">
        <w:rPr>
          <w:rFonts w:asciiTheme="majorHAnsi" w:hAnsiTheme="majorHAnsi" w:cstheme="majorHAnsi"/>
          <w:b/>
          <w:sz w:val="28"/>
          <w:szCs w:val="28"/>
          <w:lang w:val="vi-VN"/>
        </w:rPr>
        <w:t xml:space="preserve"> </w:t>
      </w:r>
      <w:r w:rsidRPr="00FD24DF">
        <w:rPr>
          <w:rFonts w:asciiTheme="majorHAnsi" w:hAnsiTheme="majorHAnsi" w:cstheme="majorHAnsi"/>
          <w:i/>
          <w:sz w:val="28"/>
          <w:szCs w:val="28"/>
          <w:lang w:val="vi-VN"/>
        </w:rPr>
        <w:t>(nếu có)</w:t>
      </w:r>
    </w:p>
    <w:p w14:paraId="36D329D2"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Quy định của Sở về việc đánh giá kết quả hoạt động (nếu có);</w:t>
      </w:r>
    </w:p>
    <w:p w14:paraId="5DF81EB3" w14:textId="77777777"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Những chỉ tiêu đánh giá kết quả hoạt động chủ yếu (nếu có);</w:t>
      </w:r>
    </w:p>
    <w:p w14:paraId="45A9D0FE" w14:textId="3FFD1563" w:rsidR="00667080" w:rsidRPr="00FD24DF" w:rsidRDefault="00667080"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Kết quả đánh giá hoạt động của Sở (nếu có).</w:t>
      </w:r>
    </w:p>
    <w:p w14:paraId="00EB04E7" w14:textId="2E0C2CB2" w:rsidR="00AB54DC" w:rsidRPr="00FD24DF" w:rsidRDefault="00A967E9" w:rsidP="003E3A0B">
      <w:pPr>
        <w:widowControl w:val="0"/>
        <w:spacing w:before="120"/>
        <w:ind w:firstLine="709"/>
        <w:jc w:val="both"/>
        <w:rPr>
          <w:rFonts w:asciiTheme="majorHAnsi" w:hAnsiTheme="majorHAnsi" w:cstheme="majorHAnsi"/>
          <w:b/>
          <w:lang w:val="nl-NL"/>
        </w:rPr>
      </w:pPr>
      <w:r w:rsidRPr="00FD24DF">
        <w:rPr>
          <w:rFonts w:asciiTheme="majorHAnsi" w:hAnsiTheme="majorHAnsi" w:cstheme="majorHAnsi"/>
          <w:b/>
          <w:lang w:val="vi-VN"/>
        </w:rPr>
        <w:t>F</w:t>
      </w:r>
      <w:r w:rsidR="00AB54DC" w:rsidRPr="00FD24DF">
        <w:rPr>
          <w:rFonts w:asciiTheme="majorHAnsi" w:hAnsiTheme="majorHAnsi" w:cstheme="majorHAnsi"/>
          <w:b/>
          <w:lang w:val="nl-NL"/>
        </w:rPr>
        <w:t>. THÔNG TIN DO THANH TRA TỈNH CUNG CẤP</w:t>
      </w:r>
      <w:r w:rsidR="00FD24DF">
        <w:rPr>
          <w:rFonts w:asciiTheme="majorHAnsi" w:hAnsiTheme="majorHAnsi" w:cstheme="majorHAnsi"/>
          <w:b/>
          <w:lang w:val="nl-NL"/>
        </w:rPr>
        <w:t xml:space="preserve"> </w:t>
      </w:r>
      <w:r w:rsidR="00FD24DF" w:rsidRPr="00B1135A">
        <w:rPr>
          <w:rFonts w:asciiTheme="majorHAnsi" w:hAnsiTheme="majorHAnsi" w:cstheme="majorHAnsi"/>
          <w:b/>
          <w:highlight w:val="yellow"/>
          <w:lang w:val="nl-NL"/>
        </w:rPr>
        <w:t>(</w:t>
      </w:r>
      <w:r w:rsidR="00B1135A" w:rsidRPr="00B1135A">
        <w:rPr>
          <w:rFonts w:asciiTheme="majorHAnsi" w:hAnsiTheme="majorHAnsi" w:cstheme="majorHAnsi"/>
          <w:b/>
          <w:highlight w:val="yellow"/>
          <w:lang w:val="nl-NL"/>
        </w:rPr>
        <w:t>Thanh tra</w:t>
      </w:r>
      <w:r w:rsidR="00B1135A">
        <w:rPr>
          <w:rFonts w:asciiTheme="majorHAnsi" w:hAnsiTheme="majorHAnsi" w:cstheme="majorHAnsi"/>
          <w:b/>
          <w:highlight w:val="yellow"/>
          <w:lang w:val="nl-NL"/>
        </w:rPr>
        <w:t xml:space="preserve"> +các phòng liên quan</w:t>
      </w:r>
      <w:r w:rsidR="00B1135A" w:rsidRPr="00B1135A">
        <w:rPr>
          <w:rFonts w:asciiTheme="majorHAnsi" w:hAnsiTheme="majorHAnsi" w:cstheme="majorHAnsi"/>
          <w:b/>
          <w:highlight w:val="yellow"/>
          <w:lang w:val="nl-NL"/>
        </w:rPr>
        <w:t>)</w:t>
      </w:r>
    </w:p>
    <w:p w14:paraId="5327CA1D" w14:textId="710544C5" w:rsidR="00AB54DC" w:rsidRPr="00FD24DF" w:rsidRDefault="00AB54DC"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Báo cáo công tác và kết quả thanh tra năm 202</w:t>
      </w:r>
      <w:r w:rsidR="00AA6587" w:rsidRPr="00FD24DF">
        <w:rPr>
          <w:rFonts w:asciiTheme="majorHAnsi" w:hAnsiTheme="majorHAnsi" w:cstheme="majorHAnsi"/>
          <w:lang w:val="nl-NL"/>
        </w:rPr>
        <w:t>1</w:t>
      </w:r>
      <w:r w:rsidRPr="00FD24DF">
        <w:rPr>
          <w:rFonts w:asciiTheme="majorHAnsi" w:hAnsiTheme="majorHAnsi" w:cstheme="majorHAnsi"/>
          <w:lang w:val="nl-NL"/>
        </w:rPr>
        <w:t xml:space="preserve"> của Thanh tra tỉnh; Thanh tra Sở Kế hoạch và Đầu tư; Thanh tra Sở Xây dựng....</w:t>
      </w:r>
    </w:p>
    <w:p w14:paraId="38819D38" w14:textId="22EDEC21" w:rsidR="00AB54DC" w:rsidRPr="00FD24DF" w:rsidRDefault="00AB54DC" w:rsidP="003E3A0B">
      <w:pPr>
        <w:widowControl w:val="0"/>
        <w:spacing w:before="120"/>
        <w:ind w:firstLine="709"/>
        <w:jc w:val="both"/>
        <w:rPr>
          <w:rFonts w:asciiTheme="majorHAnsi" w:hAnsiTheme="majorHAnsi" w:cstheme="majorHAnsi"/>
          <w:spacing w:val="-2"/>
          <w:lang w:val="nl-NL"/>
        </w:rPr>
      </w:pPr>
      <w:r w:rsidRPr="00FD24DF">
        <w:rPr>
          <w:rFonts w:asciiTheme="majorHAnsi" w:hAnsiTheme="majorHAnsi" w:cstheme="majorHAnsi"/>
          <w:spacing w:val="-2"/>
          <w:lang w:val="nl-NL"/>
        </w:rPr>
        <w:t>-  Kế hoạch kiểm tra, thanh tra năm 202</w:t>
      </w:r>
      <w:r w:rsidR="00AA6587" w:rsidRPr="00FD24DF">
        <w:rPr>
          <w:rFonts w:asciiTheme="majorHAnsi" w:hAnsiTheme="majorHAnsi" w:cstheme="majorHAnsi"/>
          <w:spacing w:val="-2"/>
          <w:lang w:val="nl-NL"/>
        </w:rPr>
        <w:t>2</w:t>
      </w:r>
      <w:r w:rsidRPr="00FD24DF">
        <w:rPr>
          <w:rFonts w:asciiTheme="majorHAnsi" w:hAnsiTheme="majorHAnsi" w:cstheme="majorHAnsi"/>
          <w:spacing w:val="-2"/>
          <w:lang w:val="nl-NL"/>
        </w:rPr>
        <w:t xml:space="preserve"> của Thanh tra tỉnh, thanh tra Sở Kế hoạch và đầu tư, thanh tra Sở xây dựng... và tiến độ thực hiện đến thời điểm cung cấp thông tin khảo sát.</w:t>
      </w:r>
    </w:p>
    <w:p w14:paraId="4100E7E7" w14:textId="3A7F7C54" w:rsidR="001E4913" w:rsidRPr="00FD24DF" w:rsidRDefault="00AB54DC"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Kết quả kiểm tra, thanh tra của các bộ ngành trên địa bàn trong năm 202</w:t>
      </w:r>
      <w:r w:rsidR="00AA6587" w:rsidRPr="00FD24DF">
        <w:rPr>
          <w:rFonts w:asciiTheme="majorHAnsi" w:hAnsiTheme="majorHAnsi" w:cstheme="majorHAnsi"/>
          <w:lang w:val="nl-NL"/>
        </w:rPr>
        <w:t>1</w:t>
      </w:r>
      <w:r w:rsidRPr="00FD24DF">
        <w:rPr>
          <w:rFonts w:asciiTheme="majorHAnsi" w:hAnsiTheme="majorHAnsi" w:cstheme="majorHAnsi"/>
          <w:lang w:val="nl-NL"/>
        </w:rPr>
        <w:t xml:space="preserve"> và đến thời điểm khảo sát (nếu có).</w:t>
      </w:r>
    </w:p>
    <w:p w14:paraId="05D2F6CE" w14:textId="2EF90679" w:rsidR="00835848" w:rsidRPr="00FD24DF" w:rsidRDefault="00835848" w:rsidP="003E3A0B">
      <w:pPr>
        <w:pStyle w:val="BodyTextIndent"/>
        <w:widowControl w:val="0"/>
        <w:tabs>
          <w:tab w:val="left" w:pos="567"/>
        </w:tabs>
        <w:spacing w:before="120"/>
        <w:ind w:firstLine="737"/>
        <w:rPr>
          <w:rFonts w:asciiTheme="majorHAnsi" w:hAnsiTheme="majorHAnsi" w:cstheme="majorHAnsi"/>
          <w:i w:val="0"/>
          <w:szCs w:val="28"/>
          <w:lang w:val="vi-VN"/>
        </w:rPr>
      </w:pPr>
      <w:r w:rsidRPr="00FD24DF">
        <w:rPr>
          <w:rFonts w:asciiTheme="majorHAnsi" w:hAnsiTheme="majorHAnsi" w:cstheme="majorHAnsi"/>
          <w:i w:val="0"/>
          <w:szCs w:val="28"/>
          <w:lang w:val="nl-NL"/>
        </w:rPr>
        <w:t xml:space="preserve">II. </w:t>
      </w:r>
      <w:r w:rsidRPr="00FD24DF">
        <w:rPr>
          <w:rFonts w:asciiTheme="majorHAnsi" w:hAnsiTheme="majorHAnsi" w:cstheme="majorHAnsi"/>
          <w:bCs/>
          <w:i w:val="0"/>
          <w:szCs w:val="28"/>
          <w:lang w:val="pt-BR" w:eastAsia="en-US"/>
        </w:rPr>
        <w:t xml:space="preserve">THÔNG TIN </w:t>
      </w:r>
      <w:r w:rsidRPr="00FD24DF">
        <w:rPr>
          <w:rFonts w:asciiTheme="majorHAnsi" w:hAnsiTheme="majorHAnsi" w:cstheme="majorHAnsi"/>
          <w:bCs/>
          <w:i w:val="0"/>
          <w:szCs w:val="28"/>
          <w:lang w:val="vi-VN" w:eastAsia="en-US"/>
        </w:rPr>
        <w:t xml:space="preserve">CƠ BẢN </w:t>
      </w:r>
      <w:r w:rsidRPr="00FD24DF">
        <w:rPr>
          <w:rFonts w:asciiTheme="majorHAnsi" w:hAnsiTheme="majorHAnsi" w:cstheme="majorHAnsi"/>
          <w:bCs/>
          <w:i w:val="0"/>
          <w:szCs w:val="28"/>
          <w:lang w:val="pt-BR" w:eastAsia="en-US"/>
        </w:rPr>
        <w:t>VỀ ĐƠN VỊ VÀ TÌNH HÌNH QUẢN LÝ TÀI CHÍNH</w:t>
      </w:r>
      <w:r w:rsidRPr="00FD24DF">
        <w:rPr>
          <w:rFonts w:asciiTheme="majorHAnsi" w:hAnsiTheme="majorHAnsi" w:cstheme="majorHAnsi"/>
          <w:bCs/>
          <w:i w:val="0"/>
          <w:szCs w:val="28"/>
          <w:lang w:val="vi-VN" w:eastAsia="en-US"/>
        </w:rPr>
        <w:t xml:space="preserve"> NGÂN SÁCH</w:t>
      </w:r>
      <w:r w:rsidRPr="00FD24DF">
        <w:rPr>
          <w:rFonts w:asciiTheme="majorHAnsi" w:hAnsiTheme="majorHAnsi" w:cstheme="majorHAnsi"/>
          <w:bCs/>
          <w:i w:val="0"/>
          <w:szCs w:val="28"/>
          <w:lang w:val="pt-BR" w:eastAsia="en-US"/>
        </w:rPr>
        <w:t xml:space="preserve"> </w:t>
      </w:r>
      <w:r w:rsidRPr="00FD24DF">
        <w:rPr>
          <w:rFonts w:asciiTheme="majorHAnsi" w:hAnsiTheme="majorHAnsi" w:cstheme="majorHAnsi"/>
          <w:i w:val="0"/>
          <w:szCs w:val="28"/>
          <w:lang w:val="pt-BR"/>
        </w:rPr>
        <w:t>CẤP HUYỆN</w:t>
      </w:r>
      <w:r w:rsidR="00F77DE1" w:rsidRPr="00FD24DF">
        <w:rPr>
          <w:rFonts w:asciiTheme="majorHAnsi" w:hAnsiTheme="majorHAnsi" w:cstheme="majorHAnsi"/>
          <w:i w:val="0"/>
          <w:szCs w:val="28"/>
          <w:lang w:val="vi-VN"/>
        </w:rPr>
        <w:t>, THỊ XÃ, THÀNH PHỐ</w:t>
      </w:r>
      <w:r w:rsidR="00FD24DF" w:rsidRPr="00FD24DF">
        <w:rPr>
          <w:rFonts w:asciiTheme="majorHAnsi" w:hAnsiTheme="majorHAnsi" w:cstheme="majorHAnsi"/>
          <w:b w:val="0"/>
          <w:highlight w:val="yellow"/>
          <w:lang w:val="nl-NL"/>
        </w:rPr>
        <w:t>(</w:t>
      </w:r>
      <w:r w:rsidR="00B1135A">
        <w:rPr>
          <w:rFonts w:asciiTheme="majorHAnsi" w:hAnsiTheme="majorHAnsi" w:cstheme="majorHAnsi"/>
          <w:b w:val="0"/>
          <w:highlight w:val="yellow"/>
          <w:lang w:val="nl-NL"/>
        </w:rPr>
        <w:t>NS</w:t>
      </w:r>
      <w:r w:rsidR="00FD24DF" w:rsidRPr="00FD24DF">
        <w:rPr>
          <w:rFonts w:asciiTheme="majorHAnsi" w:hAnsiTheme="majorHAnsi" w:cstheme="majorHAnsi"/>
          <w:b w:val="0"/>
          <w:highlight w:val="yellow"/>
          <w:lang w:val="nl-NL"/>
        </w:rPr>
        <w:t>)</w:t>
      </w:r>
    </w:p>
    <w:p w14:paraId="724BE0FE" w14:textId="59AAD937" w:rsidR="0082441C" w:rsidRPr="00FD24DF" w:rsidRDefault="0082441C" w:rsidP="003E3A0B">
      <w:pPr>
        <w:pStyle w:val="BodyText"/>
        <w:widowControl w:val="0"/>
        <w:spacing w:before="120" w:line="240" w:lineRule="auto"/>
        <w:ind w:firstLine="709"/>
        <w:jc w:val="both"/>
        <w:rPr>
          <w:rFonts w:asciiTheme="majorHAnsi" w:hAnsiTheme="majorHAnsi" w:cstheme="majorHAnsi"/>
          <w:b/>
          <w:sz w:val="28"/>
          <w:szCs w:val="28"/>
          <w:lang w:val="en-US"/>
        </w:rPr>
      </w:pPr>
      <w:r w:rsidRPr="00FD24DF">
        <w:rPr>
          <w:rFonts w:asciiTheme="majorHAnsi" w:hAnsiTheme="majorHAnsi" w:cstheme="majorHAnsi"/>
          <w:b/>
          <w:sz w:val="28"/>
          <w:szCs w:val="28"/>
          <w:lang w:val="en-US"/>
        </w:rPr>
        <w:t xml:space="preserve">* </w:t>
      </w:r>
      <w:r w:rsidRPr="00FD24DF">
        <w:rPr>
          <w:rFonts w:asciiTheme="majorHAnsi" w:hAnsiTheme="majorHAnsi" w:cstheme="majorHAnsi"/>
          <w:b/>
          <w:sz w:val="28"/>
          <w:szCs w:val="28"/>
        </w:rPr>
        <w:t>Thông tin chung</w:t>
      </w:r>
      <w:r w:rsidRPr="00FD24DF">
        <w:rPr>
          <w:rFonts w:asciiTheme="majorHAnsi" w:hAnsiTheme="majorHAnsi" w:cstheme="majorHAnsi"/>
          <w:b/>
          <w:sz w:val="28"/>
          <w:szCs w:val="28"/>
          <w:lang w:val="vi-VN"/>
        </w:rPr>
        <w:t xml:space="preserve"> về </w:t>
      </w:r>
      <w:r w:rsidRPr="00FD24DF">
        <w:rPr>
          <w:rFonts w:asciiTheme="majorHAnsi" w:hAnsiTheme="majorHAnsi" w:cstheme="majorHAnsi"/>
          <w:b/>
          <w:sz w:val="28"/>
          <w:szCs w:val="28"/>
        </w:rPr>
        <w:t>địa phương</w:t>
      </w:r>
    </w:p>
    <w:p w14:paraId="64036D2D" w14:textId="77777777" w:rsidR="0082441C" w:rsidRPr="00FD24DF" w:rsidRDefault="0082441C" w:rsidP="003E3A0B">
      <w:pPr>
        <w:pStyle w:val="BodyText"/>
        <w:widowControl w:val="0"/>
        <w:spacing w:before="120" w:line="240" w:lineRule="auto"/>
        <w:ind w:firstLine="709"/>
        <w:jc w:val="both"/>
        <w:rPr>
          <w:rFonts w:asciiTheme="majorHAnsi" w:hAnsiTheme="majorHAnsi" w:cstheme="majorHAnsi"/>
          <w:i/>
          <w:sz w:val="28"/>
          <w:szCs w:val="28"/>
          <w:lang w:val="en-US"/>
        </w:rPr>
      </w:pPr>
      <w:r w:rsidRPr="00FD24DF">
        <w:rPr>
          <w:rFonts w:asciiTheme="majorHAnsi" w:hAnsiTheme="majorHAnsi" w:cstheme="majorHAnsi"/>
          <w:b/>
          <w:sz w:val="28"/>
          <w:szCs w:val="28"/>
        </w:rPr>
        <w:t>-</w:t>
      </w:r>
      <w:r w:rsidRPr="00FD24DF">
        <w:rPr>
          <w:rFonts w:asciiTheme="majorHAnsi" w:hAnsiTheme="majorHAnsi" w:cstheme="majorHAnsi"/>
          <w:b/>
        </w:rPr>
        <w:t xml:space="preserve"> </w:t>
      </w:r>
      <w:r w:rsidRPr="00FD24DF">
        <w:rPr>
          <w:rFonts w:asciiTheme="majorHAnsi" w:hAnsiTheme="majorHAnsi" w:cstheme="majorHAnsi"/>
          <w:sz w:val="28"/>
          <w:szCs w:val="28"/>
        </w:rPr>
        <w:t xml:space="preserve">Số lượng đơn vị hành chính trực thuộc </w:t>
      </w:r>
      <w:r w:rsidRPr="00FD24DF">
        <w:rPr>
          <w:rFonts w:asciiTheme="majorHAnsi" w:hAnsiTheme="majorHAnsi" w:cstheme="majorHAnsi"/>
          <w:i/>
          <w:sz w:val="28"/>
          <w:szCs w:val="28"/>
        </w:rPr>
        <w:t>(quận, huyện, thị xã; phường xã);</w:t>
      </w:r>
    </w:p>
    <w:p w14:paraId="72804FC1" w14:textId="77777777" w:rsidR="0082441C" w:rsidRPr="00FD24DF" w:rsidRDefault="0082441C" w:rsidP="003E3A0B">
      <w:pPr>
        <w:pStyle w:val="BodyText"/>
        <w:widowControl w:val="0"/>
        <w:spacing w:before="120" w:line="240" w:lineRule="auto"/>
        <w:ind w:firstLine="709"/>
        <w:jc w:val="both"/>
        <w:rPr>
          <w:rFonts w:asciiTheme="majorHAnsi" w:eastAsia="Calibri" w:hAnsiTheme="majorHAnsi" w:cstheme="majorHAnsi"/>
          <w:bCs/>
          <w:sz w:val="28"/>
          <w:szCs w:val="28"/>
          <w:lang w:val="en-GB"/>
        </w:rPr>
      </w:pPr>
      <w:r w:rsidRPr="00FD24DF">
        <w:rPr>
          <w:rFonts w:asciiTheme="majorHAnsi" w:hAnsiTheme="majorHAnsi" w:cstheme="majorHAnsi"/>
          <w:sz w:val="28"/>
          <w:szCs w:val="28"/>
        </w:rPr>
        <w:t>-</w:t>
      </w:r>
      <w:r w:rsidRPr="00FD24DF">
        <w:rPr>
          <w:rFonts w:asciiTheme="majorHAnsi" w:hAnsiTheme="majorHAnsi" w:cstheme="majorHAnsi"/>
        </w:rPr>
        <w:t xml:space="preserve"> </w:t>
      </w:r>
      <w:r w:rsidRPr="00FD24DF">
        <w:rPr>
          <w:rFonts w:asciiTheme="majorHAnsi" w:hAnsiTheme="majorHAnsi" w:cstheme="majorHAnsi"/>
          <w:sz w:val="28"/>
          <w:szCs w:val="28"/>
        </w:rPr>
        <w:t>S</w:t>
      </w:r>
      <w:r w:rsidRPr="00FD24DF">
        <w:rPr>
          <w:rFonts w:asciiTheme="majorHAnsi" w:eastAsia="Calibri" w:hAnsiTheme="majorHAnsi" w:cstheme="majorHAnsi"/>
          <w:sz w:val="28"/>
          <w:szCs w:val="28"/>
          <w:lang w:val="en-GB"/>
        </w:rPr>
        <w:t xml:space="preserve">ố lượng đơn vị trực thuộc: </w:t>
      </w:r>
      <w:r w:rsidRPr="00FD24DF">
        <w:rPr>
          <w:rFonts w:asciiTheme="majorHAnsi" w:eastAsia="Calibri" w:hAnsiTheme="majorHAnsi" w:cstheme="majorHAnsi"/>
          <w:bCs/>
          <w:sz w:val="28"/>
          <w:szCs w:val="28"/>
          <w:lang w:val="en-GB"/>
        </w:rPr>
        <w:t xml:space="preserve">Tổng số các đơn vị dự toán, trong đó nêu rõ số đơn vị dự toán cấp I </w:t>
      </w:r>
      <w:r w:rsidRPr="00FD24DF">
        <w:rPr>
          <w:rFonts w:asciiTheme="majorHAnsi" w:eastAsia="Calibri" w:hAnsiTheme="majorHAnsi" w:cstheme="majorHAnsi"/>
          <w:bCs/>
          <w:i/>
          <w:sz w:val="28"/>
          <w:szCs w:val="28"/>
          <w:lang w:val="en-GB"/>
        </w:rPr>
        <w:t>(nếu có)</w:t>
      </w:r>
      <w:r w:rsidRPr="00FD24DF">
        <w:rPr>
          <w:rFonts w:asciiTheme="majorHAnsi" w:eastAsia="Calibri" w:hAnsiTheme="majorHAnsi" w:cstheme="majorHAnsi"/>
          <w:bCs/>
          <w:sz w:val="28"/>
          <w:szCs w:val="28"/>
          <w:lang w:val="en-GB"/>
        </w:rPr>
        <w:t>, đơn vị dự toán ngân sách, đơn vị sử dụng ngân sách</w:t>
      </w:r>
      <w:r w:rsidRPr="00FD24DF">
        <w:rPr>
          <w:rFonts w:asciiTheme="majorHAnsi" w:hAnsiTheme="majorHAnsi" w:cstheme="majorHAnsi"/>
          <w:bCs/>
          <w:sz w:val="28"/>
          <w:szCs w:val="28"/>
        </w:rPr>
        <w:t xml:space="preserve">; </w:t>
      </w:r>
      <w:r w:rsidRPr="00FD24DF">
        <w:rPr>
          <w:rFonts w:asciiTheme="majorHAnsi" w:eastAsia="Calibri" w:hAnsiTheme="majorHAnsi" w:cstheme="majorHAnsi"/>
          <w:bCs/>
          <w:sz w:val="28"/>
          <w:szCs w:val="28"/>
          <w:lang w:val="en-GB"/>
        </w:rPr>
        <w:t xml:space="preserve">số lượng các đơn vị sự nghiệp thực hiện tự chủ tài chính, các đơn vị thực hiện tự chủ, tự chịu trách nhiệm về sử dụng biên chế và kinh phí quản lý hành chính). </w:t>
      </w:r>
    </w:p>
    <w:p w14:paraId="3F809B58" w14:textId="77777777" w:rsidR="0082441C" w:rsidRPr="00FD24DF" w:rsidRDefault="0082441C" w:rsidP="003E3A0B">
      <w:pPr>
        <w:pStyle w:val="BodyText"/>
        <w:widowControl w:val="0"/>
        <w:spacing w:before="120" w:line="240" w:lineRule="auto"/>
        <w:ind w:firstLine="709"/>
        <w:jc w:val="both"/>
        <w:rPr>
          <w:rFonts w:asciiTheme="majorHAnsi" w:eastAsia="Calibri" w:hAnsiTheme="majorHAnsi" w:cstheme="majorHAnsi"/>
          <w:bCs/>
          <w:sz w:val="28"/>
          <w:szCs w:val="28"/>
          <w:lang w:val="en-US"/>
        </w:rPr>
      </w:pPr>
      <w:r w:rsidRPr="00FD24DF">
        <w:rPr>
          <w:rFonts w:asciiTheme="majorHAnsi" w:hAnsiTheme="majorHAnsi" w:cstheme="majorHAnsi"/>
        </w:rPr>
        <w:t>-</w:t>
      </w:r>
      <w:r w:rsidRPr="00FD24DF">
        <w:rPr>
          <w:rFonts w:asciiTheme="majorHAnsi" w:hAnsiTheme="majorHAnsi" w:cstheme="majorHAnsi"/>
          <w:sz w:val="28"/>
          <w:szCs w:val="28"/>
        </w:rPr>
        <w:t xml:space="preserve"> </w:t>
      </w:r>
      <w:r w:rsidRPr="00FD24DF">
        <w:rPr>
          <w:rFonts w:asciiTheme="majorHAnsi" w:hAnsiTheme="majorHAnsi" w:cstheme="majorHAnsi"/>
          <w:iCs/>
          <w:sz w:val="28"/>
          <w:szCs w:val="28"/>
          <w:lang w:val="vi-VN" w:bidi="he-IL"/>
        </w:rPr>
        <w:t xml:space="preserve">Phân cấp quản lý thưc hiện mua sắm hàng hóa, </w:t>
      </w:r>
      <w:r w:rsidRPr="00FD24DF">
        <w:rPr>
          <w:rFonts w:asciiTheme="majorHAnsi" w:hAnsiTheme="majorHAnsi" w:cstheme="majorHAnsi"/>
          <w:iCs/>
          <w:sz w:val="28"/>
          <w:szCs w:val="28"/>
          <w:lang w:bidi="he-IL"/>
        </w:rPr>
        <w:t xml:space="preserve">ô tô, </w:t>
      </w:r>
      <w:r w:rsidRPr="00FD24DF">
        <w:rPr>
          <w:rFonts w:asciiTheme="majorHAnsi" w:hAnsiTheme="majorHAnsi" w:cstheme="majorHAnsi"/>
          <w:iCs/>
          <w:sz w:val="28"/>
          <w:szCs w:val="28"/>
          <w:lang w:val="vi-VN" w:bidi="he-IL"/>
        </w:rPr>
        <w:t>thiết bị tập trung;</w:t>
      </w:r>
      <w:r w:rsidRPr="00FD24DF">
        <w:rPr>
          <w:rFonts w:asciiTheme="majorHAnsi" w:hAnsiTheme="majorHAnsi" w:cstheme="majorHAnsi"/>
          <w:iCs/>
          <w:sz w:val="28"/>
          <w:szCs w:val="28"/>
          <w:lang w:val="en-US" w:bidi="he-IL"/>
        </w:rPr>
        <w:t xml:space="preserve"> giao nhiệm vụ đấu thầu, đặt hàng;</w:t>
      </w:r>
      <w:r w:rsidRPr="00FD24DF">
        <w:rPr>
          <w:rFonts w:asciiTheme="majorHAnsi" w:hAnsiTheme="majorHAnsi" w:cstheme="majorHAnsi"/>
          <w:iCs/>
          <w:sz w:val="28"/>
          <w:szCs w:val="28"/>
          <w:lang w:bidi="he-IL"/>
        </w:rPr>
        <w:t xml:space="preserve"> p</w:t>
      </w:r>
      <w:r w:rsidRPr="00FD24DF">
        <w:rPr>
          <w:rFonts w:asciiTheme="majorHAnsi" w:hAnsiTheme="majorHAnsi" w:cstheme="majorHAnsi"/>
          <w:iCs/>
          <w:sz w:val="28"/>
          <w:szCs w:val="28"/>
          <w:lang w:val="vi-VN" w:bidi="he-IL"/>
        </w:rPr>
        <w:t>hân cấp, thực hiện phân bổ vốn sự nghiệp có tính chất đầu tư</w:t>
      </w:r>
      <w:r w:rsidRPr="00FD24DF">
        <w:rPr>
          <w:rFonts w:asciiTheme="majorHAnsi" w:hAnsiTheme="majorHAnsi" w:cstheme="majorHAnsi"/>
          <w:iCs/>
          <w:sz w:val="28"/>
          <w:szCs w:val="28"/>
          <w:lang w:val="en-US" w:bidi="he-IL"/>
        </w:rPr>
        <w:t>.</w:t>
      </w:r>
    </w:p>
    <w:p w14:paraId="0952DD95" w14:textId="14E01F76" w:rsidR="00835848" w:rsidRPr="00FD24DF" w:rsidRDefault="00835848" w:rsidP="003E3A0B">
      <w:pPr>
        <w:pStyle w:val="BodyTextIndent"/>
        <w:widowControl w:val="0"/>
        <w:tabs>
          <w:tab w:val="left" w:pos="567"/>
        </w:tabs>
        <w:spacing w:before="120"/>
        <w:ind w:firstLine="737"/>
        <w:rPr>
          <w:rFonts w:asciiTheme="majorHAnsi" w:hAnsiTheme="majorHAnsi" w:cstheme="majorHAnsi"/>
          <w:bCs/>
          <w:i w:val="0"/>
          <w:szCs w:val="28"/>
          <w:lang w:val="pt-BR" w:eastAsia="en-US"/>
        </w:rPr>
      </w:pPr>
      <w:r w:rsidRPr="00FD24DF">
        <w:rPr>
          <w:rFonts w:asciiTheme="majorHAnsi" w:hAnsiTheme="majorHAnsi" w:cstheme="majorHAnsi"/>
          <w:bCs/>
          <w:i w:val="0"/>
          <w:szCs w:val="28"/>
          <w:lang w:val="pt-BR" w:eastAsia="en-US"/>
        </w:rPr>
        <w:t>A. PHÒNG TÀI CHÍNH- KẾ HOẠCH</w:t>
      </w:r>
    </w:p>
    <w:p w14:paraId="23CCECBA" w14:textId="7BA53A6F" w:rsidR="00287BCA" w:rsidRPr="00FD24DF" w:rsidRDefault="00287BCA" w:rsidP="003E3A0B">
      <w:pPr>
        <w:pStyle w:val="BodyText"/>
        <w:widowControl w:val="0"/>
        <w:spacing w:before="120" w:line="240" w:lineRule="auto"/>
        <w:ind w:firstLine="720"/>
        <w:jc w:val="both"/>
        <w:rPr>
          <w:rFonts w:asciiTheme="majorHAnsi" w:hAnsiTheme="majorHAnsi" w:cstheme="majorHAnsi"/>
          <w:b/>
          <w:iCs/>
          <w:sz w:val="28"/>
          <w:szCs w:val="28"/>
          <w:lang w:val="vi-VN"/>
        </w:rPr>
      </w:pPr>
      <w:r w:rsidRPr="00FD24DF">
        <w:rPr>
          <w:rFonts w:asciiTheme="majorHAnsi" w:hAnsiTheme="majorHAnsi" w:cstheme="majorHAnsi"/>
          <w:b/>
          <w:iCs/>
          <w:sz w:val="28"/>
          <w:szCs w:val="28"/>
          <w:lang w:val="vi-VN"/>
        </w:rPr>
        <w:t>A1. Phần Chi thường xuyên</w:t>
      </w:r>
    </w:p>
    <w:p w14:paraId="4B0B5F11" w14:textId="4B48F8F8" w:rsidR="00835848" w:rsidRPr="00FD24DF" w:rsidRDefault="00835848" w:rsidP="003E3A0B">
      <w:pPr>
        <w:pStyle w:val="BodyText"/>
        <w:widowControl w:val="0"/>
        <w:spacing w:before="120" w:line="240" w:lineRule="auto"/>
        <w:ind w:firstLine="720"/>
        <w:jc w:val="both"/>
        <w:rPr>
          <w:rFonts w:asciiTheme="majorHAnsi" w:hAnsiTheme="majorHAnsi" w:cstheme="majorHAnsi"/>
          <w:b/>
          <w:i/>
          <w:sz w:val="28"/>
          <w:szCs w:val="28"/>
          <w:lang w:val="vi-VN"/>
        </w:rPr>
      </w:pPr>
      <w:r w:rsidRPr="00FD24DF">
        <w:rPr>
          <w:rFonts w:asciiTheme="majorHAnsi" w:hAnsiTheme="majorHAnsi" w:cstheme="majorHAnsi"/>
          <w:b/>
          <w:i/>
          <w:sz w:val="28"/>
          <w:szCs w:val="28"/>
          <w:lang w:val="vi-VN"/>
        </w:rPr>
        <w:t xml:space="preserve">1. Các thông tin về </w:t>
      </w:r>
      <w:r w:rsidRPr="00FD24DF">
        <w:rPr>
          <w:rFonts w:asciiTheme="majorHAnsi" w:hAnsiTheme="majorHAnsi" w:cstheme="majorHAnsi"/>
          <w:b/>
          <w:i/>
          <w:sz w:val="28"/>
          <w:szCs w:val="28"/>
          <w:lang w:val="pt-BR"/>
        </w:rPr>
        <w:t>phân bổ và thực hiện dự toán năm 202</w:t>
      </w:r>
      <w:r w:rsidR="00AA6587" w:rsidRPr="00FD24DF">
        <w:rPr>
          <w:rFonts w:asciiTheme="majorHAnsi" w:hAnsiTheme="majorHAnsi" w:cstheme="majorHAnsi"/>
          <w:b/>
          <w:i/>
          <w:sz w:val="28"/>
          <w:szCs w:val="28"/>
          <w:lang w:val="pt-BR"/>
        </w:rPr>
        <w:t>1</w:t>
      </w:r>
      <w:r w:rsidRPr="00FD24DF">
        <w:rPr>
          <w:rFonts w:asciiTheme="majorHAnsi" w:hAnsiTheme="majorHAnsi" w:cstheme="majorHAnsi"/>
          <w:b/>
          <w:i/>
          <w:sz w:val="28"/>
          <w:szCs w:val="28"/>
          <w:lang w:val="vi-VN"/>
        </w:rPr>
        <w:t xml:space="preserve"> </w:t>
      </w:r>
    </w:p>
    <w:p w14:paraId="157786F5" w14:textId="77777777" w:rsidR="00725EC5" w:rsidRPr="00FD24DF" w:rsidRDefault="00835848" w:rsidP="004E392D">
      <w:pPr>
        <w:spacing w:line="340" w:lineRule="exact"/>
        <w:ind w:firstLine="720"/>
        <w:jc w:val="both"/>
        <w:rPr>
          <w:rFonts w:asciiTheme="majorHAnsi" w:hAnsiTheme="majorHAnsi" w:cstheme="majorHAnsi"/>
          <w:i/>
          <w:lang w:val="nl-NL"/>
        </w:rPr>
      </w:pPr>
      <w:r w:rsidRPr="00FD24DF">
        <w:rPr>
          <w:rFonts w:asciiTheme="majorHAnsi" w:hAnsiTheme="majorHAnsi" w:cstheme="majorHAnsi"/>
          <w:lang w:val="vi-VN"/>
        </w:rPr>
        <w:t>- Việc thực hiện định mức phân bổ dự toán chi thường xuyên NSNN năm 202</w:t>
      </w:r>
      <w:r w:rsidR="00AA6587" w:rsidRPr="00FD24DF">
        <w:rPr>
          <w:rFonts w:asciiTheme="majorHAnsi" w:hAnsiTheme="majorHAnsi" w:cstheme="majorHAnsi"/>
        </w:rPr>
        <w:t>1</w:t>
      </w:r>
      <w:r w:rsidRPr="00FD24DF">
        <w:rPr>
          <w:rFonts w:asciiTheme="majorHAnsi" w:hAnsiTheme="majorHAnsi" w:cstheme="majorHAnsi"/>
          <w:lang w:val="vi-VN"/>
        </w:rPr>
        <w:t xml:space="preserve"> (</w:t>
      </w:r>
      <w:r w:rsidRPr="00FD24DF">
        <w:rPr>
          <w:rFonts w:asciiTheme="majorHAnsi" w:hAnsiTheme="majorHAnsi" w:cstheme="majorHAnsi"/>
          <w:i/>
          <w:lang w:val="vi-VN"/>
        </w:rPr>
        <w:t xml:space="preserve">Biểu thuyết minh cơ sở giao dự toán theo NQ HĐND huyện, Quyết định của UBND huyện đối với số giao dự toán đầu năm cho các đơn vị phòng, ban; </w:t>
      </w:r>
      <w:r w:rsidRPr="00FD24DF">
        <w:rPr>
          <w:rFonts w:asciiTheme="majorHAnsi" w:hAnsiTheme="majorHAnsi" w:cstheme="majorHAnsi"/>
          <w:i/>
          <w:lang w:val="vi-VN"/>
        </w:rPr>
        <w:lastRenderedPageBreak/>
        <w:t>các xã, phường, thị trấn; số giao bổ sung tăng trong năm</w:t>
      </w:r>
      <w:r w:rsidRPr="00FD24DF">
        <w:rPr>
          <w:rFonts w:asciiTheme="majorHAnsi" w:hAnsiTheme="majorHAnsi" w:cstheme="majorHAnsi"/>
          <w:lang w:val="vi-VN"/>
        </w:rPr>
        <w:t xml:space="preserve">); số dự toán chi địa phương giao tăng so với tỉnh giao đầu năm </w:t>
      </w:r>
      <w:r w:rsidRPr="00FD24DF">
        <w:rPr>
          <w:rFonts w:asciiTheme="majorHAnsi" w:hAnsiTheme="majorHAnsi" w:cstheme="majorHAnsi"/>
          <w:i/>
          <w:lang w:val="vi-VN"/>
        </w:rPr>
        <w:t>(tổng số giao tăng so tỉnh giao; nguồn đảm bảo giao tăng chi; các nhiệm vụ giao tăng chi)</w:t>
      </w:r>
      <w:r w:rsidRPr="00FD24DF">
        <w:rPr>
          <w:rFonts w:asciiTheme="majorHAnsi" w:hAnsiTheme="majorHAnsi" w:cstheme="majorHAnsi"/>
          <w:lang w:val="vi-VN"/>
        </w:rPr>
        <w:t>.</w:t>
      </w:r>
      <w:r w:rsidR="00725EC5" w:rsidRPr="00FD24DF">
        <w:rPr>
          <w:rFonts w:asciiTheme="majorHAnsi" w:hAnsiTheme="majorHAnsi" w:cstheme="majorHAnsi"/>
        </w:rPr>
        <w:t xml:space="preserve"> </w:t>
      </w:r>
      <w:r w:rsidR="00725EC5" w:rsidRPr="00FD24DF">
        <w:rPr>
          <w:rFonts w:asciiTheme="majorHAnsi" w:hAnsiTheme="majorHAnsi" w:cstheme="majorHAnsi"/>
          <w:i/>
        </w:rPr>
        <w:t>(</w:t>
      </w:r>
      <w:r w:rsidR="00725EC5" w:rsidRPr="00FD24DF">
        <w:rPr>
          <w:rFonts w:asciiTheme="majorHAnsi" w:hAnsiTheme="majorHAnsi" w:cstheme="majorHAnsi"/>
          <w:i/>
          <w:lang w:val="nl-NL"/>
        </w:rPr>
        <w:t>Cung cấp file bản mềm bản UBND trình HĐND và bản HĐND phê duyệt).</w:t>
      </w:r>
    </w:p>
    <w:p w14:paraId="69F41A78" w14:textId="6775B957"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eastAsia="en-US"/>
        </w:rPr>
      </w:pPr>
      <w:r w:rsidRPr="00FD24DF">
        <w:rPr>
          <w:rFonts w:asciiTheme="majorHAnsi" w:hAnsiTheme="majorHAnsi" w:cstheme="majorHAnsi"/>
          <w:sz w:val="28"/>
          <w:szCs w:val="28"/>
          <w:lang w:val="vi-VN" w:eastAsia="en-US"/>
        </w:rPr>
        <w:t xml:space="preserve">- Tình hình thực giao dự toán, </w:t>
      </w:r>
      <w:r w:rsidR="00557BA9" w:rsidRPr="00FD24DF">
        <w:rPr>
          <w:rFonts w:asciiTheme="majorHAnsi" w:hAnsiTheme="majorHAnsi" w:cstheme="majorHAnsi"/>
          <w:sz w:val="28"/>
          <w:szCs w:val="28"/>
          <w:lang w:val="vi-VN" w:eastAsia="en-US"/>
        </w:rPr>
        <w:t>thực hiện và</w:t>
      </w:r>
      <w:r w:rsidRPr="00FD24DF">
        <w:rPr>
          <w:rFonts w:asciiTheme="majorHAnsi" w:hAnsiTheme="majorHAnsi" w:cstheme="majorHAnsi"/>
          <w:sz w:val="28"/>
          <w:szCs w:val="28"/>
          <w:lang w:val="vi-VN" w:eastAsia="en-US"/>
        </w:rPr>
        <w:t xml:space="preserve"> quyết toán chi kinh phí sự nghiệp (</w:t>
      </w:r>
      <w:r w:rsidRPr="00FD24DF">
        <w:rPr>
          <w:rFonts w:asciiTheme="majorHAnsi" w:hAnsiTheme="majorHAnsi" w:cstheme="majorHAnsi"/>
          <w:i/>
          <w:sz w:val="28"/>
          <w:szCs w:val="28"/>
          <w:lang w:val="vi-VN" w:eastAsia="en-US"/>
        </w:rPr>
        <w:t>kinh phí sự nghiệp giáo dục và đào tạo; sự nghiệp kinh tế; sự nghiệp môi trường; sự nghiệp y tế, sự nghiệp khoa học</w:t>
      </w:r>
      <w:r w:rsidRPr="00FD24DF">
        <w:rPr>
          <w:rFonts w:asciiTheme="majorHAnsi" w:hAnsiTheme="majorHAnsi" w:cstheme="majorHAnsi"/>
          <w:sz w:val="28"/>
          <w:szCs w:val="28"/>
          <w:lang w:val="vi-VN" w:eastAsia="en-US"/>
        </w:rPr>
        <w:t>) và chi quản lý nhà nước, đảng đoàn thể....; thuyết minh nguyên nhân chủ yếu dẫn đến thực hiện (tăng, giảm) so với dự toán giao.</w:t>
      </w:r>
    </w:p>
    <w:p w14:paraId="54A85DC3" w14:textId="77777777"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eastAsia="en-US"/>
        </w:rPr>
      </w:pPr>
      <w:r w:rsidRPr="00FD24DF">
        <w:rPr>
          <w:rFonts w:asciiTheme="majorHAnsi" w:hAnsiTheme="majorHAnsi" w:cstheme="majorHAnsi"/>
          <w:sz w:val="28"/>
          <w:szCs w:val="28"/>
          <w:lang w:val="vi-VN" w:eastAsia="en-US"/>
        </w:rPr>
        <w:t xml:space="preserve">- Thực hiện giao và quyết toán kinh phí đoàn ra </w:t>
      </w:r>
      <w:r w:rsidRPr="00FD24DF">
        <w:rPr>
          <w:rFonts w:asciiTheme="majorHAnsi" w:hAnsiTheme="majorHAnsi" w:cstheme="majorHAnsi"/>
          <w:i/>
          <w:sz w:val="28"/>
          <w:szCs w:val="28"/>
          <w:lang w:val="vi-VN" w:eastAsia="en-US"/>
        </w:rPr>
        <w:t>(sử dụng vốn NSNN đi công tác nước ngoài).</w:t>
      </w:r>
    </w:p>
    <w:p w14:paraId="5A21D875" w14:textId="4A7097B6" w:rsidR="00835848" w:rsidRPr="00FD24DF" w:rsidRDefault="00835848" w:rsidP="003E3A0B">
      <w:pPr>
        <w:pStyle w:val="BodyText3"/>
        <w:widowControl w:val="0"/>
        <w:spacing w:before="120" w:after="0"/>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xml:space="preserve">- Về điều chỉnh dự toán chi đã giao cho các đơn vị sử dụng ngân sách </w:t>
      </w:r>
      <w:r w:rsidRPr="00FD24DF">
        <w:rPr>
          <w:rFonts w:asciiTheme="majorHAnsi" w:hAnsiTheme="majorHAnsi" w:cstheme="majorHAnsi"/>
          <w:i/>
          <w:sz w:val="28"/>
          <w:szCs w:val="28"/>
          <w:lang w:val="vi-VN"/>
        </w:rPr>
        <w:t>(ngân sách cấp Xã; đơn vị phòng, ban cấp huyện)</w:t>
      </w:r>
      <w:r w:rsidRPr="00FD24DF">
        <w:rPr>
          <w:rFonts w:asciiTheme="majorHAnsi" w:hAnsiTheme="majorHAnsi" w:cstheme="majorHAnsi"/>
          <w:sz w:val="28"/>
          <w:szCs w:val="28"/>
          <w:lang w:val="vi-VN"/>
        </w:rPr>
        <w:t xml:space="preserve"> năm 202</w:t>
      </w:r>
      <w:r w:rsidR="00AA6587" w:rsidRPr="00FD24DF">
        <w:rPr>
          <w:rFonts w:asciiTheme="majorHAnsi" w:hAnsiTheme="majorHAnsi" w:cstheme="majorHAnsi"/>
          <w:sz w:val="28"/>
          <w:szCs w:val="28"/>
        </w:rPr>
        <w:t>1</w:t>
      </w:r>
      <w:r w:rsidRPr="00FD24DF">
        <w:rPr>
          <w:rFonts w:asciiTheme="majorHAnsi" w:hAnsiTheme="majorHAnsi" w:cstheme="majorHAnsi"/>
          <w:sz w:val="28"/>
          <w:szCs w:val="28"/>
          <w:lang w:val="vi-VN"/>
        </w:rPr>
        <w:t xml:space="preserve">, chi tiết </w:t>
      </w:r>
      <w:r w:rsidRPr="00FD24DF">
        <w:rPr>
          <w:rFonts w:asciiTheme="majorHAnsi" w:hAnsiTheme="majorHAnsi" w:cstheme="majorHAnsi"/>
          <w:i/>
          <w:sz w:val="28"/>
          <w:szCs w:val="28"/>
          <w:lang w:val="vi-VN"/>
        </w:rPr>
        <w:t>(các nguồn kinh phí, nhiệm vụ chi điều chỉnh; dự toán điều chỉnh đối với từng đơn vị)</w:t>
      </w:r>
      <w:r w:rsidRPr="00FD24DF">
        <w:rPr>
          <w:rFonts w:asciiTheme="majorHAnsi" w:hAnsiTheme="majorHAnsi" w:cstheme="majorHAnsi"/>
          <w:sz w:val="28"/>
          <w:szCs w:val="28"/>
          <w:lang w:val="vi-VN"/>
        </w:rPr>
        <w:t>; trong đó xác định chi tiết số dự toán chi đã giao cho các vị sử dụng ngân sách, điều chỉnh sau 15/11/2020; thuyết minh rõ nguyên nhân.</w:t>
      </w:r>
    </w:p>
    <w:p w14:paraId="5F79D971" w14:textId="29F26726" w:rsidR="00835848" w:rsidRPr="00FD24DF" w:rsidRDefault="00835848" w:rsidP="003E3A0B">
      <w:pPr>
        <w:pStyle w:val="BodyText3"/>
        <w:widowControl w:val="0"/>
        <w:spacing w:before="120" w:after="0"/>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Việc bố trí kinh phí trong dự toán chi ngân sách giao năm 202</w:t>
      </w:r>
      <w:r w:rsidR="00AA6587" w:rsidRPr="00FD24DF">
        <w:rPr>
          <w:rFonts w:asciiTheme="majorHAnsi" w:hAnsiTheme="majorHAnsi" w:cstheme="majorHAnsi"/>
          <w:sz w:val="28"/>
          <w:szCs w:val="28"/>
        </w:rPr>
        <w:t>1</w:t>
      </w:r>
      <w:r w:rsidRPr="00FD24DF">
        <w:rPr>
          <w:rFonts w:asciiTheme="majorHAnsi" w:hAnsiTheme="majorHAnsi" w:cstheme="majorHAnsi"/>
          <w:sz w:val="28"/>
          <w:szCs w:val="28"/>
          <w:lang w:val="vi-VN"/>
        </w:rPr>
        <w:t xml:space="preserve"> thực hiện một số chế độ chính sách:</w:t>
      </w:r>
    </w:p>
    <w:p w14:paraId="06044102" w14:textId="0F59D761"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Triển khai các hoạt động hỗ trợ các doanh nghiệp công nghiệp hỗ trợ theo Thông báo số 70/TB-VPCP ngày 21</w:t>
      </w:r>
      <w:r w:rsidR="00AC02E7" w:rsidRPr="00FD24DF">
        <w:rPr>
          <w:rFonts w:asciiTheme="majorHAnsi" w:hAnsiTheme="majorHAnsi" w:cstheme="majorHAnsi"/>
        </w:rPr>
        <w:t>/</w:t>
      </w:r>
      <w:r w:rsidRPr="00FD24DF">
        <w:rPr>
          <w:rFonts w:asciiTheme="majorHAnsi" w:hAnsiTheme="majorHAnsi" w:cstheme="majorHAnsi"/>
        </w:rPr>
        <w:t>02</w:t>
      </w:r>
      <w:r w:rsidR="00AC02E7" w:rsidRPr="00FD24DF">
        <w:rPr>
          <w:rFonts w:asciiTheme="majorHAnsi" w:hAnsiTheme="majorHAnsi" w:cstheme="majorHAnsi"/>
        </w:rPr>
        <w:t>/</w:t>
      </w:r>
      <w:r w:rsidRPr="00FD24DF">
        <w:rPr>
          <w:rFonts w:asciiTheme="majorHAnsi" w:hAnsiTheme="majorHAnsi" w:cstheme="majorHAnsi"/>
        </w:rPr>
        <w:t>2019 của Văn phòng Chính phủ.</w:t>
      </w:r>
    </w:p>
    <w:p w14:paraId="6C3E95DB"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công tác trợ giúp đối với người cao tuổi, người khuyết tật. Đảm bảo bố trí ngân sách để thực hiện các hoạt động, các chương trình, đề án về thực hiện quyền trẻ em đã được các cấp có thẩm quyền phê duyệt.</w:t>
      </w:r>
    </w:p>
    <w:p w14:paraId="3807F23D"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hoạt động trợ giúp pháp lý theo quy định tại Luật trợ giúp pháp lý, Nghị định số 144/2017/NĐ-CP ngày 15 tháng 12 năm 2017 của Chính phủ quy định chi tiết một số điều của Luật trợ giúp pháp lý và Thông tư số 59/2020/TT-BTC ngày 18 tháng 6 năm 2020 của Bộ Tài chính hướng dẫn lập dự toán, quản lý, sử dụng và quyết toán kinh phí bảo đảm hoạt động trợ giúp pháp lý.</w:t>
      </w:r>
    </w:p>
    <w:p w14:paraId="23E4D56B"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Luật Công nghệ thông tin, Chính phủ điện tử theo Nghị quyết số 36a/NQ-CP ngày 14 tháng 10 năm 2015 của Chính phủ; bố trí nguồn ngân sách địa phương cùng với huy động các nguồn lực hợp pháp khác nhằm triển khai Nghị quyết số 17/NQ-CP ngày 07 tháng 3 năm 2019 của Chính phủ về một số nhiệm vụ, giải pháp trọng tâm phát triển Chính phủ điện tử giai đoạn 2019-2020, định hướng đến năm 2025;</w:t>
      </w:r>
    </w:p>
    <w:p w14:paraId="1CDC39BF"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xml:space="preserve">+ Bố trí kinh phí thực hiện Quyết định số 32/QĐ-TTg ngày 07 tháng 01 năm 2020 của Thủ tướng Chính phủ phê duyệt Đề án tăng cường quản lý đối với đất đai có nguồn gốc từ các nông, lâm trường quốc doanh hiện do các công ty nông nghiệp, công ty lâm nghiệp không thuộc diện sắp xếp lại theo Nghị định số 118/2014/NĐ-CP ngày 17 tháng 12 năm 2014 của Chính phủ, ban quản lý rừng và tổ chức sự nghiệp khác, hộ gia đình, cá nhân sử dụng; kinh phí đo đạc, đăng </w:t>
      </w:r>
      <w:r w:rsidRPr="00FD24DF">
        <w:rPr>
          <w:rFonts w:asciiTheme="majorHAnsi" w:hAnsiTheme="majorHAnsi" w:cstheme="majorHAnsi"/>
        </w:rPr>
        <w:lastRenderedPageBreak/>
        <w:t>ký đất đai, cấp giấy chứng nhận quyền sử dụng đất và xây dựng cơ sở dữ liệu đất đai theo Chỉ thị số 1474/CT-TTg ngày 24 tháng 8 năm 2011 và Quyết định số 191/QĐ- TTg ngày 08 tháng 02 năm 2018 của Thủ tướng Chính phủ; kinh phí hoàn chỉnh việc đo đạc, lập hồ sơ địa chính, cấp giấy chứng nhận quyền sử dụng đất, quyền sở hữu nhà ở và tài sản khác gắn liền với đất, xây dựng cơ sở dữ liệu đất đai cho các huyện biên giới theo Quyết định Thủ tướng Chính phủ (ngoài phần kinh phí hỗ trợ từ ngân sách trung ương - nếu có);</w:t>
      </w:r>
    </w:p>
    <w:p w14:paraId="47A01FFD"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chi trả chế độ đối với giáo viên mầm non được Bộ Nội vụ giao bổ sung biên chế theo đúng hướng dẫn tại văn bản số 9028-CV/VPTW ngày 11 tháng 3 năm 2019 của Văn phòng Ban Chấp hành Trung ương Đảng.</w:t>
      </w:r>
    </w:p>
    <w:p w14:paraId="64F81150" w14:textId="77777777"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Thực hiện chế độ đối với lực lượng dân quân tự vệ theo quy định của Luật Dân quân tự vệ số 48/2019/QH14.</w:t>
      </w:r>
    </w:p>
    <w:p w14:paraId="1BBD1330" w14:textId="14E5817E" w:rsidR="00AA6587" w:rsidRPr="00FD24DF" w:rsidRDefault="00AA6587" w:rsidP="003E3A0B">
      <w:pPr>
        <w:widowControl w:val="0"/>
        <w:spacing w:before="120"/>
        <w:ind w:firstLine="709"/>
        <w:jc w:val="both"/>
        <w:rPr>
          <w:rFonts w:asciiTheme="majorHAnsi" w:hAnsiTheme="majorHAnsi" w:cstheme="majorHAnsi"/>
        </w:rPr>
      </w:pPr>
      <w:r w:rsidRPr="00FD24DF">
        <w:rPr>
          <w:rFonts w:asciiTheme="majorHAnsi" w:hAnsiTheme="majorHAnsi" w:cstheme="majorHAnsi"/>
        </w:rPr>
        <w:t>- Ưu tiên bố trí kinh phí triển khai Nghị quyết số 120/2020/QH14 ngày 19 tháng 6 năm 2020 của Quốc hội về phê duyệt chủ trương đầu tư Chương trình mục tiêu quốc gia phát triển kinh tế - xã hội vùng đồng bào dân tộc thiểu số và miền núi giai đoạn 2021-2030 thuộc trách nhiệm bố trí vốn của ngân sách địa phương. Dành tối thiểu 30% ngân sách y tế cho công tác y tế dự phòng; ưu tiên bố trí kinh phí cho y tế cơ sở, bệnh viện vùng khó khăn, biên giới, hải đảo, các chuyên khoa Phong, Lao, Tâm thần; bảo đảm kinh phí triển khai gói dịch vụ y tế cơ bản tại tuyến xã;</w:t>
      </w:r>
    </w:p>
    <w:p w14:paraId="65E7A2AF" w14:textId="55EB7814" w:rsidR="004E392D" w:rsidRPr="00FD24DF" w:rsidRDefault="004E392D" w:rsidP="004E392D">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xml:space="preserve">- Báo cáo kết quả thực hiện cắt giảm tối thiểu 50% kinh phí hội nghị, công tác trong và ngoài nước còn lại của địa phương và tiết kiệm thêm 10% chi thường xuyên khác còn lại của năm 2021 để bổ sung nguồn phòng, chống dịch Covid-19, tăng đầu tư phát triển và nhiệm vụ an ninh, quốc phòng cần thiết. </w:t>
      </w:r>
      <w:r w:rsidRPr="00FD24DF">
        <w:rPr>
          <w:rFonts w:asciiTheme="majorHAnsi" w:hAnsiTheme="majorHAnsi" w:cstheme="majorHAnsi"/>
          <w:sz w:val="28"/>
          <w:szCs w:val="28"/>
        </w:rPr>
        <w:t xml:space="preserve">Việc </w:t>
      </w:r>
      <w:r w:rsidRPr="00FD24DF">
        <w:rPr>
          <w:rFonts w:asciiTheme="majorHAnsi" w:hAnsiTheme="majorHAnsi" w:cstheme="majorHAnsi"/>
          <w:sz w:val="28"/>
          <w:szCs w:val="28"/>
          <w:lang w:val="vi-VN"/>
        </w:rPr>
        <w:t xml:space="preserve">thu hồi các khoản kinh phí thường xuyên </w:t>
      </w:r>
      <w:r w:rsidRPr="00FD24DF">
        <w:rPr>
          <w:rFonts w:asciiTheme="majorHAnsi" w:hAnsiTheme="majorHAnsi" w:cstheme="majorHAnsi"/>
          <w:sz w:val="28"/>
          <w:szCs w:val="28"/>
        </w:rPr>
        <w:t xml:space="preserve">NS tỉnh </w:t>
      </w:r>
      <w:r w:rsidRPr="00FD24DF">
        <w:rPr>
          <w:rFonts w:asciiTheme="majorHAnsi" w:hAnsiTheme="majorHAnsi" w:cstheme="majorHAnsi"/>
          <w:sz w:val="28"/>
          <w:szCs w:val="28"/>
          <w:lang w:val="vi-VN"/>
        </w:rPr>
        <w:t>đã giao cho địa phương</w:t>
      </w:r>
      <w:r w:rsidRPr="00FD24DF">
        <w:rPr>
          <w:rFonts w:asciiTheme="majorHAnsi" w:hAnsiTheme="majorHAnsi" w:cstheme="majorHAnsi"/>
          <w:sz w:val="28"/>
          <w:szCs w:val="28"/>
        </w:rPr>
        <w:t>, địa phương đã giao cho các cơ quan, đơn vị</w:t>
      </w:r>
      <w:r w:rsidRPr="00FD24DF">
        <w:rPr>
          <w:rFonts w:asciiTheme="majorHAnsi" w:hAnsiTheme="majorHAnsi" w:cstheme="majorHAnsi"/>
          <w:sz w:val="28"/>
          <w:szCs w:val="28"/>
          <w:lang w:val="vi-VN"/>
        </w:rPr>
        <w:t xml:space="preserve"> nhưng đến ngày 30 tháng 6 năm 2021 chưa phân bổ hoặc đã phân bổ nhưng chưa triển khai thực hiện (chưa phê duyệt dự toán, chưa tổ chức đấu thầu) và các khoản kinh phí thường xuyên chưa thực sự cần thiết để bổ sung nguồn dự phòng của ngân sách trung ương và ngân sách địa phương chi cho công tác phòng, chống dịch Covid-19 và phục vụ chiến lược vắc-xin.</w:t>
      </w:r>
    </w:p>
    <w:p w14:paraId="08942F0D" w14:textId="536BEDBA"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 xml:space="preserve">2. </w:t>
      </w:r>
      <w:r w:rsidR="00835848" w:rsidRPr="00FD24DF">
        <w:rPr>
          <w:rFonts w:asciiTheme="majorHAnsi" w:hAnsiTheme="majorHAnsi" w:cstheme="majorHAnsi"/>
          <w:sz w:val="28"/>
          <w:szCs w:val="28"/>
          <w:lang w:val="nl-NL"/>
        </w:rPr>
        <w:t>Chi chuyển nguồn của ngân sách địa phương</w:t>
      </w:r>
      <w:r w:rsidR="00450B99" w:rsidRPr="00FD24DF">
        <w:rPr>
          <w:rFonts w:asciiTheme="majorHAnsi" w:hAnsiTheme="majorHAnsi" w:cstheme="majorHAnsi"/>
          <w:sz w:val="28"/>
          <w:szCs w:val="28"/>
          <w:lang w:val="vi-VN"/>
        </w:rPr>
        <w:t>.</w:t>
      </w:r>
    </w:p>
    <w:p w14:paraId="37DDCC4E" w14:textId="6E2D1EE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 xml:space="preserve">3. </w:t>
      </w:r>
      <w:r w:rsidR="00835848" w:rsidRPr="00FD24DF">
        <w:rPr>
          <w:rFonts w:asciiTheme="majorHAnsi" w:hAnsiTheme="majorHAnsi" w:cstheme="majorHAnsi"/>
          <w:sz w:val="28"/>
          <w:szCs w:val="28"/>
          <w:lang w:val="nl-NL"/>
        </w:rPr>
        <w:t>Việc sử dụng nguồn dự phòng, tăng thu</w:t>
      </w:r>
      <w:r w:rsidR="00450B99" w:rsidRPr="00FD24DF">
        <w:rPr>
          <w:rFonts w:asciiTheme="majorHAnsi" w:hAnsiTheme="majorHAnsi" w:cstheme="majorHAnsi"/>
          <w:sz w:val="28"/>
          <w:szCs w:val="28"/>
          <w:lang w:val="vi-VN"/>
        </w:rPr>
        <w:t>.</w:t>
      </w:r>
    </w:p>
    <w:p w14:paraId="52F3AA38" w14:textId="7777777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4.</w:t>
      </w:r>
      <w:r w:rsidR="00835848" w:rsidRPr="00FD24DF">
        <w:rPr>
          <w:rFonts w:asciiTheme="majorHAnsi" w:hAnsiTheme="majorHAnsi" w:cstheme="majorHAnsi"/>
          <w:sz w:val="28"/>
          <w:szCs w:val="28"/>
          <w:lang w:val="nl-NL"/>
        </w:rPr>
        <w:t xml:space="preserve"> Việc phân bổ, sử dụng, quyết toán nguồn hỗ trợ có mục tiêu (Cung cấp danh mục các khoản bổ sung có mục tiêu: Nội dung hỗ trợ, số tiền hỗ trợ).</w:t>
      </w:r>
    </w:p>
    <w:p w14:paraId="68D61709" w14:textId="5DDFECFB"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xml:space="preserve">5. </w:t>
      </w:r>
      <w:r w:rsidR="00835848" w:rsidRPr="00FD24DF">
        <w:rPr>
          <w:rFonts w:asciiTheme="majorHAnsi" w:hAnsiTheme="majorHAnsi" w:cstheme="majorHAnsi"/>
          <w:sz w:val="28"/>
          <w:szCs w:val="28"/>
          <w:lang w:val="nl-NL"/>
        </w:rPr>
        <w:t>Sử dụng ngân sách tạm ứng, ứng trước cho các đơn vị</w:t>
      </w:r>
      <w:r w:rsidR="00AA6587" w:rsidRPr="00FD24DF">
        <w:rPr>
          <w:rFonts w:asciiTheme="majorHAnsi" w:hAnsiTheme="majorHAnsi" w:cstheme="majorHAnsi"/>
          <w:sz w:val="28"/>
          <w:szCs w:val="28"/>
          <w:lang w:val="nl-NL"/>
        </w:rPr>
        <w:t xml:space="preserve"> (NS tỉnh cho đơn vị, NS huyện cho các đơn vị)</w:t>
      </w:r>
      <w:r w:rsidR="00835848" w:rsidRPr="00FD24DF">
        <w:rPr>
          <w:rFonts w:asciiTheme="majorHAnsi" w:hAnsiTheme="majorHAnsi" w:cstheme="majorHAnsi"/>
          <w:sz w:val="28"/>
          <w:szCs w:val="28"/>
          <w:lang w:val="nl-NL"/>
        </w:rPr>
        <w:t>.</w:t>
      </w:r>
    </w:p>
    <w:p w14:paraId="783E954C" w14:textId="7777777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xml:space="preserve">6. </w:t>
      </w:r>
      <w:r w:rsidR="00835848" w:rsidRPr="00FD24DF">
        <w:rPr>
          <w:rFonts w:asciiTheme="majorHAnsi" w:hAnsiTheme="majorHAnsi" w:cstheme="majorHAnsi"/>
          <w:sz w:val="28"/>
          <w:szCs w:val="28"/>
          <w:lang w:val="nl-NL"/>
        </w:rPr>
        <w:t>Quản lý, sử dụng các Quỹ tài chính công (nếu có).</w:t>
      </w:r>
    </w:p>
    <w:p w14:paraId="13F28D6E" w14:textId="7777777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xml:space="preserve">7. </w:t>
      </w:r>
      <w:r w:rsidR="00835848" w:rsidRPr="00FD24DF">
        <w:rPr>
          <w:rFonts w:asciiTheme="majorHAnsi" w:hAnsiTheme="majorHAnsi" w:cstheme="majorHAnsi"/>
          <w:sz w:val="28"/>
          <w:szCs w:val="28"/>
          <w:lang w:val="nl-NL"/>
        </w:rPr>
        <w:t>Tình hình thu, chi ngân sách xã, phường, thị trấn.</w:t>
      </w:r>
    </w:p>
    <w:p w14:paraId="5B288283" w14:textId="759389F0" w:rsidR="00835848" w:rsidRPr="00FD24DF" w:rsidRDefault="00905E55" w:rsidP="003E3A0B">
      <w:pPr>
        <w:pStyle w:val="BodyText"/>
        <w:widowControl w:val="0"/>
        <w:spacing w:before="120" w:line="240" w:lineRule="auto"/>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8.</w:t>
      </w:r>
      <w:r w:rsidR="00835848" w:rsidRPr="00FD24DF">
        <w:rPr>
          <w:rFonts w:asciiTheme="majorHAnsi" w:hAnsiTheme="majorHAnsi" w:cstheme="majorHAnsi"/>
          <w:sz w:val="28"/>
          <w:szCs w:val="28"/>
          <w:lang w:val="nl-NL"/>
        </w:rPr>
        <w:t xml:space="preserve"> </w:t>
      </w:r>
      <w:r w:rsidR="00835848" w:rsidRPr="00FD24DF">
        <w:rPr>
          <w:rFonts w:asciiTheme="majorHAnsi" w:hAnsiTheme="majorHAnsi" w:cstheme="majorHAnsi"/>
          <w:sz w:val="28"/>
          <w:szCs w:val="28"/>
          <w:lang w:val="vi-VN"/>
        </w:rPr>
        <w:t xml:space="preserve">Tình hình thực hiện cơ chế tạo nguồn và sử dụng nguồn cải cách tiền </w:t>
      </w:r>
      <w:r w:rsidR="00835848" w:rsidRPr="00FD24DF">
        <w:rPr>
          <w:rFonts w:asciiTheme="majorHAnsi" w:hAnsiTheme="majorHAnsi" w:cstheme="majorHAnsi"/>
          <w:sz w:val="28"/>
          <w:szCs w:val="28"/>
          <w:lang w:val="vi-VN"/>
        </w:rPr>
        <w:lastRenderedPageBreak/>
        <w:t>lương</w:t>
      </w:r>
      <w:r w:rsidR="00835848" w:rsidRPr="00FD24DF">
        <w:rPr>
          <w:rFonts w:asciiTheme="majorHAnsi" w:hAnsiTheme="majorHAnsi" w:cstheme="majorHAnsi"/>
          <w:sz w:val="28"/>
          <w:szCs w:val="28"/>
          <w:lang w:val="nl-NL"/>
        </w:rPr>
        <w:t xml:space="preserve"> (Báo cáo nguồn, nhu cầu thực hiện của tỉnh gửi tỉnh và thẩm định nguồn, nhu cầu năm 20</w:t>
      </w:r>
      <w:r w:rsidRPr="00FD24DF">
        <w:rPr>
          <w:rFonts w:asciiTheme="majorHAnsi" w:hAnsiTheme="majorHAnsi" w:cstheme="majorHAnsi"/>
          <w:sz w:val="28"/>
          <w:szCs w:val="28"/>
          <w:lang w:val="nl-NL"/>
        </w:rPr>
        <w:t>2</w:t>
      </w:r>
      <w:r w:rsidR="00AA6587" w:rsidRPr="00FD24DF">
        <w:rPr>
          <w:rFonts w:asciiTheme="majorHAnsi" w:hAnsiTheme="majorHAnsi" w:cstheme="majorHAnsi"/>
          <w:sz w:val="28"/>
          <w:szCs w:val="28"/>
          <w:lang w:val="nl-NL"/>
        </w:rPr>
        <w:t>1</w:t>
      </w:r>
      <w:r w:rsidR="00835848" w:rsidRPr="00FD24DF">
        <w:rPr>
          <w:rFonts w:asciiTheme="majorHAnsi" w:hAnsiTheme="majorHAnsi" w:cstheme="majorHAnsi"/>
          <w:sz w:val="28"/>
          <w:szCs w:val="28"/>
          <w:lang w:val="nl-NL"/>
        </w:rPr>
        <w:t xml:space="preserve"> của Sở Tài chính nếu có);</w:t>
      </w:r>
      <w:r w:rsidR="00835848" w:rsidRPr="00FD24DF">
        <w:rPr>
          <w:rFonts w:asciiTheme="majorHAnsi" w:hAnsiTheme="majorHAnsi" w:cstheme="majorHAnsi"/>
          <w:sz w:val="28"/>
          <w:szCs w:val="28"/>
          <w:lang w:val="vi-VN"/>
        </w:rPr>
        <w:t xml:space="preserve"> </w:t>
      </w:r>
      <w:r w:rsidR="00835848" w:rsidRPr="00FD24DF">
        <w:rPr>
          <w:rFonts w:asciiTheme="majorHAnsi" w:hAnsiTheme="majorHAnsi" w:cstheme="majorHAnsi"/>
          <w:sz w:val="28"/>
          <w:szCs w:val="28"/>
          <w:lang w:val="nl-NL"/>
        </w:rPr>
        <w:t>chi tiết đến</w:t>
      </w:r>
      <w:r w:rsidR="00835848" w:rsidRPr="00FD24DF">
        <w:rPr>
          <w:rFonts w:asciiTheme="majorHAnsi" w:hAnsiTheme="majorHAnsi" w:cstheme="majorHAnsi"/>
          <w:i/>
          <w:sz w:val="28"/>
          <w:szCs w:val="28"/>
          <w:lang w:val="nl-NL"/>
        </w:rPr>
        <w:t xml:space="preserve"> (các cấp ngân sách; đơn vị dự toán) </w:t>
      </w:r>
      <w:r w:rsidR="00835848" w:rsidRPr="00FD24DF">
        <w:rPr>
          <w:rFonts w:asciiTheme="majorHAnsi" w:hAnsiTheme="majorHAnsi" w:cstheme="majorHAnsi"/>
          <w:sz w:val="28"/>
          <w:szCs w:val="28"/>
          <w:lang w:val="nl-NL"/>
        </w:rPr>
        <w:t>theo Mẫu biểu báo cáo quy định của Nhà nước</w:t>
      </w:r>
      <w:r w:rsidR="00450B99" w:rsidRPr="00FD24DF">
        <w:rPr>
          <w:rFonts w:asciiTheme="majorHAnsi" w:hAnsiTheme="majorHAnsi" w:cstheme="majorHAnsi"/>
          <w:sz w:val="28"/>
          <w:szCs w:val="28"/>
          <w:lang w:val="vi-VN"/>
        </w:rPr>
        <w:t>.</w:t>
      </w:r>
    </w:p>
    <w:p w14:paraId="3C23B55B" w14:textId="4F40B1EA"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de-DE"/>
        </w:rPr>
        <w:t xml:space="preserve"> </w:t>
      </w:r>
      <w:r w:rsidR="00905E55" w:rsidRPr="00FD24DF">
        <w:rPr>
          <w:rFonts w:asciiTheme="majorHAnsi" w:hAnsiTheme="majorHAnsi" w:cstheme="majorHAnsi"/>
          <w:lang w:val="de-DE"/>
        </w:rPr>
        <w:t xml:space="preserve">9. </w:t>
      </w:r>
      <w:r w:rsidRPr="00FD24DF">
        <w:rPr>
          <w:rFonts w:asciiTheme="majorHAnsi" w:hAnsiTheme="majorHAnsi" w:cstheme="majorHAnsi"/>
          <w:lang w:val="de-DE"/>
        </w:rPr>
        <w:t xml:space="preserve">Phân bổ và sử dụng thu kết dư năm </w:t>
      </w:r>
      <w:r w:rsidRPr="00FD24DF">
        <w:rPr>
          <w:rFonts w:asciiTheme="majorHAnsi" w:hAnsiTheme="majorHAnsi" w:cstheme="majorHAnsi"/>
          <w:lang w:val="vi-VN"/>
        </w:rPr>
        <w:t>20</w:t>
      </w:r>
      <w:r w:rsidR="00AA6587" w:rsidRPr="00FD24DF">
        <w:rPr>
          <w:rFonts w:asciiTheme="majorHAnsi" w:hAnsiTheme="majorHAnsi" w:cstheme="majorHAnsi"/>
        </w:rPr>
        <w:t>20</w:t>
      </w:r>
      <w:r w:rsidRPr="00FD24DF">
        <w:rPr>
          <w:rFonts w:asciiTheme="majorHAnsi" w:hAnsiTheme="majorHAnsi" w:cstheme="majorHAnsi"/>
          <w:lang w:val="de-DE"/>
        </w:rPr>
        <w:t xml:space="preserve"> chuyển sang</w:t>
      </w:r>
      <w:r w:rsidRPr="00FD24DF">
        <w:rPr>
          <w:rFonts w:asciiTheme="majorHAnsi" w:hAnsiTheme="majorHAnsi" w:cstheme="majorHAnsi"/>
          <w:lang w:val="vi-VN"/>
        </w:rPr>
        <w:t xml:space="preserve"> năm 20</w:t>
      </w:r>
      <w:r w:rsidR="00905E55" w:rsidRPr="00FD24DF">
        <w:rPr>
          <w:rFonts w:asciiTheme="majorHAnsi" w:hAnsiTheme="majorHAnsi" w:cstheme="majorHAnsi"/>
          <w:lang w:val="de-DE"/>
        </w:rPr>
        <w:t>2</w:t>
      </w:r>
      <w:r w:rsidR="00AA6587" w:rsidRPr="00FD24DF">
        <w:rPr>
          <w:rFonts w:asciiTheme="majorHAnsi" w:hAnsiTheme="majorHAnsi" w:cstheme="majorHAnsi"/>
          <w:lang w:val="de-DE"/>
        </w:rPr>
        <w:t>1</w:t>
      </w:r>
      <w:r w:rsidRPr="00FD24DF">
        <w:rPr>
          <w:rFonts w:asciiTheme="majorHAnsi" w:hAnsiTheme="majorHAnsi" w:cstheme="majorHAnsi"/>
          <w:lang w:val="vi-VN"/>
        </w:rPr>
        <w:t xml:space="preserve">: Tổng số kinh phí, chi tiết </w:t>
      </w:r>
      <w:r w:rsidRPr="00FD24DF">
        <w:rPr>
          <w:rFonts w:asciiTheme="majorHAnsi" w:hAnsiTheme="majorHAnsi" w:cstheme="majorHAnsi"/>
          <w:i/>
          <w:lang w:val="vi-VN"/>
        </w:rPr>
        <w:t>(các nguồn vốn; nhiệm vụ chi)</w:t>
      </w:r>
      <w:r w:rsidRPr="00FD24DF">
        <w:rPr>
          <w:rFonts w:asciiTheme="majorHAnsi" w:hAnsiTheme="majorHAnsi" w:cstheme="majorHAnsi"/>
          <w:i/>
          <w:lang w:val="de-DE"/>
        </w:rPr>
        <w:t>;</w:t>
      </w:r>
      <w:r w:rsidRPr="00FD24DF">
        <w:rPr>
          <w:rFonts w:asciiTheme="majorHAnsi" w:hAnsiTheme="majorHAnsi" w:cstheme="majorHAnsi"/>
          <w:lang w:val="de-DE"/>
        </w:rPr>
        <w:t xml:space="preserve"> </w:t>
      </w:r>
      <w:r w:rsidR="00AA6587" w:rsidRPr="00FD24DF">
        <w:rPr>
          <w:rFonts w:asciiTheme="majorHAnsi" w:hAnsiTheme="majorHAnsi" w:cstheme="majorHAnsi"/>
          <w:lang w:val="de-DE"/>
        </w:rPr>
        <w:t>p</w:t>
      </w:r>
      <w:r w:rsidRPr="00FD24DF">
        <w:rPr>
          <w:rFonts w:asciiTheme="majorHAnsi" w:hAnsiTheme="majorHAnsi" w:cstheme="majorHAnsi"/>
          <w:lang w:val="de-DE"/>
        </w:rPr>
        <w:t xml:space="preserve">hân bổ và sử dụng thu từ đất theo Nghị quyết của Quốc hội; </w:t>
      </w:r>
      <w:r w:rsidR="00AA6587" w:rsidRPr="00FD24DF">
        <w:rPr>
          <w:rFonts w:asciiTheme="majorHAnsi" w:hAnsiTheme="majorHAnsi" w:cstheme="majorHAnsi"/>
          <w:lang w:val="de-DE"/>
        </w:rPr>
        <w:t>p</w:t>
      </w:r>
      <w:r w:rsidRPr="00FD24DF">
        <w:rPr>
          <w:rFonts w:asciiTheme="majorHAnsi" w:hAnsiTheme="majorHAnsi" w:cstheme="majorHAnsi"/>
          <w:lang w:val="de-DE"/>
        </w:rPr>
        <w:t>hân bổ nguồn Xổ số kiến thiết.</w:t>
      </w:r>
    </w:p>
    <w:p w14:paraId="40F12EC3" w14:textId="7777777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vi-VN"/>
        </w:rPr>
        <w:t>10.</w:t>
      </w:r>
      <w:r w:rsidR="00835848" w:rsidRPr="00FD24DF">
        <w:rPr>
          <w:rFonts w:asciiTheme="majorHAnsi" w:hAnsiTheme="majorHAnsi" w:cstheme="majorHAnsi"/>
          <w:sz w:val="28"/>
          <w:szCs w:val="28"/>
          <w:lang w:val="vi-VN"/>
        </w:rPr>
        <w:t xml:space="preserve"> T</w:t>
      </w:r>
      <w:r w:rsidR="00835848" w:rsidRPr="00FD24DF">
        <w:rPr>
          <w:rFonts w:asciiTheme="majorHAnsi" w:hAnsiTheme="majorHAnsi" w:cstheme="majorHAnsi"/>
          <w:sz w:val="28"/>
          <w:szCs w:val="28"/>
          <w:lang w:val="nl-NL"/>
        </w:rPr>
        <w:t>ình hình thực hiện dự toán tại các đơn vị dự toán cấp I.</w:t>
      </w:r>
    </w:p>
    <w:p w14:paraId="7F9BCC59" w14:textId="77777777" w:rsidR="00835848" w:rsidRPr="00FD24DF" w:rsidRDefault="00905E55" w:rsidP="003E3A0B">
      <w:pPr>
        <w:pStyle w:val="BodyText3"/>
        <w:widowControl w:val="0"/>
        <w:spacing w:before="120" w:after="0"/>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nl-NL"/>
        </w:rPr>
        <w:t>11.</w:t>
      </w:r>
      <w:r w:rsidR="00835848" w:rsidRPr="00FD24DF">
        <w:rPr>
          <w:rFonts w:asciiTheme="majorHAnsi" w:hAnsiTheme="majorHAnsi" w:cstheme="majorHAnsi"/>
          <w:sz w:val="28"/>
          <w:szCs w:val="28"/>
          <w:lang w:val="vi-VN"/>
        </w:rPr>
        <w:t xml:space="preserve"> Tình hình thực hiện c</w:t>
      </w:r>
      <w:r w:rsidR="00835848" w:rsidRPr="00FD24DF">
        <w:rPr>
          <w:rFonts w:asciiTheme="majorHAnsi" w:hAnsiTheme="majorHAnsi" w:cstheme="majorHAnsi"/>
          <w:sz w:val="28"/>
          <w:szCs w:val="28"/>
          <w:lang w:val="nl-NL"/>
        </w:rPr>
        <w:t>hi chương trình mục tiêu quốc gia</w:t>
      </w:r>
      <w:r w:rsidR="00835848" w:rsidRPr="00FD24DF">
        <w:rPr>
          <w:rFonts w:asciiTheme="majorHAnsi" w:hAnsiTheme="majorHAnsi" w:cstheme="majorHAnsi"/>
          <w:sz w:val="28"/>
          <w:szCs w:val="28"/>
          <w:lang w:val="vi-VN"/>
        </w:rPr>
        <w:t xml:space="preserve">; các Chương trình </w:t>
      </w:r>
      <w:r w:rsidR="000B7889" w:rsidRPr="00FD24DF">
        <w:rPr>
          <w:rFonts w:asciiTheme="majorHAnsi" w:hAnsiTheme="majorHAnsi" w:cstheme="majorHAnsi"/>
          <w:sz w:val="28"/>
          <w:szCs w:val="28"/>
          <w:lang w:val="nl-NL"/>
        </w:rPr>
        <w:t>mục tiêu</w:t>
      </w:r>
      <w:r w:rsidR="00835848" w:rsidRPr="00FD24DF">
        <w:rPr>
          <w:rFonts w:asciiTheme="majorHAnsi" w:hAnsiTheme="majorHAnsi" w:cstheme="majorHAnsi"/>
          <w:sz w:val="28"/>
          <w:szCs w:val="28"/>
          <w:lang w:val="vi-VN"/>
        </w:rPr>
        <w:t>.</w:t>
      </w:r>
    </w:p>
    <w:p w14:paraId="4599D835" w14:textId="14AEB821" w:rsidR="00835848" w:rsidRPr="00FD24DF" w:rsidRDefault="00905E55" w:rsidP="003E3A0B">
      <w:pPr>
        <w:pStyle w:val="BodyTextIndent"/>
        <w:widowControl w:val="0"/>
        <w:spacing w:before="120"/>
        <w:rPr>
          <w:rFonts w:asciiTheme="majorHAnsi" w:hAnsiTheme="majorHAnsi" w:cstheme="majorHAnsi"/>
          <w:b w:val="0"/>
          <w:i w:val="0"/>
          <w:szCs w:val="28"/>
          <w:lang w:val="vi-VN"/>
        </w:rPr>
      </w:pPr>
      <w:r w:rsidRPr="00FD24DF">
        <w:rPr>
          <w:rFonts w:asciiTheme="majorHAnsi" w:hAnsiTheme="majorHAnsi" w:cstheme="majorHAnsi"/>
          <w:b w:val="0"/>
          <w:i w:val="0"/>
          <w:szCs w:val="28"/>
          <w:lang w:val="nl-NL"/>
        </w:rPr>
        <w:t>1</w:t>
      </w:r>
      <w:r w:rsidR="00AA6587" w:rsidRPr="00FD24DF">
        <w:rPr>
          <w:rFonts w:asciiTheme="majorHAnsi" w:hAnsiTheme="majorHAnsi" w:cstheme="majorHAnsi"/>
          <w:b w:val="0"/>
          <w:i w:val="0"/>
          <w:szCs w:val="28"/>
          <w:lang w:val="nl-NL"/>
        </w:rPr>
        <w:t>2</w:t>
      </w:r>
      <w:r w:rsidRPr="00FD24DF">
        <w:rPr>
          <w:rFonts w:asciiTheme="majorHAnsi" w:hAnsiTheme="majorHAnsi" w:cstheme="majorHAnsi"/>
          <w:b w:val="0"/>
          <w:i w:val="0"/>
          <w:szCs w:val="28"/>
          <w:lang w:val="nl-NL"/>
        </w:rPr>
        <w:t xml:space="preserve">. </w:t>
      </w:r>
      <w:r w:rsidR="00835848" w:rsidRPr="00FD24DF">
        <w:rPr>
          <w:rFonts w:asciiTheme="majorHAnsi" w:hAnsiTheme="majorHAnsi" w:cstheme="majorHAnsi"/>
          <w:b w:val="0"/>
          <w:i w:val="0"/>
          <w:szCs w:val="28"/>
          <w:lang w:val="vi-VN"/>
        </w:rPr>
        <w:t>Tình hình cấp phát dự toán, cấp phát bằng lệnh chi tiền</w:t>
      </w:r>
      <w:r w:rsidR="00450B99" w:rsidRPr="00FD24DF">
        <w:rPr>
          <w:rFonts w:asciiTheme="majorHAnsi" w:hAnsiTheme="majorHAnsi" w:cstheme="majorHAnsi"/>
          <w:b w:val="0"/>
          <w:i w:val="0"/>
          <w:szCs w:val="28"/>
          <w:lang w:val="vi-VN"/>
        </w:rPr>
        <w:t>.</w:t>
      </w:r>
    </w:p>
    <w:p w14:paraId="3A0850CE" w14:textId="1461F501" w:rsidR="00835848" w:rsidRPr="00FD24DF" w:rsidRDefault="00905E55" w:rsidP="003E3A0B">
      <w:pPr>
        <w:pStyle w:val="BodyTextIndent"/>
        <w:widowControl w:val="0"/>
        <w:spacing w:before="120"/>
        <w:rPr>
          <w:rFonts w:asciiTheme="majorHAnsi" w:hAnsiTheme="majorHAnsi" w:cstheme="majorHAnsi"/>
          <w:b w:val="0"/>
          <w:i w:val="0"/>
          <w:szCs w:val="28"/>
          <w:lang w:val="vi-VN"/>
        </w:rPr>
      </w:pPr>
      <w:r w:rsidRPr="00FD24DF">
        <w:rPr>
          <w:rFonts w:asciiTheme="majorHAnsi" w:hAnsiTheme="majorHAnsi" w:cstheme="majorHAnsi"/>
          <w:b w:val="0"/>
          <w:i w:val="0"/>
          <w:szCs w:val="28"/>
          <w:lang w:val="vi-VN"/>
        </w:rPr>
        <w:t>1</w:t>
      </w:r>
      <w:r w:rsidR="00AA6587" w:rsidRPr="00FD24DF">
        <w:rPr>
          <w:rFonts w:asciiTheme="majorHAnsi" w:hAnsiTheme="majorHAnsi" w:cstheme="majorHAnsi"/>
          <w:b w:val="0"/>
          <w:i w:val="0"/>
          <w:szCs w:val="28"/>
          <w:lang w:val="en-US"/>
        </w:rPr>
        <w:t>3</w:t>
      </w:r>
      <w:r w:rsidRPr="00FD24DF">
        <w:rPr>
          <w:rFonts w:asciiTheme="majorHAnsi" w:hAnsiTheme="majorHAnsi" w:cstheme="majorHAnsi"/>
          <w:b w:val="0"/>
          <w:i w:val="0"/>
          <w:szCs w:val="28"/>
          <w:lang w:val="vi-VN"/>
        </w:rPr>
        <w:t xml:space="preserve">. </w:t>
      </w:r>
      <w:r w:rsidR="00835848" w:rsidRPr="00FD24DF">
        <w:rPr>
          <w:rFonts w:asciiTheme="majorHAnsi" w:hAnsiTheme="majorHAnsi" w:cstheme="majorHAnsi"/>
          <w:b w:val="0"/>
          <w:i w:val="0"/>
          <w:szCs w:val="28"/>
          <w:lang w:val="vi-VN"/>
        </w:rPr>
        <w:t>Tình hình chi khác ngân sách, chi hỗ trợ các đơn vị không thuộc nhiệm vụ phân cấp.</w:t>
      </w:r>
    </w:p>
    <w:p w14:paraId="6C10C9B9" w14:textId="56DED7C2" w:rsidR="00156C09" w:rsidRPr="00FD24DF" w:rsidRDefault="000B7889"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1</w:t>
      </w:r>
      <w:r w:rsidR="00AA6587" w:rsidRPr="00FD24DF">
        <w:rPr>
          <w:rFonts w:asciiTheme="majorHAnsi" w:hAnsiTheme="majorHAnsi" w:cstheme="majorHAnsi"/>
          <w:sz w:val="28"/>
          <w:szCs w:val="28"/>
        </w:rPr>
        <w:t>4</w:t>
      </w:r>
      <w:r w:rsidR="00156C09" w:rsidRPr="00FD24DF">
        <w:rPr>
          <w:rFonts w:asciiTheme="majorHAnsi" w:hAnsiTheme="majorHAnsi" w:cstheme="majorHAnsi"/>
          <w:sz w:val="28"/>
          <w:szCs w:val="28"/>
          <w:lang w:val="vi-VN"/>
        </w:rPr>
        <w:t>. Báo cáo tình hình kinh phí, quyết toán kinh phí; các đối tượng, nội dung thực hiện hỗ trợ do dịch</w:t>
      </w:r>
      <w:r w:rsidR="00AA6587" w:rsidRPr="00FD24DF">
        <w:rPr>
          <w:rFonts w:asciiTheme="majorHAnsi" w:hAnsiTheme="majorHAnsi" w:cstheme="majorHAnsi"/>
          <w:sz w:val="28"/>
          <w:szCs w:val="28"/>
        </w:rPr>
        <w:t xml:space="preserve"> bệnh</w:t>
      </w:r>
      <w:r w:rsidR="00156C09" w:rsidRPr="00FD24DF">
        <w:rPr>
          <w:rFonts w:asciiTheme="majorHAnsi" w:hAnsiTheme="majorHAnsi" w:cstheme="majorHAnsi"/>
          <w:sz w:val="28"/>
          <w:szCs w:val="28"/>
          <w:lang w:val="vi-VN"/>
        </w:rPr>
        <w:t xml:space="preserve"> Covid; các khó khăn, vướng mắc trong quá trình thực hiện.</w:t>
      </w:r>
    </w:p>
    <w:p w14:paraId="3E0806B7" w14:textId="02A18FB2" w:rsidR="003C7DEE" w:rsidRPr="00FD24DF" w:rsidRDefault="003C7DEE" w:rsidP="003E3A0B">
      <w:pPr>
        <w:pStyle w:val="BodyText3"/>
        <w:widowControl w:val="0"/>
        <w:spacing w:before="120" w:after="0"/>
        <w:ind w:firstLine="709"/>
        <w:jc w:val="both"/>
        <w:rPr>
          <w:rFonts w:asciiTheme="majorHAnsi" w:hAnsiTheme="majorHAnsi" w:cstheme="majorHAnsi"/>
          <w:sz w:val="28"/>
          <w:szCs w:val="28"/>
        </w:rPr>
      </w:pPr>
      <w:r w:rsidRPr="00FD24DF">
        <w:rPr>
          <w:rFonts w:asciiTheme="majorHAnsi" w:hAnsiTheme="majorHAnsi" w:cstheme="majorHAnsi"/>
          <w:sz w:val="28"/>
          <w:szCs w:val="28"/>
        </w:rPr>
        <w:t>15. Báo cáo việc mua sắm, thanh lý tài sản là xe ô tô.</w:t>
      </w:r>
    </w:p>
    <w:p w14:paraId="5B17A4B5" w14:textId="6958A1EF" w:rsidR="00835848" w:rsidRPr="00FD24DF" w:rsidRDefault="00835848" w:rsidP="003E3A0B">
      <w:pPr>
        <w:widowControl w:val="0"/>
        <w:spacing w:before="120"/>
        <w:ind w:firstLine="720"/>
        <w:jc w:val="both"/>
        <w:rPr>
          <w:rFonts w:asciiTheme="majorHAnsi" w:hAnsiTheme="majorHAnsi" w:cstheme="majorHAnsi"/>
          <w:b/>
          <w:i/>
          <w:lang w:eastAsia="x-none"/>
        </w:rPr>
      </w:pPr>
      <w:r w:rsidRPr="00FD24DF">
        <w:rPr>
          <w:rFonts w:asciiTheme="majorHAnsi" w:hAnsiTheme="majorHAnsi" w:cstheme="majorHAnsi"/>
          <w:b/>
          <w:i/>
          <w:lang w:val="vi-VN" w:eastAsia="x-none"/>
        </w:rPr>
        <w:t>* Các thông tin khác có liên quan:</w:t>
      </w:r>
      <w:r w:rsidRPr="00FD24DF">
        <w:rPr>
          <w:rFonts w:asciiTheme="majorHAnsi" w:hAnsiTheme="majorHAnsi" w:cstheme="majorHAnsi"/>
          <w:b/>
          <w:i/>
          <w:lang w:val="x-none" w:eastAsia="x-none"/>
        </w:rPr>
        <w:t xml:space="preserve"> Các chính sách địa phương đang áp dụng</w:t>
      </w:r>
      <w:r w:rsidR="00450B99" w:rsidRPr="00FD24DF">
        <w:rPr>
          <w:rFonts w:asciiTheme="majorHAnsi" w:hAnsiTheme="majorHAnsi" w:cstheme="majorHAnsi"/>
          <w:b/>
          <w:i/>
          <w:lang w:val="vi-VN" w:eastAsia="x-none"/>
        </w:rPr>
        <w:t xml:space="preserve"> trong</w:t>
      </w:r>
      <w:r w:rsidRPr="00FD24DF">
        <w:rPr>
          <w:rFonts w:asciiTheme="majorHAnsi" w:hAnsiTheme="majorHAnsi" w:cstheme="majorHAnsi"/>
          <w:b/>
          <w:i/>
          <w:lang w:val="x-none" w:eastAsia="x-none"/>
        </w:rPr>
        <w:t xml:space="preserve"> năm ngân sách 20</w:t>
      </w:r>
      <w:r w:rsidR="00232C70" w:rsidRPr="00FD24DF">
        <w:rPr>
          <w:rFonts w:asciiTheme="majorHAnsi" w:hAnsiTheme="majorHAnsi" w:cstheme="majorHAnsi"/>
          <w:b/>
          <w:i/>
          <w:lang w:val="vi-VN" w:eastAsia="x-none"/>
        </w:rPr>
        <w:t>2</w:t>
      </w:r>
      <w:r w:rsidR="00AA6587" w:rsidRPr="00FD24DF">
        <w:rPr>
          <w:rFonts w:asciiTheme="majorHAnsi" w:hAnsiTheme="majorHAnsi" w:cstheme="majorHAnsi"/>
          <w:b/>
          <w:i/>
          <w:lang w:eastAsia="x-none"/>
        </w:rPr>
        <w:t>1</w:t>
      </w:r>
    </w:p>
    <w:p w14:paraId="3516A02D" w14:textId="77777777" w:rsidR="00835848" w:rsidRPr="00FD24DF" w:rsidRDefault="00835848" w:rsidP="003E3A0B">
      <w:pPr>
        <w:widowControl w:val="0"/>
        <w:spacing w:before="120"/>
        <w:ind w:firstLine="720"/>
        <w:jc w:val="both"/>
        <w:rPr>
          <w:rFonts w:asciiTheme="majorHAnsi" w:hAnsiTheme="majorHAnsi" w:cstheme="majorHAnsi"/>
          <w:lang w:val="x-none" w:eastAsia="x-none"/>
        </w:rPr>
      </w:pPr>
      <w:r w:rsidRPr="00FD24DF">
        <w:rPr>
          <w:rFonts w:asciiTheme="majorHAnsi" w:hAnsiTheme="majorHAnsi" w:cstheme="majorHAnsi"/>
          <w:lang w:val="x-none" w:eastAsia="x-none"/>
        </w:rPr>
        <w:t>- Tình hình thực hiện công tác khoá sổ cuối năm và lập báo cáo quyết toán NSNN năm kiểm toán; Việc thực hiện ghi thu - ghi chi các khoản thu để lại chi quản lý qua NSNN của các đơn vị HCSN; Tình hình xử lý các khoản tạm thu, tạm chi chưa đưa vào cân đối ngân sách cuối năm;....</w:t>
      </w:r>
    </w:p>
    <w:p w14:paraId="400BB1D1" w14:textId="16289B1C" w:rsidR="00835848" w:rsidRPr="00FD24DF" w:rsidRDefault="00835848" w:rsidP="003E3A0B">
      <w:pPr>
        <w:widowControl w:val="0"/>
        <w:spacing w:before="120"/>
        <w:ind w:firstLine="720"/>
        <w:jc w:val="both"/>
        <w:rPr>
          <w:rFonts w:asciiTheme="majorHAnsi" w:hAnsiTheme="majorHAnsi" w:cstheme="majorHAnsi"/>
          <w:lang w:val="vi-VN" w:eastAsia="x-none"/>
        </w:rPr>
      </w:pPr>
      <w:r w:rsidRPr="00FD24DF">
        <w:rPr>
          <w:rFonts w:asciiTheme="majorHAnsi" w:hAnsiTheme="majorHAnsi" w:cstheme="majorHAnsi"/>
          <w:lang w:val="x-none" w:eastAsia="x-none"/>
        </w:rPr>
        <w:t>- Chế độ kế toán và lập báo cáo tài chính, báo cáo quyết toán ngân sách địa phương</w:t>
      </w:r>
      <w:r w:rsidR="000A298E" w:rsidRPr="00FD24DF">
        <w:rPr>
          <w:rFonts w:asciiTheme="majorHAnsi" w:hAnsiTheme="majorHAnsi" w:cstheme="majorHAnsi"/>
          <w:lang w:val="vi-VN" w:eastAsia="x-none"/>
        </w:rPr>
        <w:t>.</w:t>
      </w:r>
    </w:p>
    <w:p w14:paraId="1BB1861B" w14:textId="78948A98" w:rsidR="00835848" w:rsidRPr="00FD24DF" w:rsidRDefault="00835848" w:rsidP="003E3A0B">
      <w:pPr>
        <w:widowControl w:val="0"/>
        <w:spacing w:before="120"/>
        <w:ind w:firstLine="720"/>
        <w:jc w:val="both"/>
        <w:rPr>
          <w:rFonts w:asciiTheme="majorHAnsi" w:hAnsiTheme="majorHAnsi" w:cstheme="majorHAnsi"/>
          <w:lang w:val="vi-VN" w:eastAsia="x-none"/>
        </w:rPr>
      </w:pPr>
      <w:r w:rsidRPr="00FD24DF">
        <w:rPr>
          <w:rFonts w:asciiTheme="majorHAnsi" w:hAnsiTheme="majorHAnsi" w:cstheme="majorHAnsi"/>
          <w:lang w:val="x-none" w:eastAsia="x-none"/>
        </w:rPr>
        <w:t>- Các nguyên tắc và quy định riêng (nếu có)</w:t>
      </w:r>
      <w:r w:rsidR="000A298E" w:rsidRPr="00FD24DF">
        <w:rPr>
          <w:rFonts w:asciiTheme="majorHAnsi" w:hAnsiTheme="majorHAnsi" w:cstheme="majorHAnsi"/>
          <w:lang w:val="vi-VN" w:eastAsia="x-none"/>
        </w:rPr>
        <w:t>.</w:t>
      </w:r>
    </w:p>
    <w:p w14:paraId="047271DC" w14:textId="107C84C4" w:rsidR="00835848" w:rsidRPr="00FD24DF" w:rsidRDefault="00835848" w:rsidP="003E3A0B">
      <w:pPr>
        <w:widowControl w:val="0"/>
        <w:spacing w:before="120"/>
        <w:ind w:firstLine="720"/>
        <w:jc w:val="both"/>
        <w:rPr>
          <w:rFonts w:asciiTheme="majorHAnsi" w:hAnsiTheme="majorHAnsi" w:cstheme="majorHAnsi"/>
          <w:lang w:val="vi-VN" w:eastAsia="x-none"/>
        </w:rPr>
      </w:pPr>
      <w:r w:rsidRPr="00FD24DF">
        <w:rPr>
          <w:rFonts w:asciiTheme="majorHAnsi" w:hAnsiTheme="majorHAnsi" w:cstheme="majorHAnsi"/>
          <w:lang w:val="x-none" w:eastAsia="x-none"/>
        </w:rPr>
        <w:t>- Các thay đổi về chính sách,  kế toán và khó khăn, vướng mắc (nếu có)</w:t>
      </w:r>
      <w:r w:rsidR="000A298E" w:rsidRPr="00FD24DF">
        <w:rPr>
          <w:rFonts w:asciiTheme="majorHAnsi" w:hAnsiTheme="majorHAnsi" w:cstheme="majorHAnsi"/>
          <w:lang w:val="vi-VN" w:eastAsia="x-none"/>
        </w:rPr>
        <w:t>.</w:t>
      </w:r>
    </w:p>
    <w:p w14:paraId="3586B34E" w14:textId="77777777" w:rsidR="00835848" w:rsidRPr="00FD24DF" w:rsidRDefault="00835848" w:rsidP="003E3A0B">
      <w:pPr>
        <w:widowControl w:val="0"/>
        <w:spacing w:before="120"/>
        <w:ind w:firstLine="720"/>
        <w:jc w:val="both"/>
        <w:rPr>
          <w:rFonts w:asciiTheme="majorHAnsi" w:hAnsiTheme="majorHAnsi" w:cstheme="majorHAnsi"/>
          <w:lang w:val="x-none" w:eastAsia="x-none"/>
        </w:rPr>
      </w:pPr>
      <w:r w:rsidRPr="00FD24DF">
        <w:rPr>
          <w:rFonts w:asciiTheme="majorHAnsi" w:hAnsiTheme="majorHAnsi" w:cstheme="majorHAnsi"/>
          <w:lang w:val="x-none" w:eastAsia="x-none"/>
        </w:rPr>
        <w:t>- Các thông tin khác (nếu có).</w:t>
      </w:r>
    </w:p>
    <w:p w14:paraId="0B997B86" w14:textId="77777777" w:rsidR="00835848" w:rsidRPr="00FD24DF" w:rsidRDefault="00835848" w:rsidP="003E3A0B">
      <w:pPr>
        <w:pStyle w:val="BodyText"/>
        <w:widowControl w:val="0"/>
        <w:spacing w:before="120" w:line="240" w:lineRule="auto"/>
        <w:ind w:firstLine="720"/>
        <w:jc w:val="both"/>
        <w:rPr>
          <w:rFonts w:asciiTheme="majorHAnsi" w:hAnsiTheme="majorHAnsi" w:cstheme="majorHAnsi"/>
          <w:b/>
          <w:i/>
          <w:sz w:val="28"/>
          <w:szCs w:val="28"/>
          <w:lang w:val="vi-VN"/>
        </w:rPr>
      </w:pPr>
      <w:r w:rsidRPr="00FD24DF">
        <w:rPr>
          <w:rFonts w:asciiTheme="majorHAnsi" w:hAnsiTheme="majorHAnsi" w:cstheme="majorHAnsi"/>
          <w:b/>
          <w:i/>
          <w:sz w:val="28"/>
          <w:szCs w:val="28"/>
          <w:lang w:val="en-US"/>
        </w:rPr>
        <w:t xml:space="preserve">2.2. </w:t>
      </w:r>
      <w:r w:rsidRPr="00FD24DF">
        <w:rPr>
          <w:rFonts w:asciiTheme="majorHAnsi" w:hAnsiTheme="majorHAnsi" w:cstheme="majorHAnsi"/>
          <w:b/>
          <w:i/>
          <w:sz w:val="28"/>
          <w:szCs w:val="28"/>
          <w:lang w:val="vi-VN"/>
        </w:rPr>
        <w:t xml:space="preserve">Các thông tin số liệu báo cáo tài chính, báo cáo quyết toán theo hệ thống mẫu biểu </w:t>
      </w:r>
    </w:p>
    <w:p w14:paraId="1A248266" w14:textId="7AAB891B" w:rsidR="00835848" w:rsidRPr="00FD24DF" w:rsidRDefault="00835848" w:rsidP="003E3A0B">
      <w:pPr>
        <w:pStyle w:val="BodyText"/>
        <w:widowControl w:val="0"/>
        <w:spacing w:before="120" w:line="240" w:lineRule="auto"/>
        <w:ind w:firstLine="720"/>
        <w:jc w:val="both"/>
        <w:rPr>
          <w:rFonts w:asciiTheme="majorHAnsi" w:hAnsiTheme="majorHAnsi" w:cstheme="majorHAnsi"/>
          <w:i/>
          <w:sz w:val="28"/>
          <w:szCs w:val="28"/>
          <w:lang w:val="vi-VN"/>
        </w:rPr>
      </w:pPr>
      <w:r w:rsidRPr="00FD24DF">
        <w:rPr>
          <w:rFonts w:asciiTheme="majorHAnsi" w:hAnsiTheme="majorHAnsi" w:cstheme="majorHAnsi"/>
          <w:sz w:val="28"/>
          <w:szCs w:val="28"/>
          <w:lang w:val="vi-VN"/>
        </w:rPr>
        <w:t>- Phụ biểu Báo cáo cân đối quyết toán ngân sách địa phương năm 20</w:t>
      </w:r>
      <w:r w:rsidR="00EE6765" w:rsidRPr="00FD24DF">
        <w:rPr>
          <w:rFonts w:asciiTheme="majorHAnsi" w:hAnsiTheme="majorHAnsi" w:cstheme="majorHAnsi"/>
          <w:sz w:val="28"/>
          <w:szCs w:val="28"/>
          <w:lang w:val="vi-VN"/>
        </w:rPr>
        <w:t>2</w:t>
      </w:r>
      <w:r w:rsidR="00AA6587"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01/KS-NS-PTC).</w:t>
      </w:r>
    </w:p>
    <w:p w14:paraId="05AB37CF" w14:textId="236A16CF"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Phụ biểu báo cáo quyết toán thu ngân sách nhà nước, vay ngân sách địa phương năm 20</w:t>
      </w:r>
      <w:r w:rsidR="00EE6765" w:rsidRPr="00FD24DF">
        <w:rPr>
          <w:rFonts w:asciiTheme="majorHAnsi" w:hAnsiTheme="majorHAnsi" w:cstheme="majorHAnsi"/>
          <w:sz w:val="28"/>
          <w:szCs w:val="28"/>
          <w:lang w:val="vi-VN"/>
        </w:rPr>
        <w:t>2</w:t>
      </w:r>
      <w:r w:rsidR="00AA6587"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02/KS-NS-PTC).</w:t>
      </w:r>
    </w:p>
    <w:p w14:paraId="1488AEE2" w14:textId="77777777" w:rsidR="00835848" w:rsidRPr="00FD24DF" w:rsidRDefault="00835848" w:rsidP="003E3A0B">
      <w:pPr>
        <w:pStyle w:val="BodyText"/>
        <w:widowControl w:val="0"/>
        <w:spacing w:before="120" w:line="240" w:lineRule="auto"/>
        <w:ind w:firstLine="720"/>
        <w:jc w:val="both"/>
        <w:rPr>
          <w:rFonts w:asciiTheme="majorHAnsi" w:hAnsiTheme="majorHAnsi" w:cstheme="majorHAnsi"/>
          <w:i/>
          <w:sz w:val="28"/>
          <w:szCs w:val="28"/>
          <w:lang w:val="vi-VN"/>
        </w:rPr>
      </w:pPr>
      <w:r w:rsidRPr="00FD24DF">
        <w:rPr>
          <w:rFonts w:asciiTheme="majorHAnsi" w:hAnsiTheme="majorHAnsi" w:cstheme="majorHAnsi"/>
          <w:sz w:val="28"/>
          <w:szCs w:val="28"/>
          <w:lang w:val="vi-VN"/>
        </w:rPr>
        <w:t>- Phụ biểu báo cáo quyết toán chi ngân sách địa phương năm 20</w:t>
      </w:r>
      <w:r w:rsidR="00EE6765" w:rsidRPr="00FD24DF">
        <w:rPr>
          <w:rFonts w:asciiTheme="majorHAnsi" w:hAnsiTheme="majorHAnsi" w:cstheme="majorHAnsi"/>
          <w:sz w:val="28"/>
          <w:szCs w:val="28"/>
          <w:lang w:val="vi-VN"/>
        </w:rPr>
        <w:t>20</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03/KS-NS-</w:t>
      </w:r>
      <w:r w:rsidR="00232C70" w:rsidRPr="00FD24DF">
        <w:rPr>
          <w:rFonts w:asciiTheme="majorHAnsi" w:hAnsiTheme="majorHAnsi" w:cstheme="majorHAnsi"/>
          <w:i/>
          <w:sz w:val="28"/>
          <w:szCs w:val="28"/>
          <w:lang w:val="vi-VN"/>
        </w:rPr>
        <w:t>P</w:t>
      </w:r>
      <w:r w:rsidRPr="00FD24DF">
        <w:rPr>
          <w:rFonts w:asciiTheme="majorHAnsi" w:hAnsiTheme="majorHAnsi" w:cstheme="majorHAnsi"/>
          <w:i/>
          <w:sz w:val="28"/>
          <w:szCs w:val="28"/>
          <w:lang w:val="vi-VN"/>
        </w:rPr>
        <w:t>TC).</w:t>
      </w:r>
    </w:p>
    <w:p w14:paraId="5AA9CDCC" w14:textId="02E770C1"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Phụ biểu tình hình thực hiện dự toán thu chi ngân sách của các xã, phường năm 20</w:t>
      </w:r>
      <w:r w:rsidR="00EE6765" w:rsidRPr="00FD24DF">
        <w:rPr>
          <w:rFonts w:asciiTheme="majorHAnsi" w:hAnsiTheme="majorHAnsi" w:cstheme="majorHAnsi"/>
          <w:sz w:val="28"/>
          <w:szCs w:val="28"/>
          <w:lang w:val="vi-VN"/>
        </w:rPr>
        <w:t>2</w:t>
      </w:r>
      <w:r w:rsidR="00AA6587"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04/KS-NS-PTC).</w:t>
      </w:r>
    </w:p>
    <w:p w14:paraId="3F48DFB4" w14:textId="5D7C776F"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lastRenderedPageBreak/>
        <w:t>- Phụ biểu Tình hình thực hiện dự toán của các đơn vị dự toán cấp huyện năm 20</w:t>
      </w:r>
      <w:r w:rsidR="00EE6765" w:rsidRPr="00FD24DF">
        <w:rPr>
          <w:rFonts w:asciiTheme="majorHAnsi" w:hAnsiTheme="majorHAnsi" w:cstheme="majorHAnsi"/>
          <w:sz w:val="28"/>
          <w:szCs w:val="28"/>
          <w:lang w:val="vi-VN"/>
        </w:rPr>
        <w:t>2</w:t>
      </w:r>
      <w:r w:rsidR="00AA6587"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05/KS-NS-</w:t>
      </w:r>
      <w:r w:rsidR="00232C70" w:rsidRPr="00FD24DF">
        <w:rPr>
          <w:rFonts w:asciiTheme="majorHAnsi" w:hAnsiTheme="majorHAnsi" w:cstheme="majorHAnsi"/>
          <w:i/>
          <w:sz w:val="28"/>
          <w:szCs w:val="28"/>
          <w:lang w:val="vi-VN"/>
        </w:rPr>
        <w:t>P</w:t>
      </w:r>
      <w:r w:rsidRPr="00FD24DF">
        <w:rPr>
          <w:rFonts w:asciiTheme="majorHAnsi" w:hAnsiTheme="majorHAnsi" w:cstheme="majorHAnsi"/>
          <w:i/>
          <w:sz w:val="28"/>
          <w:szCs w:val="28"/>
          <w:lang w:val="vi-VN"/>
        </w:rPr>
        <w:t>TC)</w:t>
      </w:r>
      <w:r w:rsidRPr="00FD24DF">
        <w:rPr>
          <w:rFonts w:asciiTheme="majorHAnsi" w:hAnsiTheme="majorHAnsi" w:cstheme="majorHAnsi"/>
          <w:sz w:val="28"/>
          <w:szCs w:val="28"/>
          <w:lang w:val="vi-VN"/>
        </w:rPr>
        <w:t>.</w:t>
      </w:r>
    </w:p>
    <w:p w14:paraId="69BAD900" w14:textId="04A85FBC" w:rsidR="00835848" w:rsidRPr="00FD24DF" w:rsidRDefault="00835848" w:rsidP="003E3A0B">
      <w:pPr>
        <w:pStyle w:val="BodyText"/>
        <w:widowControl w:val="0"/>
        <w:spacing w:before="120" w:line="240" w:lineRule="auto"/>
        <w:ind w:firstLine="720"/>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xml:space="preserve">- Phụ </w:t>
      </w:r>
      <w:r w:rsidR="00750877" w:rsidRPr="00FD24DF">
        <w:rPr>
          <w:rFonts w:asciiTheme="majorHAnsi" w:hAnsiTheme="majorHAnsi" w:cstheme="majorHAnsi"/>
          <w:sz w:val="28"/>
          <w:szCs w:val="28"/>
          <w:lang w:val="en-US"/>
        </w:rPr>
        <w:t>b</w:t>
      </w:r>
      <w:r w:rsidRPr="00FD24DF">
        <w:rPr>
          <w:rFonts w:asciiTheme="majorHAnsi" w:hAnsiTheme="majorHAnsi" w:cstheme="majorHAnsi"/>
          <w:sz w:val="28"/>
          <w:szCs w:val="28"/>
          <w:lang w:val="vi-VN"/>
        </w:rPr>
        <w:t>iểu tình hình thực hiện dự toán thu của các đơn vị sự nghiệp có thu năm 20</w:t>
      </w:r>
      <w:r w:rsidR="00232C70" w:rsidRPr="00FD24DF">
        <w:rPr>
          <w:rFonts w:asciiTheme="majorHAnsi" w:hAnsiTheme="majorHAnsi" w:cstheme="majorHAnsi"/>
          <w:sz w:val="28"/>
          <w:szCs w:val="28"/>
          <w:lang w:val="vi-VN"/>
        </w:rPr>
        <w:t>2</w:t>
      </w:r>
      <w:r w:rsidR="00AA6587" w:rsidRPr="00FD24DF">
        <w:rPr>
          <w:rFonts w:asciiTheme="majorHAnsi" w:hAnsiTheme="majorHAnsi" w:cstheme="majorHAnsi"/>
          <w:sz w:val="28"/>
          <w:szCs w:val="28"/>
          <w:lang w:val="en-US"/>
        </w:rPr>
        <w:t>1</w:t>
      </w:r>
      <w:r w:rsidRPr="00FD24DF">
        <w:rPr>
          <w:rFonts w:asciiTheme="majorHAnsi" w:hAnsiTheme="majorHAnsi" w:cstheme="majorHAnsi"/>
          <w:sz w:val="28"/>
          <w:szCs w:val="28"/>
          <w:lang w:val="vi-VN"/>
        </w:rPr>
        <w:t xml:space="preserve"> </w:t>
      </w:r>
      <w:r w:rsidRPr="00FD24DF">
        <w:rPr>
          <w:rFonts w:asciiTheme="majorHAnsi" w:hAnsiTheme="majorHAnsi" w:cstheme="majorHAnsi"/>
          <w:i/>
          <w:sz w:val="28"/>
          <w:szCs w:val="28"/>
          <w:lang w:val="vi-VN"/>
        </w:rPr>
        <w:t>(Chi tiết phụ biểu số 06/KS-NSĐP</w:t>
      </w:r>
      <w:r w:rsidR="00232C70" w:rsidRPr="00FD24DF">
        <w:rPr>
          <w:rFonts w:asciiTheme="majorHAnsi" w:hAnsiTheme="majorHAnsi" w:cstheme="majorHAnsi"/>
          <w:i/>
          <w:sz w:val="28"/>
          <w:szCs w:val="28"/>
          <w:lang w:val="vi-VN"/>
        </w:rPr>
        <w:t>- P</w:t>
      </w:r>
      <w:r w:rsidRPr="00FD24DF">
        <w:rPr>
          <w:rFonts w:asciiTheme="majorHAnsi" w:hAnsiTheme="majorHAnsi" w:cstheme="majorHAnsi"/>
          <w:i/>
          <w:sz w:val="28"/>
          <w:szCs w:val="28"/>
          <w:lang w:val="vi-VN"/>
        </w:rPr>
        <w:t>TC)</w:t>
      </w:r>
      <w:r w:rsidRPr="00FD24DF">
        <w:rPr>
          <w:rFonts w:asciiTheme="majorHAnsi" w:hAnsiTheme="majorHAnsi" w:cstheme="majorHAnsi"/>
          <w:sz w:val="28"/>
          <w:szCs w:val="28"/>
          <w:lang w:val="vi-VN"/>
        </w:rPr>
        <w:t>.</w:t>
      </w:r>
    </w:p>
    <w:p w14:paraId="4023C252" w14:textId="77777777" w:rsidR="00232C70" w:rsidRPr="00FD24DF" w:rsidRDefault="00232C70" w:rsidP="003E3A0B">
      <w:pPr>
        <w:pStyle w:val="BodyText"/>
        <w:widowControl w:val="0"/>
        <w:spacing w:before="120" w:line="240" w:lineRule="auto"/>
        <w:ind w:firstLine="709"/>
        <w:jc w:val="both"/>
        <w:rPr>
          <w:rFonts w:asciiTheme="majorHAnsi" w:hAnsiTheme="majorHAnsi" w:cstheme="majorHAnsi"/>
          <w:spacing w:val="-4"/>
          <w:sz w:val="28"/>
          <w:szCs w:val="28"/>
          <w:lang w:val="vi-VN"/>
        </w:rPr>
      </w:pPr>
      <w:r w:rsidRPr="00FD24DF">
        <w:rPr>
          <w:rFonts w:asciiTheme="majorHAnsi" w:hAnsiTheme="majorHAnsi" w:cstheme="majorHAnsi"/>
          <w:spacing w:val="-4"/>
          <w:sz w:val="28"/>
          <w:szCs w:val="28"/>
          <w:lang w:val="vi-VN"/>
        </w:rPr>
        <w:t xml:space="preserve">- Phụ biểu đánh giá hệ thống kiểm soát </w:t>
      </w:r>
      <w:r w:rsidRPr="00FD24DF">
        <w:rPr>
          <w:rFonts w:asciiTheme="majorHAnsi" w:hAnsiTheme="majorHAnsi" w:cstheme="majorHAnsi"/>
          <w:i/>
          <w:spacing w:val="-4"/>
          <w:sz w:val="28"/>
          <w:szCs w:val="28"/>
          <w:lang w:val="vi-VN"/>
        </w:rPr>
        <w:t>(chi tiết phụ biểu số 07/KS-NS-PTC)</w:t>
      </w:r>
      <w:r w:rsidRPr="00FD24DF">
        <w:rPr>
          <w:rFonts w:asciiTheme="majorHAnsi" w:hAnsiTheme="majorHAnsi" w:cstheme="majorHAnsi"/>
          <w:spacing w:val="-4"/>
          <w:sz w:val="28"/>
          <w:szCs w:val="28"/>
          <w:lang w:val="vi-VN"/>
        </w:rPr>
        <w:t>: các cơ quan cấp tỉnh như Phòng TC- KH; Kho bạc Nhà nước; Chi Cục thuế.</w:t>
      </w:r>
    </w:p>
    <w:p w14:paraId="36E29E27" w14:textId="359E411E" w:rsidR="00835848" w:rsidRPr="00FD24DF" w:rsidRDefault="00835848" w:rsidP="003E3A0B">
      <w:pPr>
        <w:widowControl w:val="0"/>
        <w:spacing w:before="120"/>
        <w:ind w:firstLine="720"/>
        <w:jc w:val="both"/>
        <w:rPr>
          <w:rFonts w:asciiTheme="majorHAnsi" w:hAnsiTheme="majorHAnsi" w:cstheme="majorHAnsi"/>
          <w:i/>
          <w:lang w:val="vi-VN"/>
        </w:rPr>
      </w:pPr>
      <w:r w:rsidRPr="00FD24DF">
        <w:rPr>
          <w:rFonts w:asciiTheme="majorHAnsi" w:hAnsiTheme="majorHAnsi" w:cstheme="majorHAnsi"/>
          <w:lang w:val="vi-VN"/>
        </w:rPr>
        <w:t>- P</w:t>
      </w:r>
      <w:r w:rsidRPr="00FD24DF">
        <w:rPr>
          <w:rFonts w:asciiTheme="majorHAnsi" w:hAnsiTheme="majorHAnsi" w:cstheme="majorHAnsi"/>
          <w:lang w:val="nl-NL"/>
        </w:rPr>
        <w:t>hô tô các quyết định, kế hoạch</w:t>
      </w:r>
      <w:r w:rsidRPr="00FD24DF">
        <w:rPr>
          <w:rFonts w:asciiTheme="majorHAnsi" w:hAnsiTheme="majorHAnsi" w:cstheme="majorHAnsi"/>
          <w:lang w:val="vi-VN"/>
        </w:rPr>
        <w:t>, biên bản kết luận</w:t>
      </w:r>
      <w:r w:rsidRPr="00FD24DF">
        <w:rPr>
          <w:rFonts w:asciiTheme="majorHAnsi" w:hAnsiTheme="majorHAnsi" w:cstheme="majorHAnsi"/>
          <w:lang w:val="nl-NL"/>
        </w:rPr>
        <w:t xml:space="preserve"> thanh tra, </w:t>
      </w:r>
      <w:r w:rsidRPr="00FD24DF">
        <w:rPr>
          <w:rFonts w:asciiTheme="majorHAnsi" w:hAnsiTheme="majorHAnsi" w:cstheme="majorHAnsi"/>
          <w:lang w:val="vi-VN"/>
        </w:rPr>
        <w:t>kiểm tra, k</w:t>
      </w:r>
      <w:r w:rsidRPr="00FD24DF">
        <w:rPr>
          <w:rFonts w:asciiTheme="majorHAnsi" w:hAnsiTheme="majorHAnsi" w:cstheme="majorHAnsi"/>
          <w:lang w:val="nl-NL"/>
        </w:rPr>
        <w:t>i</w:t>
      </w:r>
      <w:r w:rsidRPr="00FD24DF">
        <w:rPr>
          <w:rFonts w:asciiTheme="majorHAnsi" w:hAnsiTheme="majorHAnsi" w:cstheme="majorHAnsi"/>
          <w:lang w:val="vi-VN"/>
        </w:rPr>
        <w:t>ểm toán...của các Bộ, ngành, cơ quan TW và các cơ quan thuộc địa phương liên quan đến đến vị, nội dung kiểm toán về lĩnh vực quản lý tài chính ngân sách năm 20</w:t>
      </w:r>
      <w:r w:rsidR="00905E55" w:rsidRPr="00FD24DF">
        <w:rPr>
          <w:rFonts w:asciiTheme="majorHAnsi" w:hAnsiTheme="majorHAnsi" w:cstheme="majorHAnsi"/>
          <w:lang w:val="vi-VN"/>
        </w:rPr>
        <w:t>2</w:t>
      </w:r>
      <w:r w:rsidR="00AA6587" w:rsidRPr="00FD24DF">
        <w:rPr>
          <w:rFonts w:asciiTheme="majorHAnsi" w:hAnsiTheme="majorHAnsi" w:cstheme="majorHAnsi"/>
        </w:rPr>
        <w:t>1</w:t>
      </w:r>
      <w:r w:rsidRPr="00FD24DF">
        <w:rPr>
          <w:rFonts w:asciiTheme="majorHAnsi" w:hAnsiTheme="majorHAnsi" w:cstheme="majorHAnsi"/>
          <w:lang w:val="vi-VN"/>
        </w:rPr>
        <w:t xml:space="preserve"> và năm trước sau có liên quan (</w:t>
      </w:r>
      <w:r w:rsidRPr="00FD24DF">
        <w:rPr>
          <w:rFonts w:asciiTheme="majorHAnsi" w:hAnsiTheme="majorHAnsi" w:cstheme="majorHAnsi"/>
          <w:i/>
          <w:lang w:val="nl-NL"/>
        </w:rPr>
        <w:t xml:space="preserve">cung cấp thông tin </w:t>
      </w:r>
      <w:r w:rsidRPr="00FD24DF">
        <w:rPr>
          <w:rFonts w:asciiTheme="majorHAnsi" w:hAnsiTheme="majorHAnsi" w:cstheme="majorHAnsi"/>
          <w:i/>
          <w:lang w:val="vi-VN"/>
        </w:rPr>
        <w:t xml:space="preserve">đến thời điểm </w:t>
      </w:r>
      <w:r w:rsidRPr="00FD24DF">
        <w:rPr>
          <w:rFonts w:asciiTheme="majorHAnsi" w:hAnsiTheme="majorHAnsi" w:cstheme="majorHAnsi"/>
          <w:i/>
          <w:lang w:val="nl-NL"/>
        </w:rPr>
        <w:t>khảo sát).</w:t>
      </w:r>
    </w:p>
    <w:p w14:paraId="002E1286" w14:textId="7C287CFC" w:rsidR="008A5427" w:rsidRPr="00FD24DF" w:rsidRDefault="008A5427" w:rsidP="003E3A0B">
      <w:pPr>
        <w:pStyle w:val="BodyText"/>
        <w:widowControl w:val="0"/>
        <w:spacing w:before="120" w:line="240" w:lineRule="auto"/>
        <w:ind w:firstLine="709"/>
        <w:jc w:val="both"/>
        <w:rPr>
          <w:rFonts w:asciiTheme="majorHAnsi" w:hAnsiTheme="majorHAnsi" w:cstheme="majorHAnsi"/>
          <w:b/>
          <w:i/>
          <w:spacing w:val="-4"/>
          <w:sz w:val="28"/>
          <w:szCs w:val="28"/>
          <w:lang w:val="vi-VN"/>
        </w:rPr>
      </w:pPr>
      <w:r w:rsidRPr="00FD24DF">
        <w:rPr>
          <w:rFonts w:asciiTheme="majorHAnsi" w:hAnsiTheme="majorHAnsi" w:cstheme="majorHAnsi"/>
          <w:b/>
          <w:i/>
          <w:spacing w:val="-4"/>
          <w:sz w:val="28"/>
          <w:szCs w:val="28"/>
          <w:lang w:val="vi-VN"/>
        </w:rPr>
        <w:t>Lưu ý:</w:t>
      </w:r>
      <w:r w:rsidR="00694E11" w:rsidRPr="00FD24DF">
        <w:rPr>
          <w:rFonts w:asciiTheme="majorHAnsi" w:hAnsiTheme="majorHAnsi" w:cstheme="majorHAnsi"/>
          <w:b/>
          <w:i/>
          <w:spacing w:val="-4"/>
          <w:sz w:val="28"/>
          <w:szCs w:val="28"/>
          <w:lang w:val="en-US"/>
        </w:rPr>
        <w:t xml:space="preserve"> </w:t>
      </w:r>
      <w:r w:rsidRPr="00FD24DF">
        <w:rPr>
          <w:rFonts w:asciiTheme="majorHAnsi" w:hAnsiTheme="majorHAnsi" w:cstheme="majorHAnsi"/>
          <w:b/>
          <w:i/>
          <w:spacing w:val="-4"/>
          <w:sz w:val="28"/>
          <w:szCs w:val="28"/>
          <w:lang w:val="vi-VN"/>
        </w:rPr>
        <w:t xml:space="preserve">Phòng Tài chính </w:t>
      </w:r>
      <w:r w:rsidR="005A0E11" w:rsidRPr="00FD24DF">
        <w:rPr>
          <w:rFonts w:asciiTheme="majorHAnsi" w:hAnsiTheme="majorHAnsi" w:cstheme="majorHAnsi"/>
          <w:b/>
          <w:i/>
          <w:spacing w:val="-4"/>
          <w:sz w:val="28"/>
          <w:szCs w:val="28"/>
          <w:lang w:val="en-US"/>
        </w:rPr>
        <w:t>-</w:t>
      </w:r>
      <w:r w:rsidRPr="00FD24DF">
        <w:rPr>
          <w:rFonts w:asciiTheme="majorHAnsi" w:hAnsiTheme="majorHAnsi" w:cstheme="majorHAnsi"/>
          <w:b/>
          <w:i/>
          <w:spacing w:val="-4"/>
          <w:sz w:val="28"/>
          <w:szCs w:val="28"/>
          <w:lang w:val="vi-VN"/>
        </w:rPr>
        <w:t xml:space="preserve"> Kế hoạch chủ trì, phối hợp với các Ban/chủ đầu tư rà soát,</w:t>
      </w:r>
      <w:r w:rsidR="00A467EB" w:rsidRPr="00FD24DF">
        <w:rPr>
          <w:rFonts w:asciiTheme="majorHAnsi" w:hAnsiTheme="majorHAnsi" w:cstheme="majorHAnsi"/>
          <w:b/>
          <w:i/>
          <w:spacing w:val="-4"/>
          <w:sz w:val="28"/>
          <w:szCs w:val="28"/>
          <w:lang w:val="vi-VN"/>
        </w:rPr>
        <w:t xml:space="preserve"> </w:t>
      </w:r>
      <w:r w:rsidRPr="00FD24DF">
        <w:rPr>
          <w:rFonts w:asciiTheme="majorHAnsi" w:hAnsiTheme="majorHAnsi" w:cstheme="majorHAnsi"/>
          <w:b/>
          <w:i/>
          <w:spacing w:val="-4"/>
          <w:sz w:val="28"/>
          <w:szCs w:val="28"/>
          <w:lang w:val="vi-VN"/>
        </w:rPr>
        <w:t xml:space="preserve">báo cáo tình hình thực hiện thanh tra, kiểm tra của các đơn vị có </w:t>
      </w:r>
      <w:r w:rsidR="001F3079" w:rsidRPr="00FD24DF">
        <w:rPr>
          <w:rFonts w:asciiTheme="majorHAnsi" w:hAnsiTheme="majorHAnsi" w:cstheme="majorHAnsi"/>
          <w:b/>
          <w:i/>
          <w:spacing w:val="-4"/>
          <w:sz w:val="28"/>
          <w:szCs w:val="28"/>
          <w:lang w:val="vi-VN"/>
        </w:rPr>
        <w:t>trồng</w:t>
      </w:r>
      <w:r w:rsidRPr="00FD24DF">
        <w:rPr>
          <w:rFonts w:asciiTheme="majorHAnsi" w:hAnsiTheme="majorHAnsi" w:cstheme="majorHAnsi"/>
          <w:b/>
          <w:i/>
          <w:spacing w:val="-4"/>
          <w:sz w:val="28"/>
          <w:szCs w:val="28"/>
          <w:lang w:val="vi-VN"/>
        </w:rPr>
        <w:t xml:space="preserve"> tréo về nội dung, phạm vi, đầu mối đơn vị so với Kế hoạch kiểm toán trong </w:t>
      </w:r>
      <w:r w:rsidR="00A467EB" w:rsidRPr="00FD24DF">
        <w:rPr>
          <w:rFonts w:asciiTheme="majorHAnsi" w:hAnsiTheme="majorHAnsi" w:cstheme="majorHAnsi"/>
          <w:b/>
          <w:i/>
          <w:spacing w:val="-4"/>
          <w:sz w:val="28"/>
          <w:szCs w:val="28"/>
          <w:lang w:val="vi-VN"/>
        </w:rPr>
        <w:t xml:space="preserve">theo Thông báo số 1259/TB-KTNN ngày 07/12/2021 của Tổng </w:t>
      </w:r>
      <w:r w:rsidRPr="00FD24DF">
        <w:rPr>
          <w:rFonts w:asciiTheme="majorHAnsi" w:hAnsiTheme="majorHAnsi" w:cstheme="majorHAnsi"/>
          <w:b/>
          <w:i/>
          <w:spacing w:val="-4"/>
          <w:sz w:val="28"/>
          <w:szCs w:val="28"/>
          <w:lang w:val="vi-VN"/>
        </w:rPr>
        <w:t>kiểm toán nhà nước đã phê duyệt gửi địa phương (danh mục các dự án kiểm toán chi tiết).</w:t>
      </w:r>
    </w:p>
    <w:p w14:paraId="0D9C1951" w14:textId="5664712A" w:rsidR="00A529A6" w:rsidRPr="00FD24DF" w:rsidRDefault="00A529A6" w:rsidP="003E3A0B">
      <w:pPr>
        <w:pStyle w:val="BodyText"/>
        <w:widowControl w:val="0"/>
        <w:spacing w:before="120" w:line="240" w:lineRule="auto"/>
        <w:ind w:firstLine="709"/>
        <w:jc w:val="both"/>
        <w:rPr>
          <w:rFonts w:asciiTheme="majorHAnsi" w:hAnsiTheme="majorHAnsi" w:cstheme="majorHAnsi"/>
          <w:b/>
          <w:spacing w:val="-4"/>
          <w:sz w:val="28"/>
          <w:szCs w:val="28"/>
          <w:lang w:val="vi-VN"/>
        </w:rPr>
      </w:pPr>
      <w:r w:rsidRPr="00FD24DF">
        <w:rPr>
          <w:rFonts w:asciiTheme="majorHAnsi" w:hAnsiTheme="majorHAnsi" w:cstheme="majorHAnsi"/>
          <w:b/>
          <w:spacing w:val="-4"/>
          <w:sz w:val="28"/>
          <w:szCs w:val="28"/>
          <w:lang w:val="vi-VN"/>
        </w:rPr>
        <w:t>A2. Phần Thu NSNN</w:t>
      </w:r>
    </w:p>
    <w:p w14:paraId="0F9A2D21" w14:textId="43403C73" w:rsidR="001D3882" w:rsidRPr="00FD24DF" w:rsidRDefault="001D3882"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1. Các thông tin chung, tài chính cung cấp</w:t>
      </w:r>
    </w:p>
    <w:p w14:paraId="28C207E8" w14:textId="77777777" w:rsidR="001D3882" w:rsidRPr="00FD24DF" w:rsidRDefault="001D3882" w:rsidP="003E3A0B">
      <w:pPr>
        <w:pStyle w:val="BodyText3"/>
        <w:widowControl w:val="0"/>
        <w:spacing w:before="120" w:after="0"/>
        <w:ind w:firstLine="709"/>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Tình hình thu, chi ngân sách xã, phường, thị trấn.</w:t>
      </w:r>
    </w:p>
    <w:p w14:paraId="36B61C9C" w14:textId="5E291739" w:rsidR="001D3882" w:rsidRPr="00FD24DF" w:rsidRDefault="001D3882" w:rsidP="003E3A0B">
      <w:pPr>
        <w:widowControl w:val="0"/>
        <w:spacing w:before="120"/>
        <w:ind w:firstLine="709"/>
        <w:jc w:val="both"/>
        <w:outlineLvl w:val="0"/>
        <w:rPr>
          <w:rFonts w:asciiTheme="majorHAnsi" w:hAnsiTheme="majorHAnsi" w:cstheme="majorHAnsi"/>
          <w:lang w:val="nl-NL"/>
        </w:rPr>
      </w:pPr>
      <w:r w:rsidRPr="00FD24DF">
        <w:rPr>
          <w:rFonts w:asciiTheme="majorHAnsi" w:hAnsiTheme="majorHAnsi" w:cstheme="majorHAnsi"/>
          <w:lang w:val="nl-NL"/>
        </w:rPr>
        <w:t>-</w:t>
      </w:r>
      <w:r w:rsidR="00D82845" w:rsidRPr="00FD24DF">
        <w:rPr>
          <w:rFonts w:asciiTheme="majorHAnsi" w:hAnsiTheme="majorHAnsi" w:cstheme="majorHAnsi"/>
          <w:lang w:val="nl-NL"/>
        </w:rPr>
        <w:t xml:space="preserve"> </w:t>
      </w:r>
      <w:r w:rsidRPr="00FD24DF">
        <w:rPr>
          <w:rFonts w:asciiTheme="majorHAnsi" w:hAnsiTheme="majorHAnsi" w:cstheme="majorHAnsi"/>
          <w:lang w:val="nl-NL"/>
        </w:rPr>
        <w:t>Tình hình thực hiện dự toán thu sự nghiệp.</w:t>
      </w:r>
    </w:p>
    <w:p w14:paraId="03745189" w14:textId="706D3314" w:rsidR="001D3882" w:rsidRPr="00FD24DF" w:rsidRDefault="001D3882" w:rsidP="003E3A0B">
      <w:pPr>
        <w:widowControl w:val="0"/>
        <w:spacing w:before="120"/>
        <w:ind w:firstLine="709"/>
        <w:jc w:val="both"/>
        <w:outlineLvl w:val="0"/>
        <w:rPr>
          <w:rFonts w:asciiTheme="majorHAnsi" w:hAnsiTheme="majorHAnsi" w:cstheme="majorHAnsi"/>
          <w:lang w:val="vi-VN"/>
        </w:rPr>
      </w:pPr>
      <w:r w:rsidRPr="00FD24DF">
        <w:rPr>
          <w:rFonts w:asciiTheme="majorHAnsi" w:hAnsiTheme="majorHAnsi" w:cstheme="majorHAnsi"/>
          <w:lang w:val="nl-NL"/>
        </w:rPr>
        <w:t>- Các khoản thu bổ sung ngoài dự toán đầu năm của tỉnh (Chi tiết các khoản thu bổ sung ngoài dự toán đầu năm 202</w:t>
      </w:r>
      <w:r w:rsidR="00AA6587" w:rsidRPr="00FD24DF">
        <w:rPr>
          <w:rFonts w:asciiTheme="majorHAnsi" w:hAnsiTheme="majorHAnsi" w:cstheme="majorHAnsi"/>
          <w:lang w:val="nl-NL"/>
        </w:rPr>
        <w:t>1</w:t>
      </w:r>
      <w:r w:rsidRPr="00FD24DF">
        <w:rPr>
          <w:rFonts w:asciiTheme="majorHAnsi" w:hAnsiTheme="majorHAnsi" w:cstheme="majorHAnsi"/>
          <w:lang w:val="nl-NL"/>
        </w:rPr>
        <w:t xml:space="preserve"> của tỉnh cho huyện)</w:t>
      </w:r>
      <w:r w:rsidR="002A2D92" w:rsidRPr="00FD24DF">
        <w:rPr>
          <w:rFonts w:asciiTheme="majorHAnsi" w:hAnsiTheme="majorHAnsi" w:cstheme="majorHAnsi"/>
          <w:lang w:val="vi-VN"/>
        </w:rPr>
        <w:t>.</w:t>
      </w:r>
    </w:p>
    <w:p w14:paraId="2068A57A" w14:textId="7C754E7D" w:rsidR="001D3882" w:rsidRPr="00FD24DF" w:rsidRDefault="001D3882" w:rsidP="003E3A0B">
      <w:pPr>
        <w:widowControl w:val="0"/>
        <w:spacing w:before="120"/>
        <w:ind w:firstLine="709"/>
        <w:jc w:val="both"/>
        <w:outlineLvl w:val="0"/>
        <w:rPr>
          <w:rFonts w:asciiTheme="majorHAnsi" w:hAnsiTheme="majorHAnsi" w:cstheme="majorHAnsi"/>
          <w:lang w:val="vi-VN"/>
        </w:rPr>
      </w:pPr>
      <w:r w:rsidRPr="00FD24DF">
        <w:rPr>
          <w:rFonts w:asciiTheme="majorHAnsi" w:hAnsiTheme="majorHAnsi" w:cstheme="majorHAnsi"/>
          <w:lang w:val="nl-NL"/>
        </w:rPr>
        <w:t>- Báo cáo chi tiết các khoản tạm thu tạm giữ, thanh lý bán tàn sản NN</w:t>
      </w:r>
      <w:r w:rsidR="0012305C" w:rsidRPr="00FD24DF">
        <w:rPr>
          <w:rFonts w:asciiTheme="majorHAnsi" w:hAnsiTheme="majorHAnsi" w:cstheme="majorHAnsi"/>
          <w:lang w:val="vi-VN"/>
        </w:rPr>
        <w:t>.</w:t>
      </w:r>
    </w:p>
    <w:p w14:paraId="69A0EF57" w14:textId="125BE0B8" w:rsidR="001D3882" w:rsidRPr="00FD24DF" w:rsidRDefault="001D3882"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  Các báo cáo theo chế độ</w:t>
      </w:r>
    </w:p>
    <w:p w14:paraId="0527FAFD" w14:textId="47C914A1" w:rsidR="00571323" w:rsidRPr="00FD24DF" w:rsidRDefault="00571323"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Báo cáo quyết toán thu NSNN, chi ngân sách địa phương năm 202</w:t>
      </w:r>
      <w:r w:rsidR="00AA6587" w:rsidRPr="00FD24DF">
        <w:rPr>
          <w:rFonts w:asciiTheme="majorHAnsi" w:hAnsiTheme="majorHAnsi" w:cstheme="majorHAnsi"/>
          <w:sz w:val="28"/>
          <w:szCs w:val="28"/>
        </w:rPr>
        <w:t>1</w:t>
      </w:r>
      <w:r w:rsidRPr="00FD24DF">
        <w:rPr>
          <w:rFonts w:asciiTheme="majorHAnsi" w:hAnsiTheme="majorHAnsi" w:cstheme="majorHAnsi"/>
          <w:sz w:val="28"/>
          <w:szCs w:val="28"/>
          <w:lang w:val="vi-VN"/>
        </w:rPr>
        <w:t xml:space="preserve"> và các mẫu biểu ban hành kèm Thông tư số </w:t>
      </w:r>
      <w:hyperlink r:id="rId9" w:tgtFrame="_blank" w:history="1">
        <w:r w:rsidRPr="00FD24DF">
          <w:rPr>
            <w:rFonts w:asciiTheme="majorHAnsi" w:hAnsiTheme="majorHAnsi" w:cstheme="majorHAnsi"/>
            <w:sz w:val="28"/>
            <w:szCs w:val="28"/>
            <w:lang w:val="vi-VN"/>
          </w:rPr>
          <w:t>342/2016/TT-BTC</w:t>
        </w:r>
      </w:hyperlink>
      <w:r w:rsidRPr="00FD24DF">
        <w:rPr>
          <w:rFonts w:asciiTheme="majorHAnsi" w:hAnsiTheme="majorHAnsi" w:cstheme="majorHAnsi"/>
          <w:sz w:val="28"/>
          <w:szCs w:val="28"/>
          <w:lang w:val="vi-VN"/>
        </w:rPr>
        <w:t xml:space="preserve"> (Số liệu đến </w:t>
      </w:r>
      <w:r w:rsidR="00AA6587" w:rsidRPr="00FD24DF">
        <w:rPr>
          <w:rFonts w:asciiTheme="majorHAnsi" w:hAnsiTheme="majorHAnsi" w:cstheme="majorHAnsi"/>
          <w:sz w:val="28"/>
          <w:szCs w:val="28"/>
        </w:rPr>
        <w:t>thời điểm báo cáo</w:t>
      </w:r>
      <w:r w:rsidRPr="00FD24DF">
        <w:rPr>
          <w:rFonts w:asciiTheme="majorHAnsi" w:hAnsiTheme="majorHAnsi" w:cstheme="majorHAnsi"/>
          <w:sz w:val="28"/>
          <w:szCs w:val="28"/>
          <w:lang w:val="vi-VN"/>
        </w:rPr>
        <w:t>).</w:t>
      </w:r>
    </w:p>
    <w:p w14:paraId="69D45DED" w14:textId="310C90E8" w:rsidR="00571323" w:rsidRPr="00FD24DF" w:rsidRDefault="00571323" w:rsidP="003E3A0B">
      <w:pPr>
        <w:pStyle w:val="BodyText3"/>
        <w:widowControl w:val="0"/>
        <w:spacing w:before="120" w:after="0"/>
        <w:ind w:firstLine="709"/>
        <w:jc w:val="both"/>
        <w:rPr>
          <w:rFonts w:asciiTheme="majorHAnsi" w:hAnsiTheme="majorHAnsi" w:cstheme="majorHAnsi"/>
          <w:spacing w:val="-8"/>
          <w:sz w:val="28"/>
          <w:szCs w:val="28"/>
          <w:lang w:val="vi-VN"/>
        </w:rPr>
      </w:pPr>
      <w:r w:rsidRPr="00FD24DF">
        <w:rPr>
          <w:rFonts w:asciiTheme="majorHAnsi" w:hAnsiTheme="majorHAnsi" w:cstheme="majorHAnsi"/>
          <w:spacing w:val="-8"/>
          <w:sz w:val="28"/>
          <w:szCs w:val="28"/>
          <w:lang w:val="vi-VN"/>
        </w:rPr>
        <w:t>- Quyết định giao dự toán năm 202</w:t>
      </w:r>
      <w:r w:rsidR="00AA6587" w:rsidRPr="00FD24DF">
        <w:rPr>
          <w:rFonts w:asciiTheme="majorHAnsi" w:hAnsiTheme="majorHAnsi" w:cstheme="majorHAnsi"/>
          <w:spacing w:val="-8"/>
          <w:sz w:val="28"/>
          <w:szCs w:val="28"/>
        </w:rPr>
        <w:t>1</w:t>
      </w:r>
      <w:r w:rsidRPr="00FD24DF">
        <w:rPr>
          <w:rFonts w:asciiTheme="majorHAnsi" w:hAnsiTheme="majorHAnsi" w:cstheme="majorHAnsi"/>
          <w:spacing w:val="-8"/>
          <w:sz w:val="28"/>
          <w:szCs w:val="28"/>
          <w:lang w:val="vi-VN"/>
        </w:rPr>
        <w:t xml:space="preserve"> UBND tỉnh giao (đầu năm); các Nghị quyết của HĐND, Quyết định của UBND huyện về giao dự toán năm; QĐ điều chỉnh... </w:t>
      </w:r>
    </w:p>
    <w:p w14:paraId="132438C6" w14:textId="016B5207" w:rsidR="00571323" w:rsidRPr="00FD24DF" w:rsidRDefault="00571323"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Thẩm tra quyết toán của Sở Tài chính (nếu có)</w:t>
      </w:r>
      <w:r w:rsidR="002D364E" w:rsidRPr="00FD24DF">
        <w:rPr>
          <w:rFonts w:asciiTheme="majorHAnsi" w:hAnsiTheme="majorHAnsi" w:cstheme="majorHAnsi"/>
          <w:sz w:val="28"/>
          <w:szCs w:val="28"/>
          <w:lang w:val="vi-VN"/>
        </w:rPr>
        <w:t>.</w:t>
      </w:r>
    </w:p>
    <w:p w14:paraId="6FA2B814" w14:textId="56D7DDB5" w:rsidR="00571323" w:rsidRPr="00FD24DF" w:rsidRDefault="00571323"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Báo cáo tình hình KT-XH năm 202</w:t>
      </w:r>
      <w:r w:rsidR="00AA6587" w:rsidRPr="00FD24DF">
        <w:rPr>
          <w:rFonts w:asciiTheme="majorHAnsi" w:hAnsiTheme="majorHAnsi" w:cstheme="majorHAnsi"/>
          <w:sz w:val="28"/>
          <w:szCs w:val="28"/>
        </w:rPr>
        <w:t>1</w:t>
      </w:r>
      <w:r w:rsidRPr="00FD24DF">
        <w:rPr>
          <w:rFonts w:asciiTheme="majorHAnsi" w:hAnsiTheme="majorHAnsi" w:cstheme="majorHAnsi"/>
          <w:sz w:val="28"/>
          <w:szCs w:val="28"/>
          <w:lang w:val="vi-VN"/>
        </w:rPr>
        <w:t>, Báo cáo tình hình thực hiện ngân sách năm 20</w:t>
      </w:r>
      <w:r w:rsidR="00AA6587" w:rsidRPr="00FD24DF">
        <w:rPr>
          <w:rFonts w:asciiTheme="majorHAnsi" w:hAnsiTheme="majorHAnsi" w:cstheme="majorHAnsi"/>
          <w:sz w:val="28"/>
          <w:szCs w:val="28"/>
        </w:rPr>
        <w:t>21</w:t>
      </w:r>
      <w:r w:rsidRPr="00FD24DF">
        <w:rPr>
          <w:rFonts w:asciiTheme="majorHAnsi" w:hAnsiTheme="majorHAnsi" w:cstheme="majorHAnsi"/>
          <w:sz w:val="28"/>
          <w:szCs w:val="28"/>
          <w:lang w:val="vi-VN"/>
        </w:rPr>
        <w:t xml:space="preserve"> (báo cáo của UBND huyện trình HDND kỳ họp cuối năm)</w:t>
      </w:r>
      <w:r w:rsidR="002D364E" w:rsidRPr="00FD24DF">
        <w:rPr>
          <w:rFonts w:asciiTheme="majorHAnsi" w:hAnsiTheme="majorHAnsi" w:cstheme="majorHAnsi"/>
          <w:sz w:val="28"/>
          <w:szCs w:val="28"/>
          <w:lang w:val="vi-VN"/>
        </w:rPr>
        <w:t>.</w:t>
      </w:r>
    </w:p>
    <w:p w14:paraId="507CC14A" w14:textId="1E7DED0D" w:rsidR="00571323" w:rsidRPr="00FD24DF" w:rsidRDefault="00571323"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 Cung cấp các hồ sơ liên quan đến kết luận thanh tra, kiểm tra, kiểm toán, giám sát trong năm 202</w:t>
      </w:r>
      <w:r w:rsidR="00AA6587" w:rsidRPr="00FD24DF">
        <w:rPr>
          <w:rFonts w:asciiTheme="majorHAnsi" w:hAnsiTheme="majorHAnsi" w:cstheme="majorHAnsi"/>
          <w:sz w:val="28"/>
          <w:szCs w:val="28"/>
        </w:rPr>
        <w:t>1</w:t>
      </w:r>
      <w:r w:rsidRPr="00FD24DF">
        <w:rPr>
          <w:rFonts w:asciiTheme="majorHAnsi" w:hAnsiTheme="majorHAnsi" w:cstheme="majorHAnsi"/>
          <w:sz w:val="28"/>
          <w:szCs w:val="28"/>
          <w:lang w:val="vi-VN"/>
        </w:rPr>
        <w:t xml:space="preserve"> và năm trước sau có liên quan; kế hoạch thanh tra, kiểm tra trong năm 202</w:t>
      </w:r>
      <w:r w:rsidR="00AA6587" w:rsidRPr="00FD24DF">
        <w:rPr>
          <w:rFonts w:asciiTheme="majorHAnsi" w:hAnsiTheme="majorHAnsi" w:cstheme="majorHAnsi"/>
          <w:sz w:val="28"/>
          <w:szCs w:val="28"/>
        </w:rPr>
        <w:t>2</w:t>
      </w:r>
      <w:r w:rsidRPr="00FD24DF">
        <w:rPr>
          <w:rFonts w:asciiTheme="majorHAnsi" w:hAnsiTheme="majorHAnsi" w:cstheme="majorHAnsi"/>
          <w:sz w:val="28"/>
          <w:szCs w:val="28"/>
          <w:lang w:val="vi-VN"/>
        </w:rPr>
        <w:t xml:space="preserve"> của các cơ quan chức năng của tỉnh tại huyện.</w:t>
      </w:r>
    </w:p>
    <w:p w14:paraId="6DB99ED1" w14:textId="2AFCA95C" w:rsidR="004C6B7A" w:rsidRPr="00FD24DF" w:rsidRDefault="004C6B7A"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lang w:val="nl-NL"/>
        </w:rPr>
        <w:t xml:space="preserve">- Các Phụ biểu đề nghị cơ quan thuế cung cấp: Các phụ Biểu theo file mẫu biểu đính kèm </w:t>
      </w:r>
      <w:r w:rsidRPr="00FD24DF">
        <w:rPr>
          <w:rFonts w:asciiTheme="majorHAnsi" w:hAnsiTheme="majorHAnsi" w:cstheme="majorHAnsi"/>
          <w:i/>
          <w:lang w:val="nl-NL"/>
        </w:rPr>
        <w:t>(</w:t>
      </w:r>
      <w:r w:rsidRPr="00FD24DF">
        <w:rPr>
          <w:rFonts w:asciiTheme="majorHAnsi" w:hAnsiTheme="majorHAnsi" w:cstheme="majorHAnsi"/>
          <w:b/>
          <w:i/>
          <w:lang w:val="nl-NL"/>
        </w:rPr>
        <w:t>Phụ biểu số 01; 02; 06; 07/KS-</w:t>
      </w:r>
      <w:r w:rsidR="00513347" w:rsidRPr="00FD24DF">
        <w:rPr>
          <w:rFonts w:asciiTheme="majorHAnsi" w:hAnsiTheme="majorHAnsi" w:cstheme="majorHAnsi"/>
          <w:b/>
          <w:i/>
          <w:lang w:val="nl-NL"/>
        </w:rPr>
        <w:t>NS-</w:t>
      </w:r>
      <w:r w:rsidRPr="00FD24DF">
        <w:rPr>
          <w:rFonts w:asciiTheme="majorHAnsi" w:hAnsiTheme="majorHAnsi" w:cstheme="majorHAnsi"/>
          <w:b/>
          <w:i/>
          <w:lang w:val="nl-NL"/>
        </w:rPr>
        <w:t>PTC</w:t>
      </w:r>
      <w:r w:rsidRPr="00FD24DF">
        <w:rPr>
          <w:rFonts w:asciiTheme="majorHAnsi" w:hAnsiTheme="majorHAnsi" w:cstheme="majorHAnsi"/>
          <w:i/>
          <w:lang w:val="nl-NL"/>
        </w:rPr>
        <w:t>)</w:t>
      </w:r>
      <w:r w:rsidRPr="00FD24DF">
        <w:rPr>
          <w:rFonts w:asciiTheme="majorHAnsi" w:hAnsiTheme="majorHAnsi" w:cstheme="majorHAnsi"/>
          <w:lang w:val="nl-NL"/>
        </w:rPr>
        <w:t xml:space="preserve"> </w:t>
      </w:r>
    </w:p>
    <w:p w14:paraId="0C15BCC9" w14:textId="57D36CB1" w:rsidR="00EA5CBC" w:rsidRPr="00FD24DF" w:rsidRDefault="00EA5CBC" w:rsidP="003E3A0B">
      <w:pPr>
        <w:pStyle w:val="BodyText3"/>
        <w:widowControl w:val="0"/>
        <w:spacing w:before="120" w:after="0"/>
        <w:ind w:firstLine="709"/>
        <w:jc w:val="both"/>
        <w:rPr>
          <w:rFonts w:asciiTheme="majorHAnsi" w:hAnsiTheme="majorHAnsi" w:cstheme="majorHAnsi"/>
          <w:b/>
          <w:bCs/>
          <w:sz w:val="28"/>
          <w:szCs w:val="28"/>
          <w:lang w:val="vi-VN"/>
        </w:rPr>
      </w:pPr>
      <w:r w:rsidRPr="00FD24DF">
        <w:rPr>
          <w:rFonts w:asciiTheme="majorHAnsi" w:hAnsiTheme="majorHAnsi" w:cstheme="majorHAnsi"/>
          <w:b/>
          <w:bCs/>
          <w:sz w:val="28"/>
          <w:szCs w:val="28"/>
          <w:lang w:val="vi-VN"/>
        </w:rPr>
        <w:lastRenderedPageBreak/>
        <w:t>A3. Phần chi đầu tư phát triển</w:t>
      </w:r>
    </w:p>
    <w:p w14:paraId="2BAD6D6C" w14:textId="5D83DF40" w:rsidR="001D3882" w:rsidRPr="00FD24DF" w:rsidRDefault="00EA5CBC"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Phần nội dung, tài liệu cung cấp tương tự như tại phần nội dung của Sở Tài chính, Sở KH&amp;ĐT (tuỳ thuộc vào phân cấp tại địa phương).</w:t>
      </w:r>
    </w:p>
    <w:p w14:paraId="66563E88" w14:textId="6746E4AF" w:rsidR="00A529A6" w:rsidRPr="00FD24DF" w:rsidRDefault="008B5AAD" w:rsidP="003E3A0B">
      <w:pPr>
        <w:pStyle w:val="BodyText"/>
        <w:widowControl w:val="0"/>
        <w:spacing w:before="120" w:line="240" w:lineRule="auto"/>
        <w:ind w:firstLine="709"/>
        <w:jc w:val="both"/>
        <w:rPr>
          <w:rFonts w:asciiTheme="majorHAnsi" w:hAnsiTheme="majorHAnsi" w:cstheme="majorHAnsi"/>
          <w:b/>
          <w:spacing w:val="-4"/>
          <w:sz w:val="28"/>
          <w:szCs w:val="28"/>
          <w:lang w:val="vi-VN"/>
        </w:rPr>
      </w:pPr>
      <w:r w:rsidRPr="00FD24DF">
        <w:rPr>
          <w:rFonts w:asciiTheme="majorHAnsi" w:hAnsiTheme="majorHAnsi" w:cstheme="majorHAnsi"/>
          <w:b/>
          <w:spacing w:val="-4"/>
          <w:sz w:val="28"/>
          <w:szCs w:val="28"/>
          <w:lang w:val="vi-VN"/>
        </w:rPr>
        <w:t>B. Chi cục T</w:t>
      </w:r>
      <w:r w:rsidR="001D3882" w:rsidRPr="00FD24DF">
        <w:rPr>
          <w:rFonts w:asciiTheme="majorHAnsi" w:hAnsiTheme="majorHAnsi" w:cstheme="majorHAnsi"/>
          <w:b/>
          <w:spacing w:val="-4"/>
          <w:sz w:val="28"/>
          <w:szCs w:val="28"/>
          <w:lang w:val="vi-VN"/>
        </w:rPr>
        <w:t>huế các huyện, thị xã, thành phố</w:t>
      </w:r>
    </w:p>
    <w:p w14:paraId="34D7105D" w14:textId="77777777" w:rsidR="0032625A" w:rsidRPr="00FD24DF" w:rsidRDefault="0032625A" w:rsidP="003E3A0B">
      <w:pPr>
        <w:widowControl w:val="0"/>
        <w:spacing w:before="120" w:after="120" w:line="360" w:lineRule="exact"/>
        <w:ind w:firstLine="709"/>
        <w:jc w:val="both"/>
        <w:outlineLvl w:val="0"/>
        <w:rPr>
          <w:rFonts w:asciiTheme="majorHAnsi" w:hAnsiTheme="majorHAnsi" w:cstheme="majorHAnsi"/>
          <w:lang w:val="nl-NL"/>
        </w:rPr>
      </w:pPr>
      <w:r w:rsidRPr="00FD24DF">
        <w:rPr>
          <w:rFonts w:asciiTheme="majorHAnsi" w:hAnsiTheme="majorHAnsi" w:cstheme="majorHAnsi"/>
          <w:lang w:val="nl-NL"/>
        </w:rPr>
        <w:tab/>
        <w:t xml:space="preserve">- Số lượng các đơn vị sản xuất kinh doanh trên địa bàn do Chi cục Thuế quản lý </w:t>
      </w:r>
      <w:r w:rsidRPr="00FD24DF">
        <w:rPr>
          <w:rFonts w:asciiTheme="majorHAnsi" w:hAnsiTheme="majorHAnsi" w:cstheme="majorHAnsi"/>
          <w:i/>
          <w:lang w:val="nl-NL"/>
        </w:rPr>
        <w:t>(doanh nghiệp, đơn vị sự nghiệp, hộ kinh doanh...)</w:t>
      </w:r>
      <w:r w:rsidRPr="00FD24DF">
        <w:rPr>
          <w:rFonts w:asciiTheme="majorHAnsi" w:hAnsiTheme="majorHAnsi" w:cstheme="majorHAnsi"/>
          <w:lang w:val="nl-NL"/>
        </w:rPr>
        <w:t xml:space="preserve">; Việc phân cấp quản lý doanh nghiệp trên địa bàn. </w:t>
      </w:r>
    </w:p>
    <w:p w14:paraId="399B8877" w14:textId="77777777" w:rsidR="0032625A" w:rsidRPr="00FD24DF" w:rsidRDefault="0032625A"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nl-NL"/>
        </w:rPr>
        <w:t>- Tổng hợp việc miễn giảm, gia hạn, không tính tiền chậm nộp, xoá nợ thuế cho các doanh nghiệp và các tổ chức, cá nhân trên địa bàn (chi tiết đến từng sắc thuế, phí, lệ phí....).</w:t>
      </w:r>
    </w:p>
    <w:p w14:paraId="1ECF1E6A" w14:textId="59F6A146" w:rsidR="0032625A" w:rsidRPr="00FD24DF" w:rsidRDefault="0032625A" w:rsidP="003E3A0B">
      <w:pPr>
        <w:widowControl w:val="0"/>
        <w:spacing w:before="120" w:line="300" w:lineRule="exact"/>
        <w:ind w:firstLine="709"/>
        <w:jc w:val="both"/>
        <w:outlineLvl w:val="0"/>
        <w:rPr>
          <w:rFonts w:asciiTheme="majorHAnsi" w:hAnsiTheme="majorHAnsi" w:cstheme="majorHAnsi"/>
          <w:lang w:val="nl-NL"/>
        </w:rPr>
      </w:pPr>
      <w:r w:rsidRPr="00FD24DF">
        <w:rPr>
          <w:rFonts w:asciiTheme="majorHAnsi" w:hAnsiTheme="majorHAnsi" w:cstheme="majorHAnsi"/>
          <w:lang w:val="nl-NL"/>
        </w:rPr>
        <w:t>- Tổng hợp công tác hoàn thuế trong năm 202</w:t>
      </w:r>
      <w:r w:rsidR="00AA6587" w:rsidRPr="00FD24DF">
        <w:rPr>
          <w:rFonts w:asciiTheme="majorHAnsi" w:hAnsiTheme="majorHAnsi" w:cstheme="majorHAnsi"/>
          <w:lang w:val="nl-NL"/>
        </w:rPr>
        <w:t>1</w:t>
      </w:r>
      <w:r w:rsidRPr="00FD24DF">
        <w:rPr>
          <w:rFonts w:asciiTheme="majorHAnsi" w:hAnsiTheme="majorHAnsi" w:cstheme="majorHAnsi"/>
          <w:lang w:val="nl-NL"/>
        </w:rPr>
        <w:t xml:space="preserve"> (Mẫu 07,08, 09, 10/QTr-HT ban hành kèm theo Quyết định số 905/QĐ-TCT ngày 01/7/2011 của Tổng cục trưởng Tổng cục Thuế).</w:t>
      </w:r>
    </w:p>
    <w:p w14:paraId="0ACE928A" w14:textId="6C6B905C" w:rsidR="0032625A" w:rsidRPr="00FD24DF" w:rsidRDefault="0032625A" w:rsidP="003E3A0B">
      <w:pPr>
        <w:widowControl w:val="0"/>
        <w:spacing w:before="120" w:line="300" w:lineRule="exact"/>
        <w:ind w:firstLine="709"/>
        <w:jc w:val="both"/>
        <w:rPr>
          <w:rFonts w:asciiTheme="majorHAnsi" w:hAnsiTheme="majorHAnsi" w:cstheme="majorHAnsi"/>
          <w:spacing w:val="-4"/>
          <w:lang w:val="nl-NL"/>
        </w:rPr>
      </w:pPr>
      <w:r w:rsidRPr="00FD24DF">
        <w:rPr>
          <w:rFonts w:asciiTheme="majorHAnsi" w:hAnsiTheme="majorHAnsi" w:cstheme="majorHAnsi"/>
          <w:spacing w:val="-4"/>
          <w:lang w:val="nl-NL"/>
        </w:rPr>
        <w:t>- Báo cáo công tác quản lý nợ thuế đến 31/12/20</w:t>
      </w:r>
      <w:r w:rsidR="00AA6587" w:rsidRPr="00FD24DF">
        <w:rPr>
          <w:rFonts w:asciiTheme="majorHAnsi" w:hAnsiTheme="majorHAnsi" w:cstheme="majorHAnsi"/>
          <w:spacing w:val="-4"/>
          <w:lang w:val="nl-NL"/>
        </w:rPr>
        <w:t>20</w:t>
      </w:r>
      <w:r w:rsidRPr="00FD24DF">
        <w:rPr>
          <w:rFonts w:asciiTheme="majorHAnsi" w:hAnsiTheme="majorHAnsi" w:cstheme="majorHAnsi"/>
          <w:spacing w:val="-4"/>
          <w:lang w:val="nl-NL"/>
        </w:rPr>
        <w:t xml:space="preserve"> và đến 31/12/202</w:t>
      </w:r>
      <w:r w:rsidR="00AA6587" w:rsidRPr="00FD24DF">
        <w:rPr>
          <w:rFonts w:asciiTheme="majorHAnsi" w:hAnsiTheme="majorHAnsi" w:cstheme="majorHAnsi"/>
          <w:spacing w:val="-4"/>
          <w:lang w:val="nl-NL"/>
        </w:rPr>
        <w:t>1</w:t>
      </w:r>
      <w:r w:rsidRPr="00FD24DF">
        <w:rPr>
          <w:rFonts w:asciiTheme="majorHAnsi" w:hAnsiTheme="majorHAnsi" w:cstheme="majorHAnsi"/>
          <w:spacing w:val="-4"/>
          <w:lang w:val="nl-NL"/>
        </w:rPr>
        <w:t xml:space="preserve"> (biểu 01, 02/QTr-QLN theo Quyết định 1401/QĐ-TCT ngày  28/7/2015 của TCT).</w:t>
      </w:r>
    </w:p>
    <w:p w14:paraId="31D87D4B" w14:textId="69793BE5" w:rsidR="0032625A" w:rsidRPr="00FD24DF" w:rsidRDefault="0032625A" w:rsidP="003E3A0B">
      <w:pPr>
        <w:widowControl w:val="0"/>
        <w:spacing w:before="120" w:line="300" w:lineRule="exact"/>
        <w:ind w:firstLine="709"/>
        <w:jc w:val="both"/>
        <w:rPr>
          <w:rFonts w:asciiTheme="majorHAnsi" w:hAnsiTheme="majorHAnsi" w:cstheme="majorHAnsi"/>
          <w:lang w:val="nl-NL"/>
        </w:rPr>
      </w:pPr>
      <w:r w:rsidRPr="00FD24DF">
        <w:rPr>
          <w:rFonts w:asciiTheme="majorHAnsi" w:hAnsiTheme="majorHAnsi" w:cstheme="majorHAnsi"/>
          <w:lang w:val="nl-NL"/>
        </w:rPr>
        <w:t>- Báo cáo kết quả công tác kiểm tra thuế trong năm 202</w:t>
      </w:r>
      <w:r w:rsidR="00AA6587" w:rsidRPr="00FD24DF">
        <w:rPr>
          <w:rFonts w:asciiTheme="majorHAnsi" w:hAnsiTheme="majorHAnsi" w:cstheme="majorHAnsi"/>
          <w:lang w:val="nl-NL"/>
        </w:rPr>
        <w:t>1</w:t>
      </w:r>
      <w:r w:rsidRPr="00FD24DF">
        <w:rPr>
          <w:rFonts w:asciiTheme="majorHAnsi" w:hAnsiTheme="majorHAnsi" w:cstheme="majorHAnsi"/>
          <w:lang w:val="nl-NL"/>
        </w:rPr>
        <w:t xml:space="preserve"> của Chi cục thuế và các biểu mẫu kèm theo quy trình kiểm tra thuế; Kế hoạch kiểm tra thuế của Chi cục Thuế năm 202</w:t>
      </w:r>
      <w:r w:rsidR="00AA6587" w:rsidRPr="00FD24DF">
        <w:rPr>
          <w:rFonts w:asciiTheme="majorHAnsi" w:hAnsiTheme="majorHAnsi" w:cstheme="majorHAnsi"/>
          <w:lang w:val="nl-NL"/>
        </w:rPr>
        <w:t xml:space="preserve">2 </w:t>
      </w:r>
      <w:r w:rsidRPr="00FD24DF">
        <w:rPr>
          <w:rFonts w:asciiTheme="majorHAnsi" w:hAnsiTheme="majorHAnsi" w:cstheme="majorHAnsi"/>
          <w:lang w:val="nl-NL"/>
        </w:rPr>
        <w:t>đối với các doanh nghiệp trên địa bàn huyện.</w:t>
      </w:r>
    </w:p>
    <w:p w14:paraId="594B72D2" w14:textId="77777777" w:rsidR="0032625A" w:rsidRPr="00FD24DF" w:rsidRDefault="0032625A" w:rsidP="003E3A0B">
      <w:pPr>
        <w:widowControl w:val="0"/>
        <w:tabs>
          <w:tab w:val="left" w:pos="-709"/>
        </w:tabs>
        <w:spacing w:before="120" w:after="120" w:line="360" w:lineRule="exact"/>
        <w:jc w:val="both"/>
        <w:rPr>
          <w:rFonts w:asciiTheme="majorHAnsi" w:hAnsiTheme="majorHAnsi" w:cstheme="majorHAnsi"/>
          <w:lang w:val="nl-NL"/>
        </w:rPr>
      </w:pPr>
      <w:r w:rsidRPr="00FD24DF">
        <w:rPr>
          <w:rFonts w:asciiTheme="majorHAnsi" w:hAnsiTheme="majorHAnsi" w:cstheme="majorHAnsi"/>
          <w:lang w:val="nl-NL"/>
        </w:rPr>
        <w:tab/>
        <w:t>- Báo cáo quyết toán và báo cáo tổng hợp một số khoản thu: Thu tiền sử dụng đất, thu tiền thuê đất, thuế sử dụng đất nông nghiệp, phi nông nghiệp; Thu tiền cấp quyền khai thác khoáng sản; Thu tiền cấp quyền khai thác tài nguyên nước; Thu tiền để bảo vệ phát triển đất trồng lúa (nếu có)... do Chi cục quản lý.</w:t>
      </w:r>
    </w:p>
    <w:p w14:paraId="3E80D48E" w14:textId="1EEEF38A" w:rsidR="0032625A" w:rsidRPr="00FD24DF" w:rsidRDefault="0032625A" w:rsidP="003E3A0B">
      <w:pPr>
        <w:widowControl w:val="0"/>
        <w:spacing w:before="120" w:after="120" w:line="360" w:lineRule="exact"/>
        <w:ind w:firstLine="709"/>
        <w:jc w:val="both"/>
        <w:rPr>
          <w:rFonts w:asciiTheme="majorHAnsi" w:hAnsiTheme="majorHAnsi" w:cstheme="majorHAnsi"/>
          <w:lang w:val="nl-NL"/>
        </w:rPr>
      </w:pPr>
      <w:r w:rsidRPr="00FD24DF">
        <w:rPr>
          <w:rFonts w:asciiTheme="majorHAnsi" w:hAnsiTheme="majorHAnsi" w:cstheme="majorHAnsi"/>
          <w:lang w:val="vi-VN"/>
        </w:rPr>
        <w:t>- B</w:t>
      </w:r>
      <w:r w:rsidRPr="00FD24DF">
        <w:rPr>
          <w:rFonts w:asciiTheme="majorHAnsi" w:hAnsiTheme="majorHAnsi" w:cstheme="majorHAnsi"/>
          <w:lang w:val="nl-NL"/>
        </w:rPr>
        <w:t>áo cáo tình hình và kết quả thực hiện các quy định về miễn, giảm, giãn thuế của các doanh nghiệp bị ảnh hưởng bởi dịch</w:t>
      </w:r>
      <w:r w:rsidR="00AA6587" w:rsidRPr="00FD24DF">
        <w:rPr>
          <w:rFonts w:asciiTheme="majorHAnsi" w:hAnsiTheme="majorHAnsi" w:cstheme="majorHAnsi"/>
          <w:lang w:val="nl-NL"/>
        </w:rPr>
        <w:t xml:space="preserve"> bệnh</w:t>
      </w:r>
      <w:r w:rsidRPr="00FD24DF">
        <w:rPr>
          <w:rFonts w:asciiTheme="majorHAnsi" w:hAnsiTheme="majorHAnsi" w:cstheme="majorHAnsi"/>
          <w:lang w:val="nl-NL"/>
        </w:rPr>
        <w:t xml:space="preserve"> Covid 19</w:t>
      </w:r>
      <w:r w:rsidR="00AA6587" w:rsidRPr="00FD24DF">
        <w:rPr>
          <w:rFonts w:asciiTheme="majorHAnsi" w:hAnsiTheme="majorHAnsi" w:cstheme="majorHAnsi"/>
          <w:lang w:val="nl-NL"/>
        </w:rPr>
        <w:t>, theo các</w:t>
      </w:r>
      <w:r w:rsidRPr="00FD24DF">
        <w:rPr>
          <w:rFonts w:asciiTheme="majorHAnsi" w:hAnsiTheme="majorHAnsi" w:cstheme="majorHAnsi"/>
          <w:lang w:val="nl-NL"/>
        </w:rPr>
        <w:t xml:space="preserve"> Nghị quyết</w:t>
      </w:r>
      <w:r w:rsidR="00AA6587" w:rsidRPr="00FD24DF">
        <w:rPr>
          <w:rFonts w:asciiTheme="majorHAnsi" w:hAnsiTheme="majorHAnsi" w:cstheme="majorHAnsi"/>
          <w:lang w:val="nl-NL"/>
        </w:rPr>
        <w:t>.</w:t>
      </w:r>
    </w:p>
    <w:p w14:paraId="165BE2EF" w14:textId="03E7FCFF" w:rsidR="001D3882" w:rsidRPr="00FD24DF" w:rsidRDefault="0032625A"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xml:space="preserve">- Báo cáo theo yêu cầu của đoàn khảo sát theo Phụ biểu tại file biểu mẫu đính kèm </w:t>
      </w:r>
      <w:r w:rsidRPr="00FD24DF">
        <w:rPr>
          <w:rFonts w:asciiTheme="majorHAnsi" w:hAnsiTheme="majorHAnsi" w:cstheme="majorHAnsi"/>
          <w:i/>
          <w:lang w:val="nl-NL"/>
        </w:rPr>
        <w:t>(</w:t>
      </w:r>
      <w:r w:rsidRPr="00FD24DF">
        <w:rPr>
          <w:rFonts w:asciiTheme="majorHAnsi" w:hAnsiTheme="majorHAnsi" w:cstheme="majorHAnsi"/>
          <w:b/>
          <w:i/>
          <w:lang w:val="nl-NL"/>
        </w:rPr>
        <w:t>Phụ biểu số 01; 02</w:t>
      </w:r>
      <w:r w:rsidRPr="00FD24DF">
        <w:rPr>
          <w:rFonts w:asciiTheme="majorHAnsi" w:hAnsiTheme="majorHAnsi" w:cstheme="majorHAnsi"/>
          <w:b/>
          <w:i/>
          <w:lang w:val="vi-VN"/>
        </w:rPr>
        <w:t>; 03</w:t>
      </w:r>
      <w:r w:rsidRPr="00FD24DF">
        <w:rPr>
          <w:rFonts w:asciiTheme="majorHAnsi" w:hAnsiTheme="majorHAnsi" w:cstheme="majorHAnsi"/>
          <w:b/>
          <w:i/>
          <w:lang w:val="nl-NL"/>
        </w:rPr>
        <w:t>/KS</w:t>
      </w:r>
      <w:r w:rsidR="00513347" w:rsidRPr="00FD24DF">
        <w:rPr>
          <w:rFonts w:asciiTheme="majorHAnsi" w:hAnsiTheme="majorHAnsi" w:cstheme="majorHAnsi"/>
          <w:b/>
          <w:i/>
          <w:lang w:val="nl-NL"/>
        </w:rPr>
        <w:t>-NS</w:t>
      </w:r>
      <w:r w:rsidRPr="00FD24DF">
        <w:rPr>
          <w:rFonts w:asciiTheme="majorHAnsi" w:hAnsiTheme="majorHAnsi" w:cstheme="majorHAnsi"/>
          <w:b/>
          <w:i/>
          <w:lang w:val="nl-NL"/>
        </w:rPr>
        <w:t>-CCT</w:t>
      </w:r>
      <w:r w:rsidRPr="00FD24DF">
        <w:rPr>
          <w:rFonts w:asciiTheme="majorHAnsi" w:hAnsiTheme="majorHAnsi" w:cstheme="majorHAnsi"/>
          <w:i/>
          <w:lang w:val="nl-NL"/>
        </w:rPr>
        <w:t>);</w:t>
      </w:r>
    </w:p>
    <w:p w14:paraId="0289492B" w14:textId="4A6D6B50" w:rsidR="00835848" w:rsidRPr="00FD24DF" w:rsidRDefault="001D3882" w:rsidP="003E3A0B">
      <w:pPr>
        <w:widowControl w:val="0"/>
        <w:spacing w:before="120"/>
        <w:ind w:firstLine="720"/>
        <w:jc w:val="both"/>
        <w:rPr>
          <w:rFonts w:asciiTheme="majorHAnsi" w:hAnsiTheme="majorHAnsi" w:cstheme="majorHAnsi"/>
          <w:b/>
          <w:spacing w:val="-6"/>
          <w:lang w:val="nl-NL"/>
        </w:rPr>
      </w:pPr>
      <w:r w:rsidRPr="00FD24DF">
        <w:rPr>
          <w:rFonts w:asciiTheme="majorHAnsi" w:hAnsiTheme="majorHAnsi" w:cstheme="majorHAnsi"/>
          <w:b/>
          <w:spacing w:val="-6"/>
          <w:lang w:val="vi-VN"/>
        </w:rPr>
        <w:t>C</w:t>
      </w:r>
      <w:r w:rsidR="00835848" w:rsidRPr="00FD24DF">
        <w:rPr>
          <w:rFonts w:asciiTheme="majorHAnsi" w:hAnsiTheme="majorHAnsi" w:cstheme="majorHAnsi"/>
          <w:b/>
          <w:spacing w:val="-6"/>
          <w:lang w:val="vi-VN"/>
        </w:rPr>
        <w:t>.</w:t>
      </w:r>
      <w:r w:rsidR="00835848" w:rsidRPr="00FD24DF">
        <w:rPr>
          <w:rFonts w:asciiTheme="majorHAnsi" w:hAnsiTheme="majorHAnsi" w:cstheme="majorHAnsi"/>
          <w:b/>
          <w:spacing w:val="-6"/>
          <w:lang w:val="nl-NL"/>
        </w:rPr>
        <w:t xml:space="preserve"> </w:t>
      </w:r>
      <w:r w:rsidR="001A0CE1" w:rsidRPr="00FD24DF">
        <w:rPr>
          <w:rFonts w:asciiTheme="majorHAnsi" w:hAnsiTheme="majorHAnsi" w:cstheme="majorHAnsi"/>
          <w:b/>
          <w:spacing w:val="-6"/>
          <w:lang w:val="nl-NL"/>
        </w:rPr>
        <w:t xml:space="preserve">THÔNG TIN DO </w:t>
      </w:r>
      <w:r w:rsidR="00835848" w:rsidRPr="00FD24DF">
        <w:rPr>
          <w:rFonts w:asciiTheme="majorHAnsi" w:hAnsiTheme="majorHAnsi" w:cstheme="majorHAnsi"/>
          <w:b/>
          <w:spacing w:val="-6"/>
          <w:lang w:val="nl-NL"/>
        </w:rPr>
        <w:t>KHO BẠC NHÀ NƯỚC HUYỆN</w:t>
      </w:r>
      <w:r w:rsidR="001A0CE1" w:rsidRPr="00FD24DF">
        <w:rPr>
          <w:rFonts w:asciiTheme="majorHAnsi" w:hAnsiTheme="majorHAnsi" w:cstheme="majorHAnsi"/>
          <w:b/>
          <w:spacing w:val="-6"/>
          <w:lang w:val="nl-NL"/>
        </w:rPr>
        <w:t xml:space="preserve"> CUNG CẤP</w:t>
      </w:r>
    </w:p>
    <w:p w14:paraId="1DDD0B8F" w14:textId="4BE0BA79" w:rsidR="00A66708" w:rsidRPr="00FD24DF" w:rsidRDefault="00A66708" w:rsidP="003E3A0B">
      <w:pPr>
        <w:widowControl w:val="0"/>
        <w:spacing w:before="120"/>
        <w:ind w:firstLine="720"/>
        <w:jc w:val="both"/>
        <w:rPr>
          <w:rFonts w:asciiTheme="majorHAnsi" w:hAnsiTheme="majorHAnsi" w:cstheme="majorHAnsi"/>
          <w:b/>
          <w:bCs/>
          <w:lang w:val="vi-VN"/>
        </w:rPr>
      </w:pPr>
      <w:r w:rsidRPr="00FD24DF">
        <w:rPr>
          <w:rFonts w:asciiTheme="majorHAnsi" w:hAnsiTheme="majorHAnsi" w:cstheme="majorHAnsi"/>
          <w:b/>
          <w:bCs/>
          <w:lang w:val="vi-VN"/>
        </w:rPr>
        <w:t>C1. Phần Chi thường xuyên</w:t>
      </w:r>
    </w:p>
    <w:p w14:paraId="67C8A9B9" w14:textId="569E9C3F" w:rsidR="00835848" w:rsidRPr="00FD24DF" w:rsidRDefault="00835848" w:rsidP="003E3A0B">
      <w:pPr>
        <w:widowControl w:val="0"/>
        <w:spacing w:before="120"/>
        <w:ind w:firstLine="720"/>
        <w:jc w:val="both"/>
        <w:rPr>
          <w:rFonts w:asciiTheme="majorHAnsi" w:hAnsiTheme="majorHAnsi" w:cstheme="majorHAnsi"/>
          <w:b/>
          <w:lang w:val="nl-NL"/>
        </w:rPr>
      </w:pPr>
      <w:r w:rsidRPr="00FD24DF">
        <w:rPr>
          <w:rFonts w:asciiTheme="majorHAnsi" w:hAnsiTheme="majorHAnsi" w:cstheme="majorHAnsi"/>
          <w:lang w:val="nl-NL"/>
        </w:rPr>
        <w:t xml:space="preserve">1. Báo cáo thuyết minh tình hình thực hiện đối chiếu số liệu quyết toán thu chi ngân sách địa phương </w:t>
      </w:r>
      <w:r w:rsidRPr="00FD24DF">
        <w:rPr>
          <w:rFonts w:asciiTheme="majorHAnsi" w:hAnsiTheme="majorHAnsi" w:cstheme="majorHAnsi"/>
          <w:i/>
          <w:lang w:val="nl-NL"/>
        </w:rPr>
        <w:t xml:space="preserve">(chi tiết đến các cấp ngân sách; các chủ đầu tư; đơn vị dự toán); </w:t>
      </w:r>
      <w:r w:rsidRPr="00FD24DF">
        <w:rPr>
          <w:rFonts w:asciiTheme="majorHAnsi" w:hAnsiTheme="majorHAnsi" w:cstheme="majorHAnsi"/>
          <w:lang w:val="nl-NL"/>
        </w:rPr>
        <w:t>khó khăn vướng mắc</w:t>
      </w:r>
      <w:r w:rsidRPr="00FD24DF">
        <w:rPr>
          <w:rFonts w:asciiTheme="majorHAnsi" w:hAnsiTheme="majorHAnsi" w:cstheme="majorHAnsi"/>
          <w:i/>
          <w:lang w:val="nl-NL"/>
        </w:rPr>
        <w:t>.</w:t>
      </w:r>
    </w:p>
    <w:p w14:paraId="182401C7" w14:textId="14595AAC" w:rsidR="00835848" w:rsidRPr="00FD24DF" w:rsidRDefault="00835848" w:rsidP="003E3A0B">
      <w:pPr>
        <w:widowControl w:val="0"/>
        <w:spacing w:before="120"/>
        <w:ind w:firstLine="720"/>
        <w:jc w:val="both"/>
        <w:rPr>
          <w:rFonts w:asciiTheme="majorHAnsi" w:hAnsiTheme="majorHAnsi" w:cstheme="majorHAnsi"/>
          <w:b/>
          <w:lang w:val="nl-NL"/>
        </w:rPr>
      </w:pPr>
      <w:r w:rsidRPr="00FD24DF">
        <w:rPr>
          <w:rFonts w:asciiTheme="majorHAnsi" w:hAnsiTheme="majorHAnsi" w:cstheme="majorHAnsi"/>
          <w:lang w:val="nl-NL"/>
        </w:rPr>
        <w:t>2. Các báo cáo tại các thời điểm 31/12/202</w:t>
      </w:r>
      <w:r w:rsidR="00AA6587" w:rsidRPr="00FD24DF">
        <w:rPr>
          <w:rFonts w:asciiTheme="majorHAnsi" w:hAnsiTheme="majorHAnsi" w:cstheme="majorHAnsi"/>
          <w:lang w:val="nl-NL"/>
        </w:rPr>
        <w:t>1</w:t>
      </w:r>
      <w:r w:rsidRPr="00FD24DF">
        <w:rPr>
          <w:rFonts w:asciiTheme="majorHAnsi" w:hAnsiTheme="majorHAnsi" w:cstheme="majorHAnsi"/>
          <w:lang w:val="nl-NL"/>
        </w:rPr>
        <w:t>; 31/01/202</w:t>
      </w:r>
      <w:r w:rsidR="00AA6587" w:rsidRPr="00FD24DF">
        <w:rPr>
          <w:rFonts w:asciiTheme="majorHAnsi" w:hAnsiTheme="majorHAnsi" w:cstheme="majorHAnsi"/>
          <w:lang w:val="nl-NL"/>
        </w:rPr>
        <w:t>2</w:t>
      </w:r>
      <w:r w:rsidRPr="00FD24DF">
        <w:rPr>
          <w:rFonts w:asciiTheme="majorHAnsi" w:hAnsiTheme="majorHAnsi" w:cstheme="majorHAnsi"/>
          <w:lang w:val="nl-NL"/>
        </w:rPr>
        <w:t xml:space="preserve"> và đến thời điểm khảo sát cho niên độ năm 202</w:t>
      </w:r>
      <w:r w:rsidR="00AA6587" w:rsidRPr="00FD24DF">
        <w:rPr>
          <w:rFonts w:asciiTheme="majorHAnsi" w:hAnsiTheme="majorHAnsi" w:cstheme="majorHAnsi"/>
          <w:lang w:val="nl-NL"/>
        </w:rPr>
        <w:t>1</w:t>
      </w:r>
      <w:r w:rsidRPr="00FD24DF">
        <w:rPr>
          <w:rFonts w:asciiTheme="majorHAnsi" w:hAnsiTheme="majorHAnsi" w:cstheme="majorHAnsi"/>
          <w:lang w:val="nl-NL"/>
        </w:rPr>
        <w:t>:</w:t>
      </w:r>
    </w:p>
    <w:p w14:paraId="3864F234" w14:textId="52409AA8"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thu,</w:t>
      </w:r>
      <w:r w:rsidR="00050D8F" w:rsidRPr="00FD24DF">
        <w:rPr>
          <w:rFonts w:asciiTheme="majorHAnsi" w:hAnsiTheme="majorHAnsi" w:cstheme="majorHAnsi"/>
          <w:lang w:val="vi-VN"/>
        </w:rPr>
        <w:t xml:space="preserve"> </w:t>
      </w:r>
      <w:r w:rsidRPr="00FD24DF">
        <w:rPr>
          <w:rFonts w:asciiTheme="majorHAnsi" w:hAnsiTheme="majorHAnsi" w:cstheme="majorHAnsi"/>
          <w:lang w:val="nl-NL"/>
        </w:rPr>
        <w:t>vay NSNN theo nội dung kinh tế (Mẫu B2-01/BC -NS)</w:t>
      </w:r>
      <w:r w:rsidR="00050D8F" w:rsidRPr="00FD24DF">
        <w:rPr>
          <w:rFonts w:asciiTheme="majorHAnsi" w:hAnsiTheme="majorHAnsi" w:cstheme="majorHAnsi"/>
          <w:lang w:val="vi-VN"/>
        </w:rPr>
        <w:t>.</w:t>
      </w:r>
    </w:p>
    <w:p w14:paraId="13AC969A" w14:textId="715777CF"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thu, vay NSNN theo MLNS</w:t>
      </w:r>
      <w:r w:rsidR="00050D8F" w:rsidRPr="00FD24DF">
        <w:rPr>
          <w:rFonts w:asciiTheme="majorHAnsi" w:hAnsiTheme="majorHAnsi" w:cstheme="majorHAnsi"/>
          <w:lang w:val="vi-VN"/>
        </w:rPr>
        <w:t xml:space="preserve"> </w:t>
      </w:r>
      <w:r w:rsidRPr="00FD24DF">
        <w:rPr>
          <w:rFonts w:asciiTheme="majorHAnsi" w:hAnsiTheme="majorHAnsi" w:cstheme="majorHAnsi"/>
          <w:lang w:val="nl-NL"/>
        </w:rPr>
        <w:t>(Mẫu B2-02/BC-NS)</w:t>
      </w:r>
      <w:r w:rsidR="00050D8F" w:rsidRPr="00FD24DF">
        <w:rPr>
          <w:rFonts w:asciiTheme="majorHAnsi" w:hAnsiTheme="majorHAnsi" w:cstheme="majorHAnsi"/>
          <w:lang w:val="vi-VN"/>
        </w:rPr>
        <w:t>.</w:t>
      </w:r>
    </w:p>
    <w:p w14:paraId="5F1A4006" w14:textId="6691C941"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tổng hợp thu NSNN theo sắc thuế (Mẫu B2-03/BC-NS)</w:t>
      </w:r>
      <w:r w:rsidR="00050D8F" w:rsidRPr="00FD24DF">
        <w:rPr>
          <w:rFonts w:asciiTheme="majorHAnsi" w:hAnsiTheme="majorHAnsi" w:cstheme="majorHAnsi"/>
          <w:lang w:val="vi-VN"/>
        </w:rPr>
        <w:t>.</w:t>
      </w:r>
    </w:p>
    <w:p w14:paraId="0D171B39" w14:textId="1D724E33"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lastRenderedPageBreak/>
        <w:t>- Báo cáo hoàn trả thu NSNN (Mẫu B2-05/BC-NS)</w:t>
      </w:r>
      <w:r w:rsidR="00050D8F" w:rsidRPr="00FD24DF">
        <w:rPr>
          <w:rFonts w:asciiTheme="majorHAnsi" w:hAnsiTheme="majorHAnsi" w:cstheme="majorHAnsi"/>
          <w:lang w:val="vi-VN"/>
        </w:rPr>
        <w:t>.</w:t>
      </w:r>
    </w:p>
    <w:p w14:paraId="4A7C028B" w14:textId="24F72C4A"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Bảng cân đối tài khoản (Mẫu B9-01/BC-NS)</w:t>
      </w:r>
      <w:r w:rsidR="00050D8F" w:rsidRPr="00FD24DF">
        <w:rPr>
          <w:rFonts w:asciiTheme="majorHAnsi" w:hAnsiTheme="majorHAnsi" w:cstheme="majorHAnsi"/>
          <w:lang w:val="vi-VN"/>
        </w:rPr>
        <w:t>.</w:t>
      </w:r>
    </w:p>
    <w:p w14:paraId="127A681D" w14:textId="6C1A0B37"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các khoản tạm thu, tạm giữ (Mẫu B9-04/BC-NS)</w:t>
      </w:r>
      <w:r w:rsidR="00050D8F" w:rsidRPr="00FD24DF">
        <w:rPr>
          <w:rFonts w:asciiTheme="majorHAnsi" w:hAnsiTheme="majorHAnsi" w:cstheme="majorHAnsi"/>
          <w:lang w:val="vi-VN"/>
        </w:rPr>
        <w:t>.</w:t>
      </w:r>
    </w:p>
    <w:p w14:paraId="7CF8DD4C" w14:textId="5E99E7A0"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chi và trả nợ vay NSNN (Mẫu B3-01/BC-NS)</w:t>
      </w:r>
      <w:r w:rsidR="00050D8F" w:rsidRPr="00FD24DF">
        <w:rPr>
          <w:rFonts w:asciiTheme="majorHAnsi" w:hAnsiTheme="majorHAnsi" w:cstheme="majorHAnsi"/>
          <w:lang w:val="vi-VN"/>
        </w:rPr>
        <w:t>.</w:t>
      </w:r>
    </w:p>
    <w:p w14:paraId="724EB8B9" w14:textId="2E39E890"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chi và trả nợ vay NSĐP (Mẫu B3-02/BC-NS</w:t>
      </w:r>
      <w:r w:rsidR="00050D8F" w:rsidRPr="00FD24DF">
        <w:rPr>
          <w:rFonts w:asciiTheme="majorHAnsi" w:hAnsiTheme="majorHAnsi" w:cstheme="majorHAnsi"/>
          <w:lang w:val="vi-VN"/>
        </w:rPr>
        <w:t>).</w:t>
      </w:r>
    </w:p>
    <w:p w14:paraId="511184D2" w14:textId="0901774B"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thực hiện chi, trả nợ ngân sách (Mẫu B3-05/BC-NS)</w:t>
      </w:r>
      <w:r w:rsidR="006F66C8" w:rsidRPr="00FD24DF">
        <w:rPr>
          <w:rFonts w:asciiTheme="majorHAnsi" w:hAnsiTheme="majorHAnsi" w:cstheme="majorHAnsi"/>
          <w:lang w:val="vi-VN"/>
        </w:rPr>
        <w:t>.</w:t>
      </w:r>
    </w:p>
    <w:p w14:paraId="2821509F" w14:textId="5554EAB8"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thực hiện chi thường xuyên ngân sách (Mẫu B3-05b/BC-NS)</w:t>
      </w:r>
      <w:r w:rsidR="006F66C8" w:rsidRPr="00FD24DF">
        <w:rPr>
          <w:rFonts w:asciiTheme="majorHAnsi" w:hAnsiTheme="majorHAnsi" w:cstheme="majorHAnsi"/>
          <w:lang w:val="vi-VN"/>
        </w:rPr>
        <w:t>.</w:t>
      </w:r>
    </w:p>
    <w:p w14:paraId="211E9F8F" w14:textId="38A1723B"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tình hình sử dụng dự toán chi thường xuyên (Mẫu B5-03/BC-NS; Mẫu B5-04/BC-NS)</w:t>
      </w:r>
      <w:r w:rsidR="006F66C8" w:rsidRPr="00FD24DF">
        <w:rPr>
          <w:rFonts w:asciiTheme="majorHAnsi" w:hAnsiTheme="majorHAnsi" w:cstheme="majorHAnsi"/>
          <w:lang w:val="vi-VN"/>
        </w:rPr>
        <w:t>.</w:t>
      </w:r>
    </w:p>
    <w:p w14:paraId="2EDBE27A" w14:textId="189413A1" w:rsidR="00835848" w:rsidRPr="00FD24DF" w:rsidRDefault="00835848" w:rsidP="003E3A0B">
      <w:pPr>
        <w:widowControl w:val="0"/>
        <w:spacing w:before="120"/>
        <w:ind w:firstLine="720"/>
        <w:jc w:val="both"/>
        <w:rPr>
          <w:rFonts w:asciiTheme="majorHAnsi" w:hAnsiTheme="majorHAnsi" w:cstheme="majorHAnsi"/>
          <w:lang w:val="nl-NL"/>
        </w:rPr>
      </w:pPr>
      <w:r w:rsidRPr="00FD24DF">
        <w:rPr>
          <w:rFonts w:asciiTheme="majorHAnsi" w:hAnsiTheme="majorHAnsi" w:cstheme="majorHAnsi"/>
          <w:lang w:val="nl-NL"/>
        </w:rPr>
        <w:t>- Tình hình sử dụng dự toán chi bổ sung cho ngân sách cấp dưới (Mẫu B5-05/BC-NS).</w:t>
      </w:r>
    </w:p>
    <w:p w14:paraId="448C3EA2" w14:textId="3DF61C0D" w:rsidR="00835848" w:rsidRPr="00FD24DF" w:rsidRDefault="00835848" w:rsidP="003E3A0B">
      <w:pPr>
        <w:widowControl w:val="0"/>
        <w:spacing w:before="120"/>
        <w:ind w:firstLine="720"/>
        <w:jc w:val="both"/>
        <w:rPr>
          <w:rFonts w:asciiTheme="majorHAnsi" w:hAnsiTheme="majorHAnsi" w:cstheme="majorHAnsi"/>
          <w:lang w:val="vi-VN"/>
        </w:rPr>
      </w:pPr>
      <w:r w:rsidRPr="00FD24DF">
        <w:rPr>
          <w:rFonts w:asciiTheme="majorHAnsi" w:hAnsiTheme="majorHAnsi" w:cstheme="majorHAnsi"/>
          <w:lang w:val="nl-NL"/>
        </w:rPr>
        <w:t>- Báo cáo các CTMTQG (Mẫu B4-01/BC-NS)</w:t>
      </w:r>
      <w:r w:rsidR="006F66C8" w:rsidRPr="00FD24DF">
        <w:rPr>
          <w:rFonts w:asciiTheme="majorHAnsi" w:hAnsiTheme="majorHAnsi" w:cstheme="majorHAnsi"/>
          <w:lang w:val="vi-VN"/>
        </w:rPr>
        <w:t>.</w:t>
      </w:r>
    </w:p>
    <w:p w14:paraId="534B9E4C" w14:textId="10A2F0CF" w:rsidR="00835848" w:rsidRPr="00FD24DF" w:rsidRDefault="00835848" w:rsidP="003E3A0B">
      <w:pPr>
        <w:pStyle w:val="BodyText1"/>
        <w:widowControl w:val="0"/>
        <w:spacing w:after="0"/>
        <w:ind w:firstLine="720"/>
        <w:jc w:val="both"/>
        <w:rPr>
          <w:rFonts w:asciiTheme="majorHAnsi" w:hAnsiTheme="majorHAnsi" w:cstheme="majorHAnsi"/>
          <w:sz w:val="28"/>
          <w:szCs w:val="28"/>
          <w:lang w:val="nl-NL"/>
        </w:rPr>
      </w:pPr>
      <w:r w:rsidRPr="00FD24DF">
        <w:rPr>
          <w:rFonts w:asciiTheme="majorHAnsi" w:hAnsiTheme="majorHAnsi" w:cstheme="majorHAnsi"/>
          <w:sz w:val="28"/>
          <w:szCs w:val="28"/>
          <w:lang w:val="nl-NL"/>
        </w:rPr>
        <w:t>- Bảng cân đối tài khoản (Mẫu B9-01/BC-NS).</w:t>
      </w:r>
    </w:p>
    <w:p w14:paraId="1704B476" w14:textId="7096016D" w:rsidR="00835848" w:rsidRPr="00FD24DF" w:rsidRDefault="00835848" w:rsidP="003E3A0B">
      <w:pPr>
        <w:widowControl w:val="0"/>
        <w:spacing w:before="120"/>
        <w:ind w:firstLine="720"/>
        <w:jc w:val="both"/>
        <w:rPr>
          <w:rFonts w:asciiTheme="majorHAnsi" w:hAnsiTheme="majorHAnsi" w:cstheme="majorHAnsi"/>
          <w:i/>
          <w:lang w:val="vi-VN"/>
        </w:rPr>
      </w:pPr>
      <w:r w:rsidRPr="00FD24DF">
        <w:rPr>
          <w:rFonts w:asciiTheme="majorHAnsi" w:hAnsiTheme="majorHAnsi" w:cstheme="majorHAnsi"/>
          <w:lang w:val="vi-VN"/>
        </w:rPr>
        <w:t>- P</w:t>
      </w:r>
      <w:r w:rsidRPr="00FD24DF">
        <w:rPr>
          <w:rFonts w:asciiTheme="majorHAnsi" w:hAnsiTheme="majorHAnsi" w:cstheme="majorHAnsi"/>
          <w:lang w:val="nl-NL"/>
        </w:rPr>
        <w:t>hô tô các quyết định, kế hoạch</w:t>
      </w:r>
      <w:r w:rsidRPr="00FD24DF">
        <w:rPr>
          <w:rFonts w:asciiTheme="majorHAnsi" w:hAnsiTheme="majorHAnsi" w:cstheme="majorHAnsi"/>
          <w:lang w:val="vi-VN"/>
        </w:rPr>
        <w:t>, biên bản kết luận</w:t>
      </w:r>
      <w:r w:rsidRPr="00FD24DF">
        <w:rPr>
          <w:rFonts w:asciiTheme="majorHAnsi" w:hAnsiTheme="majorHAnsi" w:cstheme="majorHAnsi"/>
          <w:lang w:val="nl-NL"/>
        </w:rPr>
        <w:t xml:space="preserve"> thanh tra, </w:t>
      </w:r>
      <w:r w:rsidRPr="00FD24DF">
        <w:rPr>
          <w:rFonts w:asciiTheme="majorHAnsi" w:hAnsiTheme="majorHAnsi" w:cstheme="majorHAnsi"/>
          <w:lang w:val="vi-VN"/>
        </w:rPr>
        <w:t>kiểm tra, k</w:t>
      </w:r>
      <w:r w:rsidRPr="00FD24DF">
        <w:rPr>
          <w:rFonts w:asciiTheme="majorHAnsi" w:hAnsiTheme="majorHAnsi" w:cstheme="majorHAnsi"/>
          <w:lang w:val="nl-NL"/>
        </w:rPr>
        <w:t>i</w:t>
      </w:r>
      <w:r w:rsidRPr="00FD24DF">
        <w:rPr>
          <w:rFonts w:asciiTheme="majorHAnsi" w:hAnsiTheme="majorHAnsi" w:cstheme="majorHAnsi"/>
          <w:lang w:val="vi-VN"/>
        </w:rPr>
        <w:t>ểm toán...</w:t>
      </w:r>
      <w:r w:rsidRPr="00FD24DF">
        <w:rPr>
          <w:rFonts w:asciiTheme="majorHAnsi" w:hAnsiTheme="majorHAnsi" w:cstheme="majorHAnsi"/>
          <w:lang w:val="nl-NL"/>
        </w:rPr>
        <w:t>của các Bộ, ngành, cơ quan TW và các cơ quan thuộc địa phương liên quan đến đến vị, nội dung kiểm toán về lĩnh vực quản lý  của KBNN huyện  năm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và năm trước sau có liên quan </w:t>
      </w:r>
      <w:r w:rsidRPr="00FD24DF">
        <w:rPr>
          <w:rFonts w:asciiTheme="majorHAnsi" w:hAnsiTheme="majorHAnsi" w:cstheme="majorHAnsi"/>
          <w:lang w:val="vi-VN"/>
        </w:rPr>
        <w:t>(</w:t>
      </w:r>
      <w:r w:rsidRPr="00FD24DF">
        <w:rPr>
          <w:rFonts w:asciiTheme="majorHAnsi" w:hAnsiTheme="majorHAnsi" w:cstheme="majorHAnsi"/>
          <w:i/>
          <w:lang w:val="nl-NL"/>
        </w:rPr>
        <w:t xml:space="preserve">cung cấp thông tin </w:t>
      </w:r>
      <w:r w:rsidRPr="00FD24DF">
        <w:rPr>
          <w:rFonts w:asciiTheme="majorHAnsi" w:hAnsiTheme="majorHAnsi" w:cstheme="majorHAnsi"/>
          <w:i/>
          <w:lang w:val="vi-VN"/>
        </w:rPr>
        <w:t xml:space="preserve">đến thời điểm </w:t>
      </w:r>
      <w:r w:rsidRPr="00FD24DF">
        <w:rPr>
          <w:rFonts w:asciiTheme="majorHAnsi" w:hAnsiTheme="majorHAnsi" w:cstheme="majorHAnsi"/>
          <w:i/>
          <w:lang w:val="nl-NL"/>
        </w:rPr>
        <w:t>khảo sát).</w:t>
      </w:r>
    </w:p>
    <w:p w14:paraId="2A8BC718" w14:textId="1FB24545" w:rsidR="00835848" w:rsidRPr="00FD24DF" w:rsidRDefault="00952FCB" w:rsidP="003E3A0B">
      <w:pPr>
        <w:pStyle w:val="BodyTextIndent"/>
        <w:widowControl w:val="0"/>
        <w:tabs>
          <w:tab w:val="left" w:pos="567"/>
        </w:tabs>
        <w:spacing w:before="120"/>
        <w:ind w:firstLine="737"/>
        <w:rPr>
          <w:rFonts w:asciiTheme="majorHAnsi" w:hAnsiTheme="majorHAnsi" w:cstheme="majorHAnsi"/>
          <w:bCs/>
          <w:i w:val="0"/>
          <w:szCs w:val="28"/>
          <w:lang w:val="vi-VN" w:eastAsia="en-US"/>
        </w:rPr>
      </w:pPr>
      <w:r w:rsidRPr="00FD24DF">
        <w:rPr>
          <w:rFonts w:asciiTheme="majorHAnsi" w:hAnsiTheme="majorHAnsi" w:cstheme="majorHAnsi"/>
          <w:bCs/>
          <w:i w:val="0"/>
          <w:szCs w:val="28"/>
          <w:lang w:val="vi-VN" w:eastAsia="en-US"/>
        </w:rPr>
        <w:t>C2. Phần Thu NSNN</w:t>
      </w:r>
    </w:p>
    <w:p w14:paraId="011B9B6A" w14:textId="50BB006D" w:rsidR="00952FCB" w:rsidRPr="00FD24DF" w:rsidRDefault="00952FCB"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xml:space="preserve">Các báo cáo đến thời điểm </w:t>
      </w:r>
      <w:r w:rsidR="00635BA2" w:rsidRPr="00FD24DF">
        <w:rPr>
          <w:rFonts w:asciiTheme="majorHAnsi" w:hAnsiTheme="majorHAnsi" w:cstheme="majorHAnsi"/>
          <w:lang w:val="nl-NL"/>
        </w:rPr>
        <w:t>báo cáo</w:t>
      </w:r>
      <w:r w:rsidRPr="00FD24DF">
        <w:rPr>
          <w:rFonts w:asciiTheme="majorHAnsi" w:hAnsiTheme="majorHAnsi" w:cstheme="majorHAnsi"/>
          <w:lang w:val="nl-NL"/>
        </w:rPr>
        <w:t xml:space="preserve"> niên độ năm 202</w:t>
      </w:r>
      <w:r w:rsidR="00635BA2" w:rsidRPr="00FD24DF">
        <w:rPr>
          <w:rFonts w:asciiTheme="majorHAnsi" w:hAnsiTheme="majorHAnsi" w:cstheme="majorHAnsi"/>
          <w:lang w:val="nl-NL"/>
        </w:rPr>
        <w:t>1</w:t>
      </w:r>
      <w:r w:rsidRPr="00FD24DF">
        <w:rPr>
          <w:rFonts w:asciiTheme="majorHAnsi" w:hAnsiTheme="majorHAnsi" w:cstheme="majorHAnsi"/>
          <w:lang w:val="nl-NL"/>
        </w:rPr>
        <w:t>:</w:t>
      </w:r>
    </w:p>
    <w:p w14:paraId="1B25E6DC" w14:textId="1EE1DB34"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Báo cáo thu,vay NSNN theo nội dung kinh tế (Mẫu B2-01/BC -NS)</w:t>
      </w:r>
      <w:r w:rsidR="006F66C8" w:rsidRPr="00FD24DF">
        <w:rPr>
          <w:rFonts w:asciiTheme="majorHAnsi" w:hAnsiTheme="majorHAnsi" w:cstheme="majorHAnsi"/>
          <w:lang w:val="vi-VN"/>
        </w:rPr>
        <w:t>.</w:t>
      </w:r>
    </w:p>
    <w:p w14:paraId="181645FD" w14:textId="7D57B491"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thu, vay NSNN theo MLNS</w:t>
      </w:r>
      <w:r w:rsidR="00175B29" w:rsidRPr="00FD24DF">
        <w:rPr>
          <w:rFonts w:asciiTheme="majorHAnsi" w:hAnsiTheme="majorHAnsi" w:cstheme="majorHAnsi"/>
          <w:lang w:val="vi-VN"/>
        </w:rPr>
        <w:t xml:space="preserve"> </w:t>
      </w:r>
      <w:r w:rsidRPr="00FD24DF">
        <w:rPr>
          <w:rFonts w:asciiTheme="majorHAnsi" w:hAnsiTheme="majorHAnsi" w:cstheme="majorHAnsi"/>
          <w:lang w:val="nl-NL"/>
        </w:rPr>
        <w:t>(Mẫu B2-02/BC-NS)</w:t>
      </w:r>
      <w:r w:rsidR="006F66C8" w:rsidRPr="00FD24DF">
        <w:rPr>
          <w:rFonts w:asciiTheme="majorHAnsi" w:hAnsiTheme="majorHAnsi" w:cstheme="majorHAnsi"/>
          <w:lang w:val="vi-VN"/>
        </w:rPr>
        <w:t>.</w:t>
      </w:r>
    </w:p>
    <w:p w14:paraId="2987C581" w14:textId="0DA90F11"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tổng hợp thu NSNN theo sắc thuế (Mẫu B2-03/BC-NS)</w:t>
      </w:r>
      <w:r w:rsidR="006F66C8" w:rsidRPr="00FD24DF">
        <w:rPr>
          <w:rFonts w:asciiTheme="majorHAnsi" w:hAnsiTheme="majorHAnsi" w:cstheme="majorHAnsi"/>
          <w:lang w:val="vi-VN"/>
        </w:rPr>
        <w:t>.</w:t>
      </w:r>
    </w:p>
    <w:p w14:paraId="58B0A5BD" w14:textId="26D5DEA6"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hoàn trả thu NSNN (Mẫu B2-05/BC-NS)</w:t>
      </w:r>
      <w:r w:rsidR="006F66C8" w:rsidRPr="00FD24DF">
        <w:rPr>
          <w:rFonts w:asciiTheme="majorHAnsi" w:hAnsiTheme="majorHAnsi" w:cstheme="majorHAnsi"/>
          <w:lang w:val="vi-VN"/>
        </w:rPr>
        <w:t>.</w:t>
      </w:r>
    </w:p>
    <w:p w14:paraId="0BD32AE1" w14:textId="3E6CF39C"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Bảng cân đối tài khoản (Mẫu B9-01/BC-NS)</w:t>
      </w:r>
      <w:r w:rsidR="006F66C8" w:rsidRPr="00FD24DF">
        <w:rPr>
          <w:rFonts w:asciiTheme="majorHAnsi" w:hAnsiTheme="majorHAnsi" w:cstheme="majorHAnsi"/>
          <w:lang w:val="vi-VN"/>
        </w:rPr>
        <w:t>.</w:t>
      </w:r>
    </w:p>
    <w:p w14:paraId="3F20A20D" w14:textId="7D3A23F3" w:rsidR="00952FCB" w:rsidRPr="00FD24DF" w:rsidRDefault="00952FCB"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các khoản tạm thu, tạm giữ (Mẫu B9-04/BC-NS)</w:t>
      </w:r>
      <w:r w:rsidR="006F66C8" w:rsidRPr="00FD24DF">
        <w:rPr>
          <w:rFonts w:asciiTheme="majorHAnsi" w:hAnsiTheme="majorHAnsi" w:cstheme="majorHAnsi"/>
          <w:lang w:val="vi-VN"/>
        </w:rPr>
        <w:t>.</w:t>
      </w:r>
    </w:p>
    <w:p w14:paraId="4F61AE59" w14:textId="2E67A80A" w:rsidR="00835848" w:rsidRPr="00FD24DF" w:rsidRDefault="00B0508A" w:rsidP="003E3A0B">
      <w:pPr>
        <w:pStyle w:val="BodyText3"/>
        <w:widowControl w:val="0"/>
        <w:spacing w:before="120" w:after="0"/>
        <w:ind w:firstLine="709"/>
        <w:jc w:val="both"/>
        <w:rPr>
          <w:rFonts w:asciiTheme="majorHAnsi" w:hAnsiTheme="majorHAnsi" w:cstheme="majorHAnsi"/>
          <w:b/>
          <w:bCs/>
          <w:sz w:val="28"/>
          <w:szCs w:val="28"/>
          <w:lang w:val="vi-VN"/>
        </w:rPr>
      </w:pPr>
      <w:r w:rsidRPr="00FD24DF">
        <w:rPr>
          <w:rFonts w:asciiTheme="majorHAnsi" w:hAnsiTheme="majorHAnsi" w:cstheme="majorHAnsi"/>
          <w:b/>
          <w:bCs/>
          <w:sz w:val="28"/>
          <w:szCs w:val="28"/>
          <w:lang w:val="vi-VN"/>
        </w:rPr>
        <w:t>C3. Phần chi đầu tư phát triển</w:t>
      </w:r>
    </w:p>
    <w:p w14:paraId="59A6454C" w14:textId="49179415" w:rsidR="00E400FE" w:rsidRPr="00FD24DF" w:rsidRDefault="00175B29" w:rsidP="003E3A0B">
      <w:pPr>
        <w:pStyle w:val="BodyText3"/>
        <w:widowControl w:val="0"/>
        <w:spacing w:before="120" w:after="0"/>
        <w:ind w:firstLine="709"/>
        <w:jc w:val="both"/>
        <w:rPr>
          <w:rFonts w:asciiTheme="majorHAnsi" w:hAnsiTheme="majorHAnsi" w:cstheme="majorHAnsi"/>
          <w:sz w:val="28"/>
          <w:szCs w:val="28"/>
          <w:lang w:val="vi-VN"/>
        </w:rPr>
      </w:pPr>
      <w:r w:rsidRPr="00FD24DF">
        <w:rPr>
          <w:rFonts w:asciiTheme="majorHAnsi" w:hAnsiTheme="majorHAnsi" w:cstheme="majorHAnsi"/>
          <w:sz w:val="28"/>
          <w:szCs w:val="28"/>
          <w:lang w:val="vi-VN"/>
        </w:rPr>
        <w:t>Phần nội dung, tài liệu cung cấp tương tự như tại phần nội dung của KBNN tỉnh (tuỳ thuộc vào phân cấp tại địa phương).</w:t>
      </w:r>
    </w:p>
    <w:p w14:paraId="6744284A" w14:textId="3A8212A5" w:rsidR="002503A8" w:rsidRPr="00FD24DF" w:rsidRDefault="00BC495D"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bCs/>
          <w:lang w:val="vi-VN"/>
        </w:rPr>
        <w:t xml:space="preserve">III. </w:t>
      </w:r>
      <w:r w:rsidR="002503A8" w:rsidRPr="00FD24DF">
        <w:rPr>
          <w:rFonts w:asciiTheme="majorHAnsi" w:hAnsiTheme="majorHAnsi" w:cstheme="majorHAnsi"/>
          <w:b/>
          <w:bCs/>
          <w:lang w:val="vi-VN"/>
        </w:rPr>
        <w:t>THÔNG TIN DO CÁC CHỦ ĐẦU TƯ (</w:t>
      </w:r>
      <w:r w:rsidR="002503A8" w:rsidRPr="00FD24DF">
        <w:rPr>
          <w:rFonts w:asciiTheme="majorHAnsi" w:hAnsiTheme="majorHAnsi" w:cstheme="majorHAnsi"/>
          <w:b/>
          <w:bCs/>
          <w:i/>
          <w:iCs/>
          <w:lang w:val="vi-VN"/>
        </w:rPr>
        <w:t>UBND CÁC HUYỆN, T</w:t>
      </w:r>
      <w:r w:rsidR="00364619" w:rsidRPr="00FD24DF">
        <w:rPr>
          <w:rFonts w:asciiTheme="majorHAnsi" w:hAnsiTheme="majorHAnsi" w:cstheme="majorHAnsi"/>
          <w:b/>
          <w:bCs/>
          <w:i/>
          <w:iCs/>
          <w:lang w:val="vi-VN"/>
        </w:rPr>
        <w:t>H</w:t>
      </w:r>
      <w:r w:rsidR="002503A8" w:rsidRPr="00FD24DF">
        <w:rPr>
          <w:rFonts w:asciiTheme="majorHAnsi" w:hAnsiTheme="majorHAnsi" w:cstheme="majorHAnsi"/>
          <w:b/>
          <w:bCs/>
          <w:i/>
          <w:iCs/>
          <w:lang w:val="vi-VN"/>
        </w:rPr>
        <w:t>Ị, THÀNH PHỐ; BAN QUẢN LÝ DỰ ÁN</w:t>
      </w:r>
      <w:r w:rsidR="00DB12D6" w:rsidRPr="00FD24DF">
        <w:rPr>
          <w:rFonts w:asciiTheme="majorHAnsi" w:hAnsiTheme="majorHAnsi" w:cstheme="majorHAnsi"/>
          <w:b/>
          <w:bCs/>
          <w:i/>
          <w:iCs/>
          <w:lang w:val="vi-VN"/>
        </w:rPr>
        <w:t xml:space="preserve"> CẤP TỈNH</w:t>
      </w:r>
      <w:r w:rsidR="002503A8" w:rsidRPr="00FD24DF">
        <w:rPr>
          <w:rFonts w:asciiTheme="majorHAnsi" w:hAnsiTheme="majorHAnsi" w:cstheme="majorHAnsi"/>
          <w:b/>
          <w:bCs/>
          <w:i/>
          <w:iCs/>
          <w:lang w:val="vi-VN"/>
        </w:rPr>
        <w:t>; SỞ</w:t>
      </w:r>
      <w:r w:rsidR="00CF7A38" w:rsidRPr="00FD24DF">
        <w:rPr>
          <w:rFonts w:asciiTheme="majorHAnsi" w:hAnsiTheme="majorHAnsi" w:cstheme="majorHAnsi"/>
          <w:b/>
          <w:bCs/>
          <w:i/>
          <w:iCs/>
          <w:lang w:val="vi-VN"/>
        </w:rPr>
        <w:t>, BAN</w:t>
      </w:r>
      <w:r w:rsidR="002503A8" w:rsidRPr="00FD24DF">
        <w:rPr>
          <w:rFonts w:asciiTheme="majorHAnsi" w:hAnsiTheme="majorHAnsi" w:cstheme="majorHAnsi"/>
          <w:b/>
          <w:bCs/>
          <w:i/>
          <w:iCs/>
          <w:lang w:val="vi-VN"/>
        </w:rPr>
        <w:t xml:space="preserve"> NGÀNH,.</w:t>
      </w:r>
      <w:r w:rsidR="00635BA2" w:rsidRPr="00FD24DF">
        <w:rPr>
          <w:rFonts w:asciiTheme="majorHAnsi" w:hAnsiTheme="majorHAnsi" w:cstheme="majorHAnsi"/>
          <w:b/>
          <w:bCs/>
          <w:i/>
          <w:iCs/>
        </w:rPr>
        <w:t>.</w:t>
      </w:r>
      <w:r w:rsidR="002503A8" w:rsidRPr="00FD24DF">
        <w:rPr>
          <w:rFonts w:asciiTheme="majorHAnsi" w:hAnsiTheme="majorHAnsi" w:cstheme="majorHAnsi"/>
          <w:b/>
          <w:bCs/>
          <w:i/>
          <w:iCs/>
          <w:lang w:val="vi-VN"/>
        </w:rPr>
        <w:t>. CÓ DỰ ÁN ĐƯỢC KIỂM TOÁN CHI TIẾT</w:t>
      </w:r>
      <w:r w:rsidR="002503A8" w:rsidRPr="00FD24DF">
        <w:rPr>
          <w:rFonts w:asciiTheme="majorHAnsi" w:hAnsiTheme="majorHAnsi" w:cstheme="majorHAnsi"/>
          <w:b/>
          <w:bCs/>
          <w:lang w:val="vi-VN"/>
        </w:rPr>
        <w:t>) CUNG CẤP</w:t>
      </w:r>
    </w:p>
    <w:p w14:paraId="3CCA85E9" w14:textId="42583B79" w:rsidR="002503A8" w:rsidRPr="00FD24DF" w:rsidRDefault="002503A8" w:rsidP="003E3A0B">
      <w:pPr>
        <w:widowControl w:val="0"/>
        <w:spacing w:before="120"/>
        <w:ind w:firstLine="709"/>
        <w:jc w:val="both"/>
        <w:rPr>
          <w:rFonts w:asciiTheme="majorHAnsi" w:hAnsiTheme="majorHAnsi" w:cstheme="majorHAnsi"/>
          <w:b/>
          <w:lang w:val="vi-VN"/>
        </w:rPr>
      </w:pPr>
      <w:r w:rsidRPr="00FD24DF">
        <w:rPr>
          <w:rFonts w:asciiTheme="majorHAnsi" w:hAnsiTheme="majorHAnsi" w:cstheme="majorHAnsi"/>
          <w:b/>
          <w:lang w:val="vi-VN"/>
        </w:rPr>
        <w:t>1. Các chủ đầu tư và dự án kiểm toán chi tiết</w:t>
      </w:r>
    </w:p>
    <w:p w14:paraId="0B5DB7E3" w14:textId="6F4A0EE2"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vi-VN"/>
        </w:rPr>
        <w:t>- Chi tiết theo phụ biểu 06/KS-</w:t>
      </w:r>
      <w:r w:rsidR="00513347" w:rsidRPr="00FD24DF">
        <w:rPr>
          <w:rFonts w:asciiTheme="majorHAnsi" w:hAnsiTheme="majorHAnsi" w:cstheme="majorHAnsi"/>
        </w:rPr>
        <w:t>NS-</w:t>
      </w:r>
      <w:r w:rsidRPr="00FD24DF">
        <w:rPr>
          <w:rFonts w:asciiTheme="majorHAnsi" w:hAnsiTheme="majorHAnsi" w:cstheme="majorHAnsi"/>
          <w:lang w:val="vi-VN"/>
        </w:rPr>
        <w:t xml:space="preserve">CĐT </w:t>
      </w:r>
      <w:r w:rsidRPr="00FD24DF">
        <w:rPr>
          <w:rFonts w:asciiTheme="majorHAnsi" w:hAnsiTheme="majorHAnsi" w:cstheme="majorHAnsi"/>
          <w:i/>
          <w:iCs/>
          <w:lang w:val="vi-VN"/>
        </w:rPr>
        <w:t xml:space="preserve">(Chi tiết theo Thông báo số </w:t>
      </w:r>
      <w:r w:rsidR="009E0CA4" w:rsidRPr="00FD24DF">
        <w:rPr>
          <w:rFonts w:asciiTheme="majorHAnsi" w:hAnsiTheme="majorHAnsi" w:cstheme="majorHAnsi"/>
          <w:i/>
          <w:iCs/>
          <w:lang w:val="vi-VN"/>
        </w:rPr>
        <w:t>1259</w:t>
      </w:r>
      <w:r w:rsidRPr="00FD24DF">
        <w:rPr>
          <w:rFonts w:asciiTheme="majorHAnsi" w:hAnsiTheme="majorHAnsi" w:cstheme="majorHAnsi"/>
          <w:i/>
          <w:iCs/>
          <w:lang w:val="vi-VN"/>
        </w:rPr>
        <w:t>/TB-KTNN ngày</w:t>
      </w:r>
      <w:r w:rsidR="009E0CA4" w:rsidRPr="00FD24DF">
        <w:rPr>
          <w:rFonts w:asciiTheme="majorHAnsi" w:hAnsiTheme="majorHAnsi" w:cstheme="majorHAnsi"/>
          <w:i/>
          <w:iCs/>
          <w:lang w:val="vi-VN"/>
        </w:rPr>
        <w:t xml:space="preserve"> 07/12/2021</w:t>
      </w:r>
      <w:r w:rsidRPr="00FD24DF">
        <w:rPr>
          <w:rFonts w:asciiTheme="majorHAnsi" w:hAnsiTheme="majorHAnsi" w:cstheme="majorHAnsi"/>
          <w:i/>
          <w:iCs/>
          <w:lang w:val="vi-VN"/>
        </w:rPr>
        <w:t xml:space="preserve"> của Tổng Kiểm toán nhà nước)</w:t>
      </w:r>
      <w:r w:rsidR="00CC2AAF" w:rsidRPr="00FD24DF">
        <w:rPr>
          <w:rFonts w:asciiTheme="majorHAnsi" w:hAnsiTheme="majorHAnsi" w:cstheme="majorHAnsi"/>
          <w:i/>
          <w:iCs/>
          <w:lang w:val="vi-VN"/>
        </w:rPr>
        <w:t>.</w:t>
      </w:r>
    </w:p>
    <w:p w14:paraId="256442E7" w14:textId="4D1B9337" w:rsidR="002503A8" w:rsidRPr="00FD24DF" w:rsidRDefault="002503A8" w:rsidP="003E3A0B">
      <w:pPr>
        <w:widowControl w:val="0"/>
        <w:spacing w:before="120"/>
        <w:ind w:firstLine="709"/>
        <w:jc w:val="both"/>
        <w:rPr>
          <w:rFonts w:asciiTheme="majorHAnsi" w:hAnsiTheme="majorHAnsi" w:cstheme="majorHAnsi"/>
          <w:b/>
          <w:lang w:val="nl-NL"/>
        </w:rPr>
      </w:pPr>
      <w:r w:rsidRPr="00FD24DF">
        <w:rPr>
          <w:rFonts w:asciiTheme="majorHAnsi" w:hAnsiTheme="majorHAnsi" w:cstheme="majorHAnsi"/>
          <w:b/>
          <w:lang w:val="nl-NL"/>
        </w:rPr>
        <w:lastRenderedPageBreak/>
        <w:t xml:space="preserve">2. Thông tin tổng hợp về tình hình quản lý, sử dụng vốn đầu tư </w:t>
      </w:r>
    </w:p>
    <w:p w14:paraId="12675DAE" w14:textId="35EB753B"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 xml:space="preserve">2.1. Tình hình lập, phân bổ giao, thực hiện dự toán </w:t>
      </w:r>
    </w:p>
    <w:p w14:paraId="228193CF" w14:textId="77777777"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Nhu cầu kế hoạch vốn do chủ đầu tư lập:....</w:t>
      </w:r>
    </w:p>
    <w:p w14:paraId="66C166C7" w14:textId="02A5BDB5" w:rsidR="00DB4311" w:rsidRPr="00FD24DF" w:rsidRDefault="00DB4311" w:rsidP="00DB4311">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t xml:space="preserve">- Tổng kế hoạch vốn được giao (đầu năm; bổ sung trong năm); trong đó thuyết minh rõ: </w:t>
      </w:r>
    </w:p>
    <w:p w14:paraId="2490C2AD" w14:textId="77777777" w:rsidR="00DB4311" w:rsidRPr="00FD24DF" w:rsidRDefault="00DB4311" w:rsidP="00DB4311">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lang w:val="vi-VN"/>
        </w:rPr>
        <w:t xml:space="preserve">+ </w:t>
      </w:r>
      <w:r w:rsidRPr="00FD24DF">
        <w:rPr>
          <w:rFonts w:asciiTheme="majorHAnsi" w:hAnsiTheme="majorHAnsi" w:cstheme="majorHAnsi"/>
          <w:lang w:val="nl-NL"/>
        </w:rPr>
        <w:t>Vốn cân đối ngân sách địa phương...trđ</w:t>
      </w:r>
      <w:r w:rsidRPr="00FD24DF">
        <w:rPr>
          <w:rFonts w:asciiTheme="majorHAnsi" w:hAnsiTheme="majorHAnsi" w:cstheme="majorHAnsi"/>
          <w:lang w:val="vi-VN"/>
        </w:rPr>
        <w:t xml:space="preserve">; </w:t>
      </w:r>
      <w:r w:rsidRPr="00FD24DF">
        <w:rPr>
          <w:rFonts w:asciiTheme="majorHAnsi" w:hAnsiTheme="majorHAnsi" w:cstheme="majorHAnsi"/>
          <w:lang w:val="nl-NL"/>
        </w:rPr>
        <w:t>Vốn hỗ trợ có mục tiêu từ NSTW....trđ;</w:t>
      </w:r>
      <w:r w:rsidRPr="00FD24DF">
        <w:rPr>
          <w:rFonts w:asciiTheme="majorHAnsi" w:hAnsiTheme="majorHAnsi" w:cstheme="majorHAnsi"/>
          <w:lang w:val="vi-VN"/>
        </w:rPr>
        <w:t xml:space="preserve"> </w:t>
      </w:r>
      <w:r w:rsidRPr="00FD24DF">
        <w:rPr>
          <w:rFonts w:asciiTheme="majorHAnsi" w:hAnsiTheme="majorHAnsi" w:cstheme="majorHAnsi"/>
          <w:lang w:val="nl-NL"/>
        </w:rPr>
        <w:t>Vốn Chương trình MTQG ...trđ;</w:t>
      </w:r>
      <w:r w:rsidRPr="00FD24DF">
        <w:rPr>
          <w:rFonts w:asciiTheme="majorHAnsi" w:hAnsiTheme="majorHAnsi" w:cstheme="majorHAnsi"/>
          <w:lang w:val="vi-VN"/>
        </w:rPr>
        <w:t>…</w:t>
      </w:r>
    </w:p>
    <w:p w14:paraId="60892D47" w14:textId="77777777" w:rsidR="00DB4311" w:rsidRPr="00FD24DF" w:rsidRDefault="00DB4311" w:rsidP="00DB4311">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 Bố trí vốn cho những dự án quyết toán, hoàn thành và chuyển tiếp (số dự án, số vốn bố trí); các dự án khởi công mới (số dự án, số vốn bố trí, đạt ... so với tổng mức đầu tư).</w:t>
      </w:r>
    </w:p>
    <w:p w14:paraId="099AF31C" w14:textId="77777777" w:rsidR="00DB4311" w:rsidRPr="00FD24DF" w:rsidRDefault="00DB4311" w:rsidP="00DB4311">
      <w:pPr>
        <w:widowControl w:val="0"/>
        <w:spacing w:before="120"/>
        <w:ind w:firstLine="709"/>
        <w:jc w:val="both"/>
        <w:rPr>
          <w:rFonts w:asciiTheme="majorHAnsi" w:hAnsiTheme="majorHAnsi" w:cstheme="majorHAnsi"/>
          <w:iCs/>
          <w:lang w:val="vi-VN"/>
        </w:rPr>
      </w:pPr>
      <w:r w:rsidRPr="00FD24DF">
        <w:rPr>
          <w:rFonts w:asciiTheme="majorHAnsi" w:hAnsiTheme="majorHAnsi" w:cstheme="majorHAnsi"/>
          <w:iCs/>
          <w:lang w:val="vi-VN"/>
        </w:rPr>
        <w:t>+ Bố trí vốn để thanh toán nợ khối lượng XDCB hoàn thành năm trước; bố trí vốn cho những dự án từ nguồn thu xổ số kiến thiết và nguồn thu tiền sử dụng đất (nếu có).</w:t>
      </w:r>
    </w:p>
    <w:p w14:paraId="7018672C" w14:textId="77777777" w:rsidR="00DB4311" w:rsidRPr="00FD24DF" w:rsidRDefault="00DB4311" w:rsidP="00DB4311">
      <w:pPr>
        <w:autoSpaceDE w:val="0"/>
        <w:autoSpaceDN w:val="0"/>
        <w:adjustRightInd w:val="0"/>
        <w:spacing w:before="60" w:after="60" w:line="360" w:lineRule="exact"/>
        <w:ind w:firstLine="720"/>
        <w:jc w:val="both"/>
        <w:rPr>
          <w:rFonts w:asciiTheme="majorHAnsi" w:hAnsiTheme="majorHAnsi" w:cstheme="majorHAnsi"/>
          <w:lang w:val="vi-VN"/>
        </w:rPr>
      </w:pPr>
      <w:r w:rsidRPr="00FD24DF">
        <w:rPr>
          <w:rFonts w:asciiTheme="majorHAnsi" w:hAnsiTheme="majorHAnsi" w:cstheme="majorHAnsi"/>
          <w:iCs/>
          <w:lang w:val="vi-VN"/>
        </w:rPr>
        <w:t xml:space="preserve">- </w:t>
      </w:r>
      <w:r w:rsidRPr="00FD24DF">
        <w:rPr>
          <w:rFonts w:asciiTheme="majorHAnsi" w:hAnsiTheme="majorHAnsi" w:cstheme="majorHAnsi"/>
          <w:lang w:val="nl-NL"/>
        </w:rPr>
        <w:t>Tổng số vốn kế</w:t>
      </w:r>
      <w:r w:rsidRPr="00FD24DF">
        <w:rPr>
          <w:rFonts w:asciiTheme="majorHAnsi" w:hAnsiTheme="majorHAnsi" w:cstheme="majorHAnsi"/>
          <w:lang w:val="vi-VN"/>
        </w:rPr>
        <w:t xml:space="preserve"> hoạch vốn giao năm 2021 được </w:t>
      </w:r>
      <w:r w:rsidRPr="00FD24DF">
        <w:rPr>
          <w:rFonts w:asciiTheme="majorHAnsi" w:hAnsiTheme="majorHAnsi" w:cstheme="majorHAnsi"/>
          <w:lang w:val="nl-NL"/>
        </w:rPr>
        <w:t>giải ngân là</w:t>
      </w:r>
      <w:r w:rsidRPr="00FD24DF">
        <w:rPr>
          <w:rFonts w:asciiTheme="majorHAnsi" w:hAnsiTheme="majorHAnsi" w:cstheme="majorHAnsi"/>
          <w:lang w:val="vi-VN"/>
        </w:rPr>
        <w:t xml:space="preserve"> …</w:t>
      </w:r>
      <w:r w:rsidRPr="00FD24DF">
        <w:rPr>
          <w:rFonts w:asciiTheme="majorHAnsi" w:hAnsiTheme="majorHAnsi" w:cstheme="majorHAnsi"/>
          <w:lang w:val="nl-NL"/>
        </w:rPr>
        <w:t xml:space="preserve">trđ, bằng </w:t>
      </w:r>
      <w:r w:rsidRPr="00FD24DF">
        <w:rPr>
          <w:rFonts w:asciiTheme="majorHAnsi" w:hAnsiTheme="majorHAnsi" w:cstheme="majorHAnsi"/>
          <w:lang w:val="vi-VN"/>
        </w:rPr>
        <w:t>…</w:t>
      </w:r>
      <w:r w:rsidRPr="00FD24DF">
        <w:rPr>
          <w:rFonts w:asciiTheme="majorHAnsi" w:hAnsiTheme="majorHAnsi" w:cstheme="majorHAnsi"/>
          <w:lang w:val="nl-NL"/>
        </w:rPr>
        <w:t>% kế hoạch vốn giao</w:t>
      </w:r>
      <w:r w:rsidRPr="00FD24DF">
        <w:rPr>
          <w:rFonts w:asciiTheme="majorHAnsi" w:hAnsiTheme="majorHAnsi" w:cstheme="majorHAnsi"/>
          <w:lang w:val="vi-VN"/>
        </w:rPr>
        <w:t xml:space="preserve">, cụ thể: </w:t>
      </w:r>
      <w:r w:rsidRPr="00FD24DF">
        <w:rPr>
          <w:rFonts w:asciiTheme="majorHAnsi" w:hAnsiTheme="majorHAnsi" w:cstheme="majorHAnsi"/>
          <w:lang w:val="nl-NL"/>
        </w:rPr>
        <w:t>Vốn cân đối ngân sách địa phương...trđ</w:t>
      </w:r>
      <w:r w:rsidRPr="00FD24DF">
        <w:rPr>
          <w:rFonts w:asciiTheme="majorHAnsi" w:hAnsiTheme="majorHAnsi" w:cstheme="majorHAnsi"/>
          <w:lang w:val="vi-VN"/>
        </w:rPr>
        <w:t xml:space="preserve">; </w:t>
      </w:r>
      <w:r w:rsidRPr="00FD24DF">
        <w:rPr>
          <w:rFonts w:asciiTheme="majorHAnsi" w:hAnsiTheme="majorHAnsi" w:cstheme="majorHAnsi"/>
          <w:lang w:val="nl-NL"/>
        </w:rPr>
        <w:t>Vốn hỗ trợ có mục tiêu từ NSTW....trđ;</w:t>
      </w:r>
      <w:r w:rsidRPr="00FD24DF">
        <w:rPr>
          <w:rFonts w:asciiTheme="majorHAnsi" w:hAnsiTheme="majorHAnsi" w:cstheme="majorHAnsi"/>
          <w:lang w:val="vi-VN"/>
        </w:rPr>
        <w:t xml:space="preserve"> </w:t>
      </w:r>
      <w:r w:rsidRPr="00FD24DF">
        <w:rPr>
          <w:rFonts w:asciiTheme="majorHAnsi" w:hAnsiTheme="majorHAnsi" w:cstheme="majorHAnsi"/>
          <w:lang w:val="nl-NL"/>
        </w:rPr>
        <w:t>Vốn Chương trình MTQG ...trđ;</w:t>
      </w:r>
      <w:r w:rsidRPr="00FD24DF">
        <w:rPr>
          <w:rFonts w:asciiTheme="majorHAnsi" w:hAnsiTheme="majorHAnsi" w:cstheme="majorHAnsi"/>
          <w:lang w:val="vi-VN"/>
        </w:rPr>
        <w:t>…</w:t>
      </w:r>
    </w:p>
    <w:p w14:paraId="2778B2AF" w14:textId="6D62E255"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Tình hình thực hiện các nguồn vốn được kéo dài thời gian thanh toán năm 20</w:t>
      </w:r>
      <w:r w:rsidR="00635BA2" w:rsidRPr="00FD24DF">
        <w:rPr>
          <w:rFonts w:asciiTheme="majorHAnsi" w:hAnsiTheme="majorHAnsi" w:cstheme="majorHAnsi"/>
          <w:lang w:val="nl-NL"/>
        </w:rPr>
        <w:t>20</w:t>
      </w:r>
      <w:r w:rsidRPr="00FD24DF">
        <w:rPr>
          <w:rFonts w:asciiTheme="majorHAnsi" w:hAnsiTheme="majorHAnsi" w:cstheme="majorHAnsi"/>
          <w:lang w:val="nl-NL"/>
        </w:rPr>
        <w:t xml:space="preserve"> sang năm 202</w:t>
      </w:r>
      <w:r w:rsidR="00635BA2" w:rsidRPr="00FD24DF">
        <w:rPr>
          <w:rFonts w:asciiTheme="majorHAnsi" w:hAnsiTheme="majorHAnsi" w:cstheme="majorHAnsi"/>
          <w:lang w:val="nl-NL"/>
        </w:rPr>
        <w:t>1</w:t>
      </w:r>
      <w:r w:rsidRPr="00FD24DF">
        <w:rPr>
          <w:rFonts w:asciiTheme="majorHAnsi" w:hAnsiTheme="majorHAnsi" w:cstheme="majorHAnsi"/>
          <w:lang w:val="nl-NL"/>
        </w:rPr>
        <w:t>; vốn kế hoạch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kéo dài sang năm 202</w:t>
      </w:r>
      <w:r w:rsidR="00635BA2" w:rsidRPr="00FD24DF">
        <w:rPr>
          <w:rFonts w:asciiTheme="majorHAnsi" w:hAnsiTheme="majorHAnsi" w:cstheme="majorHAnsi"/>
          <w:lang w:val="nl-NL"/>
        </w:rPr>
        <w:t>2</w:t>
      </w:r>
      <w:r w:rsidR="002D43BC" w:rsidRPr="00FD24DF">
        <w:rPr>
          <w:rFonts w:asciiTheme="majorHAnsi" w:hAnsiTheme="majorHAnsi" w:cstheme="majorHAnsi"/>
          <w:lang w:val="vi-VN"/>
        </w:rPr>
        <w:t>.</w:t>
      </w:r>
    </w:p>
    <w:p w14:paraId="5C6B9ACC" w14:textId="457C833E"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2.2. Tình hình thẩm định phê duyệt chủ trương đầu tư trong năm 202</w:t>
      </w:r>
      <w:r w:rsidR="00635BA2" w:rsidRPr="00FD24DF">
        <w:rPr>
          <w:rFonts w:asciiTheme="majorHAnsi" w:hAnsiTheme="majorHAnsi" w:cstheme="majorHAnsi"/>
          <w:b/>
          <w:i/>
          <w:lang w:val="nl-NL"/>
        </w:rPr>
        <w:t>1</w:t>
      </w:r>
    </w:p>
    <w:p w14:paraId="271E58EE" w14:textId="7450CC72"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Chi tiết theo cấp tỉnh, cấp huyện: Tổng số dự án được thẩm định, phê duyệt chủ trương đầu tư trong năm 202</w:t>
      </w:r>
      <w:r w:rsidR="00635BA2" w:rsidRPr="00FD24DF">
        <w:rPr>
          <w:rFonts w:asciiTheme="majorHAnsi" w:hAnsiTheme="majorHAnsi" w:cstheme="majorHAnsi"/>
          <w:lang w:val="nl-NL"/>
        </w:rPr>
        <w:t>1</w:t>
      </w:r>
      <w:r w:rsidRPr="00FD24DF">
        <w:rPr>
          <w:rFonts w:asciiTheme="majorHAnsi" w:hAnsiTheme="majorHAnsi" w:cstheme="majorHAnsi"/>
          <w:lang w:val="nl-NL"/>
        </w:rPr>
        <w:t>, tổng mức đầu tư được duyệt; tổng số nguồn vốn (giá trị từng nguồn) đã được thẩm định, phê duyệt chủ trương; công tác thẩm định xác định cân đối nguồn vốn khi phê duyệt chủ trương dự án đầu tư..., theo quy định của Luật Đầu tư công.</w:t>
      </w:r>
    </w:p>
    <w:p w14:paraId="52466D9D" w14:textId="184542B4"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2.3.</w:t>
      </w:r>
      <w:r w:rsidR="00CC2AAF" w:rsidRPr="00FD24DF">
        <w:rPr>
          <w:rFonts w:asciiTheme="majorHAnsi" w:hAnsiTheme="majorHAnsi" w:cstheme="majorHAnsi"/>
          <w:b/>
          <w:i/>
          <w:lang w:val="vi-VN"/>
        </w:rPr>
        <w:t xml:space="preserve"> </w:t>
      </w:r>
      <w:r w:rsidRPr="00FD24DF">
        <w:rPr>
          <w:rFonts w:asciiTheme="majorHAnsi" w:hAnsiTheme="majorHAnsi" w:cstheme="majorHAnsi"/>
          <w:b/>
          <w:i/>
          <w:lang w:val="nl-NL"/>
        </w:rPr>
        <w:t>Tình hình thực hiện phê duyệt, phê duyệt điều chỉnh dự án đầu tư trong năm 202</w:t>
      </w:r>
      <w:r w:rsidR="00635BA2" w:rsidRPr="00FD24DF">
        <w:rPr>
          <w:rFonts w:asciiTheme="majorHAnsi" w:hAnsiTheme="majorHAnsi" w:cstheme="majorHAnsi"/>
          <w:b/>
          <w:i/>
          <w:lang w:val="nl-NL"/>
        </w:rPr>
        <w:t>1</w:t>
      </w:r>
    </w:p>
    <w:p w14:paraId="72E800FD" w14:textId="4EC0D034"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Tổng số dự án được phê duyệt mới trong năm 202</w:t>
      </w:r>
      <w:r w:rsidR="00635BA2" w:rsidRPr="00FD24DF">
        <w:rPr>
          <w:rFonts w:asciiTheme="majorHAnsi" w:hAnsiTheme="majorHAnsi" w:cstheme="majorHAnsi"/>
          <w:lang w:val="nl-NL"/>
        </w:rPr>
        <w:t>1</w:t>
      </w:r>
      <w:r w:rsidRPr="00FD24DF">
        <w:rPr>
          <w:rFonts w:asciiTheme="majorHAnsi" w:hAnsiTheme="majorHAnsi" w:cstheme="majorHAnsi"/>
          <w:lang w:val="nl-NL"/>
        </w:rPr>
        <w:t>, tổng mức đầu tư được duyệt...trđ,...; công tác thẩm định xác định cân đối nguồn vốn khi phê duyệt dự án đầu tư,...</w:t>
      </w:r>
    </w:p>
    <w:p w14:paraId="497AEBC3" w14:textId="5F362FA6"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Tổng số dự án được phê duyệt điều chỉnh trong năm 202</w:t>
      </w:r>
      <w:r w:rsidR="00635BA2" w:rsidRPr="00FD24DF">
        <w:rPr>
          <w:rFonts w:asciiTheme="majorHAnsi" w:hAnsiTheme="majorHAnsi" w:cstheme="majorHAnsi"/>
          <w:lang w:val="nl-NL"/>
        </w:rPr>
        <w:t>1</w:t>
      </w:r>
      <w:r w:rsidRPr="00FD24DF">
        <w:rPr>
          <w:rFonts w:asciiTheme="majorHAnsi" w:hAnsiTheme="majorHAnsi" w:cstheme="majorHAnsi"/>
          <w:lang w:val="nl-NL"/>
        </w:rPr>
        <w:t>,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14:paraId="0BB36971" w14:textId="0871A6EA"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2.4. Công tác lựa chọn nhà thầu</w:t>
      </w:r>
    </w:p>
    <w:p w14:paraId="7CE0C01B" w14:textId="77777777"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Số gói thầu được phê duyệt trong năm, tổng giá trị được duyệt; số gói thầu chỉ định thầu, giá trị chỉ định thầu ... tăng/giảm ... so với giá gói thầu; số gói thầu đấu thầu, giá trị trúng thầu ... tăng/giảm ... so với giá gói thầu.</w:t>
      </w:r>
    </w:p>
    <w:p w14:paraId="5536C484" w14:textId="0B1D2166"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2.5. Tình hình nợ đọng vốn đầu tư xây dựng cơ bản</w:t>
      </w:r>
    </w:p>
    <w:p w14:paraId="311DEDC5" w14:textId="62BAC8DB"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lastRenderedPageBreak/>
        <w:t xml:space="preserve"> Tổng số nợ đọng XDCB tính đến thời điểm (31/12/20</w:t>
      </w:r>
      <w:r w:rsidR="00635BA2" w:rsidRPr="00FD24DF">
        <w:rPr>
          <w:rFonts w:asciiTheme="majorHAnsi" w:hAnsiTheme="majorHAnsi" w:cstheme="majorHAnsi"/>
          <w:lang w:val="nl-NL"/>
        </w:rPr>
        <w:t>20</w:t>
      </w:r>
      <w:r w:rsidRPr="00FD24DF">
        <w:rPr>
          <w:rFonts w:asciiTheme="majorHAnsi" w:hAnsiTheme="majorHAnsi" w:cstheme="majorHAnsi"/>
          <w:lang w:val="nl-NL"/>
        </w:rPr>
        <w:t>; 31/12/202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và đến thời điểm khảo sát); kế hoạch thanh toán nợ đọng XDCB trong kế hoạch đầu tư công trung hạn 2016-2020, số đã thanh toán đến 31/12/202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và sau khi phân bổ kế hoạch vốn 202</w:t>
      </w:r>
      <w:r w:rsidR="00635BA2" w:rsidRPr="00FD24DF">
        <w:rPr>
          <w:rFonts w:asciiTheme="majorHAnsi" w:hAnsiTheme="majorHAnsi" w:cstheme="majorHAnsi"/>
          <w:lang w:val="nl-NL"/>
        </w:rPr>
        <w:t>2</w:t>
      </w:r>
      <w:r w:rsidRPr="00FD24DF">
        <w:rPr>
          <w:rFonts w:asciiTheme="majorHAnsi" w:hAnsiTheme="majorHAnsi" w:cstheme="majorHAnsi"/>
          <w:lang w:val="nl-NL"/>
        </w:rPr>
        <w:t>; trong đó: Chia ra theo từng cấp ngân sách (trung ương, tỉnh, huyện), tại các cấp ngân sách chia theo từng nguồn vốn... ...; tổng hợp rõ số nợ XDCB phát sinh trong năm 202</w:t>
      </w:r>
      <w:r w:rsidR="00635BA2" w:rsidRPr="00FD24DF">
        <w:rPr>
          <w:rFonts w:asciiTheme="majorHAnsi" w:hAnsiTheme="majorHAnsi" w:cstheme="majorHAnsi"/>
          <w:lang w:val="nl-NL"/>
        </w:rPr>
        <w:t>1</w:t>
      </w:r>
      <w:r w:rsidRPr="00FD24DF">
        <w:rPr>
          <w:rFonts w:asciiTheme="majorHAnsi" w:hAnsiTheme="majorHAnsi" w:cstheme="majorHAnsi"/>
          <w:lang w:val="nl-NL"/>
        </w:rPr>
        <w:t>.</w:t>
      </w:r>
    </w:p>
    <w:p w14:paraId="3E91A546" w14:textId="576B2131"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2.6.</w:t>
      </w:r>
      <w:r w:rsidR="00CC2AAF" w:rsidRPr="00FD24DF">
        <w:rPr>
          <w:rFonts w:asciiTheme="majorHAnsi" w:hAnsiTheme="majorHAnsi" w:cstheme="majorHAnsi"/>
          <w:b/>
          <w:i/>
          <w:lang w:val="vi-VN"/>
        </w:rPr>
        <w:t xml:space="preserve"> </w:t>
      </w:r>
      <w:r w:rsidRPr="00FD24DF">
        <w:rPr>
          <w:rFonts w:asciiTheme="majorHAnsi" w:hAnsiTheme="majorHAnsi" w:cstheme="majorHAnsi"/>
          <w:b/>
          <w:i/>
          <w:lang w:val="nl-NL"/>
        </w:rPr>
        <w:t>Tình hình quyết toán vốn đầu tư theo niên độ ngân sách và quyết toán vốn đầu tư dự án hoàn thành năm 202</w:t>
      </w:r>
      <w:r w:rsidR="00635BA2" w:rsidRPr="00FD24DF">
        <w:rPr>
          <w:rFonts w:asciiTheme="majorHAnsi" w:hAnsiTheme="majorHAnsi" w:cstheme="majorHAnsi"/>
          <w:b/>
          <w:i/>
          <w:lang w:val="nl-NL"/>
        </w:rPr>
        <w:t>1</w:t>
      </w:r>
      <w:r w:rsidRPr="00FD24DF">
        <w:rPr>
          <w:rFonts w:asciiTheme="majorHAnsi" w:hAnsiTheme="majorHAnsi" w:cstheme="majorHAnsi"/>
          <w:b/>
          <w:i/>
          <w:lang w:val="nl-NL"/>
        </w:rPr>
        <w:t>, cụ thể:</w:t>
      </w:r>
    </w:p>
    <w:p w14:paraId="747E4173" w14:textId="734C05BC" w:rsidR="002503A8" w:rsidRPr="00FD24DF" w:rsidRDefault="004B7973"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vi-VN"/>
        </w:rPr>
        <w:t>-</w:t>
      </w:r>
      <w:r w:rsidR="002503A8" w:rsidRPr="00FD24DF">
        <w:rPr>
          <w:rFonts w:asciiTheme="majorHAnsi" w:hAnsiTheme="majorHAnsi" w:cstheme="majorHAnsi"/>
          <w:lang w:val="nl-NL"/>
        </w:rPr>
        <w:t xml:space="preserve"> Tổng vốn đầu tư được quyết toán năm ngân sách, chia ra từng nguồn vốn, cấp tỉnh, cấp huyện;</w:t>
      </w:r>
    </w:p>
    <w:p w14:paraId="2AA1BC82" w14:textId="4671A179" w:rsidR="002503A8" w:rsidRPr="00FD24DF" w:rsidRDefault="004B7973"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vi-VN"/>
        </w:rPr>
        <w:t>-</w:t>
      </w:r>
      <w:r w:rsidR="002503A8" w:rsidRPr="00FD24DF">
        <w:rPr>
          <w:rFonts w:asciiTheme="majorHAnsi" w:hAnsiTheme="majorHAnsi" w:cstheme="majorHAnsi"/>
          <w:lang w:val="nl-NL"/>
        </w:rPr>
        <w:t xml:space="preserve"> Tình hình thực hiện thẩm tra và phê duyệt quyết toán dự án hoàn thành trong năm: Tổng số </w:t>
      </w:r>
      <w:r w:rsidR="00726371" w:rsidRPr="00FD24DF">
        <w:rPr>
          <w:rFonts w:asciiTheme="majorHAnsi" w:hAnsiTheme="majorHAnsi" w:cstheme="majorHAnsi"/>
          <w:lang w:val="nl-NL"/>
        </w:rPr>
        <w:t>dự</w:t>
      </w:r>
      <w:r w:rsidR="00726371" w:rsidRPr="00FD24DF">
        <w:rPr>
          <w:rFonts w:asciiTheme="majorHAnsi" w:hAnsiTheme="majorHAnsi" w:cstheme="majorHAnsi"/>
          <w:lang w:val="vi-VN"/>
        </w:rPr>
        <w:t xml:space="preserve"> án </w:t>
      </w:r>
      <w:r w:rsidR="002503A8" w:rsidRPr="00FD24DF">
        <w:rPr>
          <w:rFonts w:asciiTheme="majorHAnsi" w:hAnsiTheme="majorHAnsi" w:cstheme="majorHAnsi"/>
          <w:lang w:val="nl-NL"/>
        </w:rPr>
        <w:t>được thẩm tra phê duyệt quyết toán (Tổng giá trị sau thẩm tra, số giảm so với giá trị chủ đầu tư trình, tỷ lệ % chênh lệch); Số</w:t>
      </w:r>
      <w:r w:rsidR="00726371" w:rsidRPr="00FD24DF">
        <w:rPr>
          <w:rFonts w:asciiTheme="majorHAnsi" w:hAnsiTheme="majorHAnsi" w:cstheme="majorHAnsi"/>
          <w:lang w:val="vi-VN"/>
        </w:rPr>
        <w:t xml:space="preserve"> dự án</w:t>
      </w:r>
      <w:r w:rsidR="002503A8" w:rsidRPr="00FD24DF">
        <w:rPr>
          <w:rFonts w:asciiTheme="majorHAnsi" w:hAnsiTheme="majorHAnsi" w:cstheme="majorHAnsi"/>
          <w:lang w:val="nl-NL"/>
        </w:rPr>
        <w:t xml:space="preserve"> đã lập báo cáo </w:t>
      </w:r>
      <w:r w:rsidR="00726371" w:rsidRPr="00FD24DF">
        <w:rPr>
          <w:rFonts w:asciiTheme="majorHAnsi" w:hAnsiTheme="majorHAnsi" w:cstheme="majorHAnsi"/>
          <w:lang w:val="nl-NL"/>
        </w:rPr>
        <w:t>quyết</w:t>
      </w:r>
      <w:r w:rsidR="00726371" w:rsidRPr="00FD24DF">
        <w:rPr>
          <w:rFonts w:asciiTheme="majorHAnsi" w:hAnsiTheme="majorHAnsi" w:cstheme="majorHAnsi"/>
          <w:lang w:val="vi-VN"/>
        </w:rPr>
        <w:t xml:space="preserve"> toán</w:t>
      </w:r>
      <w:r w:rsidR="002503A8" w:rsidRPr="00FD24DF">
        <w:rPr>
          <w:rFonts w:asciiTheme="majorHAnsi" w:hAnsiTheme="majorHAnsi" w:cstheme="majorHAnsi"/>
          <w:lang w:val="nl-NL"/>
        </w:rPr>
        <w:t xml:space="preserve"> trình Sở tài chính nhưng chưa thẩm tra phê duyệt (Tổng giá trị </w:t>
      </w:r>
      <w:r w:rsidR="00726371" w:rsidRPr="00FD24DF">
        <w:rPr>
          <w:rFonts w:asciiTheme="majorHAnsi" w:hAnsiTheme="majorHAnsi" w:cstheme="majorHAnsi"/>
          <w:lang w:val="nl-NL"/>
        </w:rPr>
        <w:t>CĐ</w:t>
      </w:r>
      <w:r w:rsidR="002503A8" w:rsidRPr="00FD24DF">
        <w:rPr>
          <w:rFonts w:asciiTheme="majorHAnsi" w:hAnsiTheme="majorHAnsi" w:cstheme="majorHAnsi"/>
          <w:lang w:val="nl-NL"/>
        </w:rPr>
        <w:t xml:space="preserve">T lập); Số </w:t>
      </w:r>
      <w:r w:rsidR="00726371" w:rsidRPr="00FD24DF">
        <w:rPr>
          <w:rFonts w:asciiTheme="majorHAnsi" w:hAnsiTheme="majorHAnsi" w:cstheme="majorHAnsi"/>
          <w:lang w:val="nl-NL"/>
        </w:rPr>
        <w:t>dự</w:t>
      </w:r>
      <w:r w:rsidR="00726371" w:rsidRPr="00FD24DF">
        <w:rPr>
          <w:rFonts w:asciiTheme="majorHAnsi" w:hAnsiTheme="majorHAnsi" w:cstheme="majorHAnsi"/>
          <w:lang w:val="vi-VN"/>
        </w:rPr>
        <w:t xml:space="preserve"> án</w:t>
      </w:r>
      <w:r w:rsidR="002503A8" w:rsidRPr="00FD24DF">
        <w:rPr>
          <w:rFonts w:asciiTheme="majorHAnsi" w:hAnsiTheme="majorHAnsi" w:cstheme="majorHAnsi"/>
          <w:lang w:val="nl-NL"/>
        </w:rPr>
        <w:t xml:space="preserve"> hoàn thành chưa lập báo cáo quyết toán (đang trong thời gian lập theo quy định; quá thời gian theo quy định),....</w:t>
      </w:r>
    </w:p>
    <w:p w14:paraId="19C99814" w14:textId="60B5D05F" w:rsidR="002503A8" w:rsidRPr="00FD24DF" w:rsidRDefault="002503A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nl-NL"/>
        </w:rPr>
        <w:t>2.7. Tình hình thực hiện giao dự toán, thực hiện và quyết toán chi phí Ban QLDA trực thuộc.</w:t>
      </w:r>
    </w:p>
    <w:p w14:paraId="65DBEA5D" w14:textId="78282B83" w:rsidR="002503A8" w:rsidRPr="00FD24DF" w:rsidRDefault="002503A8" w:rsidP="003E3A0B">
      <w:pPr>
        <w:pStyle w:val="BodyText"/>
        <w:widowControl w:val="0"/>
        <w:spacing w:before="120" w:line="240" w:lineRule="auto"/>
        <w:ind w:firstLine="709"/>
        <w:jc w:val="both"/>
        <w:rPr>
          <w:rFonts w:asciiTheme="majorHAnsi" w:hAnsiTheme="majorHAnsi" w:cstheme="majorHAnsi"/>
          <w:b/>
          <w:i/>
          <w:sz w:val="28"/>
          <w:szCs w:val="28"/>
          <w:lang w:val="nl-NL" w:eastAsia="en-US"/>
        </w:rPr>
      </w:pPr>
      <w:r w:rsidRPr="00FD24DF">
        <w:rPr>
          <w:rFonts w:asciiTheme="majorHAnsi" w:hAnsiTheme="majorHAnsi" w:cstheme="majorHAnsi"/>
          <w:b/>
          <w:i/>
          <w:sz w:val="28"/>
          <w:szCs w:val="28"/>
          <w:lang w:val="nl-NL" w:eastAsia="en-US"/>
        </w:rPr>
        <w:t xml:space="preserve">2.8. Tình hình quản lý, thực giám sát đầu tư theo quy định (của cơ quan quyết định đầu tư và các chủ đầu tư) </w:t>
      </w:r>
    </w:p>
    <w:p w14:paraId="40BAED58" w14:textId="66825EFB" w:rsidR="002503A8" w:rsidRPr="00FD24DF" w:rsidRDefault="00CC2AAF" w:rsidP="003E3A0B">
      <w:pPr>
        <w:widowControl w:val="0"/>
        <w:spacing w:before="120"/>
        <w:ind w:firstLine="709"/>
        <w:jc w:val="both"/>
        <w:rPr>
          <w:rFonts w:asciiTheme="majorHAnsi" w:hAnsiTheme="majorHAnsi" w:cstheme="majorHAnsi"/>
          <w:b/>
          <w:lang w:val="nl-NL"/>
        </w:rPr>
      </w:pPr>
      <w:r w:rsidRPr="00FD24DF">
        <w:rPr>
          <w:rFonts w:asciiTheme="majorHAnsi" w:hAnsiTheme="majorHAnsi" w:cstheme="majorHAnsi"/>
          <w:b/>
          <w:lang w:val="vi-VN"/>
        </w:rPr>
        <w:t>3</w:t>
      </w:r>
      <w:r w:rsidR="002503A8" w:rsidRPr="00FD24DF">
        <w:rPr>
          <w:rFonts w:asciiTheme="majorHAnsi" w:hAnsiTheme="majorHAnsi" w:cstheme="majorHAnsi"/>
          <w:b/>
          <w:lang w:val="nl-NL"/>
        </w:rPr>
        <w:t>. Các hồ sơ, văn bản, báo cáo theo chế độ</w:t>
      </w:r>
    </w:p>
    <w:p w14:paraId="5E301099" w14:textId="6D2D3DB3" w:rsidR="002503A8" w:rsidRPr="00FD24DF" w:rsidRDefault="00CC2AAF" w:rsidP="003E3A0B">
      <w:pPr>
        <w:pStyle w:val="BodyText"/>
        <w:widowControl w:val="0"/>
        <w:spacing w:before="120" w:line="240" w:lineRule="auto"/>
        <w:ind w:firstLine="709"/>
        <w:jc w:val="both"/>
        <w:rPr>
          <w:rFonts w:asciiTheme="majorHAnsi" w:hAnsiTheme="majorHAnsi" w:cstheme="majorHAnsi"/>
          <w:b/>
          <w:i/>
          <w:sz w:val="28"/>
          <w:szCs w:val="28"/>
          <w:lang w:val="nl-NL" w:eastAsia="en-US"/>
        </w:rPr>
      </w:pPr>
      <w:r w:rsidRPr="00FD24DF">
        <w:rPr>
          <w:rFonts w:asciiTheme="majorHAnsi" w:hAnsiTheme="majorHAnsi" w:cstheme="majorHAnsi"/>
          <w:b/>
          <w:i/>
          <w:sz w:val="28"/>
          <w:szCs w:val="28"/>
          <w:lang w:val="vi-VN" w:eastAsia="en-US"/>
        </w:rPr>
        <w:t>3</w:t>
      </w:r>
      <w:r w:rsidR="002503A8" w:rsidRPr="00FD24DF">
        <w:rPr>
          <w:rFonts w:asciiTheme="majorHAnsi" w:hAnsiTheme="majorHAnsi" w:cstheme="majorHAnsi"/>
          <w:b/>
          <w:i/>
          <w:sz w:val="28"/>
          <w:szCs w:val="28"/>
          <w:lang w:val="nl-NL" w:eastAsia="en-US"/>
        </w:rPr>
        <w:t>.1. Đối với công tác quản lý</w:t>
      </w:r>
      <w:r w:rsidRPr="00FD24DF">
        <w:rPr>
          <w:rFonts w:asciiTheme="majorHAnsi" w:hAnsiTheme="majorHAnsi" w:cstheme="majorHAnsi"/>
          <w:b/>
          <w:i/>
          <w:sz w:val="28"/>
          <w:szCs w:val="28"/>
          <w:lang w:val="vi-VN" w:eastAsia="en-US"/>
        </w:rPr>
        <w:t xml:space="preserve">, sử dụng </w:t>
      </w:r>
      <w:r w:rsidR="002503A8" w:rsidRPr="00FD24DF">
        <w:rPr>
          <w:rFonts w:asciiTheme="majorHAnsi" w:hAnsiTheme="majorHAnsi" w:cstheme="majorHAnsi"/>
          <w:b/>
          <w:i/>
          <w:sz w:val="28"/>
          <w:szCs w:val="28"/>
          <w:lang w:val="nl-NL" w:eastAsia="en-US"/>
        </w:rPr>
        <w:t>vốn đầu tư</w:t>
      </w:r>
    </w:p>
    <w:p w14:paraId="652F23C4" w14:textId="1696AC46"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lập nhu cầu kế hoạch vốn đầu tư năm 202</w:t>
      </w:r>
      <w:r w:rsidR="00635BA2" w:rsidRPr="00FD24DF">
        <w:rPr>
          <w:rFonts w:asciiTheme="majorHAnsi" w:hAnsiTheme="majorHAnsi" w:cstheme="majorHAnsi"/>
          <w:lang w:val="nl-NL"/>
        </w:rPr>
        <w:t>1</w:t>
      </w:r>
      <w:r w:rsidR="00136DFD" w:rsidRPr="00FD24DF">
        <w:rPr>
          <w:rFonts w:asciiTheme="majorHAnsi" w:hAnsiTheme="majorHAnsi" w:cstheme="majorHAnsi"/>
          <w:lang w:val="vi-VN"/>
        </w:rPr>
        <w:t>.</w:t>
      </w:r>
    </w:p>
    <w:p w14:paraId="5C7C083E" w14:textId="76D825F5"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Quyết định phân bổ kế hoạch vốn đầu tư của tỉnh, huyện, các quyết định điều chỉnh 202</w:t>
      </w:r>
      <w:r w:rsidR="00635BA2" w:rsidRPr="00FD24DF">
        <w:rPr>
          <w:rFonts w:asciiTheme="majorHAnsi" w:hAnsiTheme="majorHAnsi" w:cstheme="majorHAnsi"/>
          <w:lang w:val="nl-NL"/>
        </w:rPr>
        <w:t>1</w:t>
      </w:r>
      <w:r w:rsidRPr="00FD24DF">
        <w:rPr>
          <w:rFonts w:asciiTheme="majorHAnsi" w:hAnsiTheme="majorHAnsi" w:cstheme="majorHAnsi"/>
          <w:lang w:val="nl-NL"/>
        </w:rPr>
        <w:t>; Văn bản kéo dài thời gian thanh toán, giải ngân 20</w:t>
      </w:r>
      <w:r w:rsidR="00635BA2" w:rsidRPr="00FD24DF">
        <w:rPr>
          <w:rFonts w:asciiTheme="majorHAnsi" w:hAnsiTheme="majorHAnsi" w:cstheme="majorHAnsi"/>
          <w:lang w:val="nl-NL"/>
        </w:rPr>
        <w:t>20</w:t>
      </w:r>
      <w:r w:rsidRPr="00FD24DF">
        <w:rPr>
          <w:rFonts w:asciiTheme="majorHAnsi" w:hAnsiTheme="majorHAnsi" w:cstheme="majorHAnsi"/>
          <w:lang w:val="nl-NL"/>
        </w:rPr>
        <w:t xml:space="preserve"> sang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và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sang 202</w:t>
      </w:r>
      <w:r w:rsidR="00635BA2" w:rsidRPr="00FD24DF">
        <w:rPr>
          <w:rFonts w:asciiTheme="majorHAnsi" w:hAnsiTheme="majorHAnsi" w:cstheme="majorHAnsi"/>
          <w:lang w:val="nl-NL"/>
        </w:rPr>
        <w:t>2</w:t>
      </w:r>
      <w:r w:rsidRPr="00FD24DF">
        <w:rPr>
          <w:rFonts w:asciiTheme="majorHAnsi" w:hAnsiTheme="majorHAnsi" w:cstheme="majorHAnsi"/>
          <w:lang w:val="nl-NL"/>
        </w:rPr>
        <w:t>.</w:t>
      </w:r>
    </w:p>
    <w:p w14:paraId="1D551DE6" w14:textId="334704FA"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giám sát đánh giá đầu tư</w:t>
      </w:r>
      <w:r w:rsidR="00136DFD" w:rsidRPr="00FD24DF">
        <w:rPr>
          <w:rFonts w:asciiTheme="majorHAnsi" w:hAnsiTheme="majorHAnsi" w:cstheme="majorHAnsi"/>
          <w:lang w:val="vi-VN"/>
        </w:rPr>
        <w:t>.</w:t>
      </w:r>
    </w:p>
    <w:p w14:paraId="6568BF31" w14:textId="03D0C045"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tình hình nợ XDCB hoàn thành đến 31/12/20</w:t>
      </w:r>
      <w:r w:rsidR="00635BA2" w:rsidRPr="00FD24DF">
        <w:rPr>
          <w:rFonts w:asciiTheme="majorHAnsi" w:hAnsiTheme="majorHAnsi" w:cstheme="majorHAnsi"/>
          <w:lang w:val="nl-NL"/>
        </w:rPr>
        <w:t>20</w:t>
      </w:r>
      <w:r w:rsidRPr="00FD24DF">
        <w:rPr>
          <w:rFonts w:asciiTheme="majorHAnsi" w:hAnsiTheme="majorHAnsi" w:cstheme="majorHAnsi"/>
          <w:lang w:val="nl-NL"/>
        </w:rPr>
        <w:t xml:space="preserve"> và 31/12/202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tổng hợp gửi tỉnh</w:t>
      </w:r>
      <w:r w:rsidR="00136DFD" w:rsidRPr="00FD24DF">
        <w:rPr>
          <w:rFonts w:asciiTheme="majorHAnsi" w:hAnsiTheme="majorHAnsi" w:cstheme="majorHAnsi"/>
          <w:lang w:val="vi-VN"/>
        </w:rPr>
        <w:t>.</w:t>
      </w:r>
    </w:p>
    <w:p w14:paraId="7E7BB54E" w14:textId="3927993D"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Báo cáo tình hình thực hiện đấu thầu, lựa chọn nhà thầu năm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theo quy định tại Nghị định số 63/2014/NĐ-CP ngày 26/6/2014</w:t>
      </w:r>
      <w:r w:rsidR="00136DFD" w:rsidRPr="00FD24DF">
        <w:rPr>
          <w:rFonts w:asciiTheme="majorHAnsi" w:hAnsiTheme="majorHAnsi" w:cstheme="majorHAnsi"/>
          <w:lang w:val="vi-VN"/>
        </w:rPr>
        <w:t>.</w:t>
      </w:r>
    </w:p>
    <w:p w14:paraId="4BE1AE1E" w14:textId="5531CA21" w:rsidR="002503A8" w:rsidRPr="00FD24DF" w:rsidRDefault="002503A8" w:rsidP="003E3A0B">
      <w:pPr>
        <w:widowControl w:val="0"/>
        <w:spacing w:before="120"/>
        <w:ind w:firstLine="709"/>
        <w:jc w:val="both"/>
        <w:rPr>
          <w:rFonts w:asciiTheme="majorHAnsi" w:hAnsiTheme="majorHAnsi" w:cstheme="majorHAnsi"/>
          <w:lang w:val="nl-NL"/>
        </w:rPr>
      </w:pPr>
      <w:r w:rsidRPr="00FD24DF">
        <w:rPr>
          <w:rFonts w:asciiTheme="majorHAnsi" w:hAnsiTheme="majorHAnsi" w:cstheme="majorHAnsi"/>
          <w:lang w:val="nl-NL"/>
        </w:rPr>
        <w:t>- Báo cáo quyết toán vốn đầu tư dự án theo niên độ ngân sách theo TT85/2017/TT-BTC; báo cáo tổng hợp tình hình quyết toán vốn đầu tư dự án hoàn thành theo Thông tư 64/2018/TT-BTC.</w:t>
      </w:r>
    </w:p>
    <w:p w14:paraId="2BE19B07" w14:textId="3C238502"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Cung cấp các hồ sơ liên quan đến kết luận thanh tra, kiểm tra, kiểm toán, giám sát trong năm 202</w:t>
      </w:r>
      <w:r w:rsidR="00635BA2" w:rsidRPr="00FD24DF">
        <w:rPr>
          <w:rFonts w:asciiTheme="majorHAnsi" w:hAnsiTheme="majorHAnsi" w:cstheme="majorHAnsi"/>
          <w:lang w:val="nl-NL"/>
        </w:rPr>
        <w:t>1</w:t>
      </w:r>
      <w:r w:rsidRPr="00FD24DF">
        <w:rPr>
          <w:rFonts w:asciiTheme="majorHAnsi" w:hAnsiTheme="majorHAnsi" w:cstheme="majorHAnsi"/>
          <w:lang w:val="nl-NL"/>
        </w:rPr>
        <w:t xml:space="preserve"> và năm trước sau có liên quan; kế hoạch thanh tra, kiểm tra trong năm 202</w:t>
      </w:r>
      <w:r w:rsidR="00635BA2" w:rsidRPr="00FD24DF">
        <w:rPr>
          <w:rFonts w:asciiTheme="majorHAnsi" w:hAnsiTheme="majorHAnsi" w:cstheme="majorHAnsi"/>
          <w:lang w:val="nl-NL"/>
        </w:rPr>
        <w:t>2</w:t>
      </w:r>
      <w:r w:rsidRPr="00FD24DF">
        <w:rPr>
          <w:rFonts w:asciiTheme="majorHAnsi" w:hAnsiTheme="majorHAnsi" w:cstheme="majorHAnsi"/>
          <w:lang w:val="nl-NL"/>
        </w:rPr>
        <w:t xml:space="preserve"> của các cơ quan chức năng đối với đơn vị</w:t>
      </w:r>
      <w:r w:rsidR="00136DFD" w:rsidRPr="00FD24DF">
        <w:rPr>
          <w:rFonts w:asciiTheme="majorHAnsi" w:hAnsiTheme="majorHAnsi" w:cstheme="majorHAnsi"/>
          <w:lang w:val="vi-VN"/>
        </w:rPr>
        <w:t>.</w:t>
      </w:r>
    </w:p>
    <w:p w14:paraId="0EF2F770" w14:textId="172B616B" w:rsidR="00136DFD" w:rsidRPr="00FD24DF" w:rsidRDefault="00136DFD" w:rsidP="003E3A0B">
      <w:pPr>
        <w:widowControl w:val="0"/>
        <w:spacing w:before="120"/>
        <w:ind w:firstLine="709"/>
        <w:jc w:val="both"/>
        <w:rPr>
          <w:rFonts w:asciiTheme="majorHAnsi" w:hAnsiTheme="majorHAnsi" w:cstheme="majorHAnsi"/>
          <w:i/>
          <w:iCs/>
          <w:spacing w:val="-4"/>
          <w:lang w:val="vi-VN"/>
        </w:rPr>
      </w:pPr>
      <w:r w:rsidRPr="00FD24DF">
        <w:rPr>
          <w:rFonts w:asciiTheme="majorHAnsi" w:hAnsiTheme="majorHAnsi" w:cstheme="majorHAnsi"/>
          <w:i/>
          <w:iCs/>
          <w:spacing w:val="-4"/>
          <w:lang w:val="vi-VN"/>
        </w:rPr>
        <w:t>Số liệu báo cáo theo các phụ lục số 01, 02, 03, 04, 05, 07/KS-CĐT</w:t>
      </w:r>
      <w:r w:rsidR="00F97384" w:rsidRPr="00FD24DF">
        <w:rPr>
          <w:rFonts w:asciiTheme="majorHAnsi" w:hAnsiTheme="majorHAnsi" w:cstheme="majorHAnsi"/>
          <w:i/>
          <w:iCs/>
          <w:spacing w:val="-4"/>
          <w:lang w:val="vi-VN"/>
        </w:rPr>
        <w:t xml:space="preserve"> kèm theo.</w:t>
      </w:r>
    </w:p>
    <w:p w14:paraId="09052520" w14:textId="11A3355E" w:rsidR="002503A8" w:rsidRPr="00FD24DF" w:rsidRDefault="00185BB8" w:rsidP="003E3A0B">
      <w:pPr>
        <w:widowControl w:val="0"/>
        <w:spacing w:before="120"/>
        <w:ind w:firstLine="709"/>
        <w:jc w:val="both"/>
        <w:rPr>
          <w:rFonts w:asciiTheme="majorHAnsi" w:hAnsiTheme="majorHAnsi" w:cstheme="majorHAnsi"/>
          <w:b/>
          <w:i/>
          <w:lang w:val="nl-NL"/>
        </w:rPr>
      </w:pPr>
      <w:r w:rsidRPr="00FD24DF">
        <w:rPr>
          <w:rFonts w:asciiTheme="majorHAnsi" w:hAnsiTheme="majorHAnsi" w:cstheme="majorHAnsi"/>
          <w:b/>
          <w:i/>
          <w:lang w:val="vi-VN"/>
        </w:rPr>
        <w:lastRenderedPageBreak/>
        <w:t>3</w:t>
      </w:r>
      <w:r w:rsidR="002503A8" w:rsidRPr="00FD24DF">
        <w:rPr>
          <w:rFonts w:asciiTheme="majorHAnsi" w:hAnsiTheme="majorHAnsi" w:cstheme="majorHAnsi"/>
          <w:b/>
          <w:i/>
          <w:lang w:val="nl-NL"/>
        </w:rPr>
        <w:t>.2. Cung cấp các hồ sơ pháp lý đối với các dự án kiểm toán chi tiết (tại mục 1 theo</w:t>
      </w:r>
      <w:r w:rsidR="00D12FC1" w:rsidRPr="00FD24DF">
        <w:rPr>
          <w:rFonts w:asciiTheme="majorHAnsi" w:hAnsiTheme="majorHAnsi" w:cstheme="majorHAnsi"/>
          <w:b/>
          <w:i/>
          <w:lang w:val="vi-VN"/>
        </w:rPr>
        <w:t xml:space="preserve"> </w:t>
      </w:r>
      <w:r w:rsidR="00D12FC1" w:rsidRPr="00FD24DF">
        <w:rPr>
          <w:rFonts w:asciiTheme="majorHAnsi" w:hAnsiTheme="majorHAnsi" w:cstheme="majorHAnsi"/>
          <w:b/>
          <w:bCs/>
          <w:i/>
          <w:iCs/>
          <w:lang w:val="vi-VN"/>
        </w:rPr>
        <w:t>Thông báo số 1259/TB-KTNN ngày 0</w:t>
      </w:r>
      <w:r w:rsidR="00DC2ECE" w:rsidRPr="00FD24DF">
        <w:rPr>
          <w:rFonts w:asciiTheme="majorHAnsi" w:hAnsiTheme="majorHAnsi" w:cstheme="majorHAnsi"/>
          <w:b/>
          <w:bCs/>
          <w:i/>
          <w:iCs/>
        </w:rPr>
        <w:t>3</w:t>
      </w:r>
      <w:r w:rsidR="00D12FC1" w:rsidRPr="00FD24DF">
        <w:rPr>
          <w:rFonts w:asciiTheme="majorHAnsi" w:hAnsiTheme="majorHAnsi" w:cstheme="majorHAnsi"/>
          <w:b/>
          <w:bCs/>
          <w:i/>
          <w:iCs/>
          <w:lang w:val="vi-VN"/>
        </w:rPr>
        <w:t>/12/2021 của</w:t>
      </w:r>
      <w:r w:rsidR="00D12FC1" w:rsidRPr="00FD24DF">
        <w:rPr>
          <w:rFonts w:asciiTheme="majorHAnsi" w:hAnsiTheme="majorHAnsi" w:cstheme="majorHAnsi"/>
          <w:i/>
          <w:iCs/>
          <w:lang w:val="vi-VN"/>
        </w:rPr>
        <w:t xml:space="preserve"> </w:t>
      </w:r>
      <w:r w:rsidR="002503A8" w:rsidRPr="00FD24DF">
        <w:rPr>
          <w:rFonts w:asciiTheme="majorHAnsi" w:hAnsiTheme="majorHAnsi" w:cstheme="majorHAnsi"/>
          <w:b/>
          <w:i/>
          <w:lang w:val="nl-NL"/>
        </w:rPr>
        <w:t>Tổng Kiểm toán nhà nước)</w:t>
      </w:r>
    </w:p>
    <w:p w14:paraId="256DFE57" w14:textId="3B6A5B0F"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Quyết định phê duyệt chủ trương đầu tư, phê duyệt dự án, dự toán thiết kế (bao gồm các văn bản phê duyệt điểu chỉnh, bổ sung)</w:t>
      </w:r>
      <w:r w:rsidR="007B30DC" w:rsidRPr="00FD24DF">
        <w:rPr>
          <w:rFonts w:asciiTheme="majorHAnsi" w:hAnsiTheme="majorHAnsi" w:cstheme="majorHAnsi"/>
          <w:lang w:val="vi-VN"/>
        </w:rPr>
        <w:t>.</w:t>
      </w:r>
    </w:p>
    <w:p w14:paraId="07C30E8D" w14:textId="4997B2B3"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Văn bản phê duyệt kế hoạch đấu thầu và quyết định phê duyệt lựa chọn nhà thầu; hợp đồng xây dựng đối với các gói thầu (bao gồm cả hợp đồng điều chỉnh, bổ sung)</w:t>
      </w:r>
      <w:r w:rsidR="007B30DC" w:rsidRPr="00FD24DF">
        <w:rPr>
          <w:rFonts w:asciiTheme="majorHAnsi" w:hAnsiTheme="majorHAnsi" w:cstheme="majorHAnsi"/>
          <w:lang w:val="vi-VN"/>
        </w:rPr>
        <w:t>.</w:t>
      </w:r>
    </w:p>
    <w:p w14:paraId="6111DA83" w14:textId="4A3BF598"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Hồ sơ nghiệm thu giá trị khối lượng hoàn thành, hồ sơ thanh toán (tạm ứng) các đợt (</w:t>
      </w:r>
      <w:r w:rsidR="00312651" w:rsidRPr="00FD24DF">
        <w:rPr>
          <w:rFonts w:asciiTheme="majorHAnsi" w:hAnsiTheme="majorHAnsi" w:cstheme="majorHAnsi"/>
          <w:lang w:val="nl-NL"/>
        </w:rPr>
        <w:t>t</w:t>
      </w:r>
      <w:r w:rsidRPr="00FD24DF">
        <w:rPr>
          <w:rFonts w:asciiTheme="majorHAnsi" w:hAnsiTheme="majorHAnsi" w:cstheme="majorHAnsi"/>
          <w:lang w:val="nl-NL"/>
        </w:rPr>
        <w:t>ừ khởi công đến thời điểm khảo sát); hồ sơ quyết toán A-B, quyết toán công trình (hạng mục công trình hoàn thành)- nếu có</w:t>
      </w:r>
      <w:r w:rsidR="007B30DC" w:rsidRPr="00FD24DF">
        <w:rPr>
          <w:rFonts w:asciiTheme="majorHAnsi" w:hAnsiTheme="majorHAnsi" w:cstheme="majorHAnsi"/>
          <w:lang w:val="vi-VN"/>
        </w:rPr>
        <w:t>.</w:t>
      </w:r>
    </w:p>
    <w:p w14:paraId="564FA208" w14:textId="0767D040" w:rsidR="002503A8" w:rsidRPr="00FD24DF" w:rsidRDefault="002503A8" w:rsidP="003E3A0B">
      <w:pPr>
        <w:widowControl w:val="0"/>
        <w:spacing w:before="120"/>
        <w:ind w:firstLine="709"/>
        <w:jc w:val="both"/>
        <w:rPr>
          <w:rFonts w:asciiTheme="majorHAnsi" w:hAnsiTheme="majorHAnsi" w:cstheme="majorHAnsi"/>
          <w:lang w:val="vi-VN"/>
        </w:rPr>
      </w:pPr>
      <w:r w:rsidRPr="00FD24DF">
        <w:rPr>
          <w:rFonts w:asciiTheme="majorHAnsi" w:hAnsiTheme="majorHAnsi" w:cstheme="majorHAnsi"/>
          <w:lang w:val="nl-NL"/>
        </w:rPr>
        <w:t>- Văn bản chỉ đạo của cơ quan TW, địa phương liên quan đến thực hiện dự án; các biên bản thanh tra, kiểm tra, kiểm toán...</w:t>
      </w:r>
      <w:r w:rsidR="007B30DC" w:rsidRPr="00FD24DF">
        <w:rPr>
          <w:rFonts w:asciiTheme="majorHAnsi" w:hAnsiTheme="majorHAnsi" w:cstheme="majorHAnsi"/>
          <w:lang w:val="vi-VN"/>
        </w:rPr>
        <w:t>.</w:t>
      </w:r>
    </w:p>
    <w:p w14:paraId="5E4CDFDE" w14:textId="2734D936" w:rsidR="007B30DC" w:rsidRPr="00FD24DF" w:rsidRDefault="007B30DC" w:rsidP="003E3A0B">
      <w:pPr>
        <w:widowControl w:val="0"/>
        <w:spacing w:before="120"/>
        <w:ind w:firstLine="709"/>
        <w:jc w:val="both"/>
        <w:rPr>
          <w:rFonts w:asciiTheme="majorHAnsi" w:hAnsiTheme="majorHAnsi" w:cstheme="majorHAnsi"/>
          <w:i/>
          <w:iCs/>
          <w:lang w:val="vi-VN"/>
        </w:rPr>
      </w:pPr>
      <w:r w:rsidRPr="00FD24DF">
        <w:rPr>
          <w:rFonts w:asciiTheme="majorHAnsi" w:hAnsiTheme="majorHAnsi" w:cstheme="majorHAnsi"/>
          <w:i/>
          <w:iCs/>
          <w:lang w:val="vi-VN"/>
        </w:rPr>
        <w:t>Số liệu báo cáo theo các phụ lục số 06, 06.1/KS-</w:t>
      </w:r>
      <w:r w:rsidR="00513347" w:rsidRPr="00FD24DF">
        <w:rPr>
          <w:rFonts w:asciiTheme="majorHAnsi" w:hAnsiTheme="majorHAnsi" w:cstheme="majorHAnsi"/>
          <w:i/>
          <w:iCs/>
        </w:rPr>
        <w:t>NS-</w:t>
      </w:r>
      <w:r w:rsidRPr="00FD24DF">
        <w:rPr>
          <w:rFonts w:asciiTheme="majorHAnsi" w:hAnsiTheme="majorHAnsi" w:cstheme="majorHAnsi"/>
          <w:i/>
          <w:iCs/>
          <w:lang w:val="vi-VN"/>
        </w:rPr>
        <w:t>CĐT kèm theo.</w:t>
      </w:r>
    </w:p>
    <w:p w14:paraId="758D3821" w14:textId="052FBB8A" w:rsidR="002503A8" w:rsidRPr="00FD24DF" w:rsidRDefault="007B30DC" w:rsidP="003E3A0B">
      <w:pPr>
        <w:widowControl w:val="0"/>
        <w:spacing w:before="80"/>
        <w:ind w:firstLine="709"/>
        <w:jc w:val="both"/>
        <w:rPr>
          <w:rFonts w:asciiTheme="majorHAnsi" w:hAnsiTheme="majorHAnsi" w:cstheme="majorHAnsi"/>
          <w:b/>
          <w:lang w:val="nl-NL"/>
        </w:rPr>
      </w:pPr>
      <w:r w:rsidRPr="00FD24DF">
        <w:rPr>
          <w:rFonts w:asciiTheme="majorHAnsi" w:hAnsiTheme="majorHAnsi" w:cstheme="majorHAnsi"/>
          <w:b/>
          <w:lang w:val="vi-VN"/>
        </w:rPr>
        <w:t>4</w:t>
      </w:r>
      <w:r w:rsidR="002503A8" w:rsidRPr="00FD24DF">
        <w:rPr>
          <w:rFonts w:asciiTheme="majorHAnsi" w:hAnsiTheme="majorHAnsi" w:cstheme="majorHAnsi"/>
          <w:b/>
          <w:lang w:val="nl-NL"/>
        </w:rPr>
        <w:t>. Tổ chức bộ máy</w:t>
      </w:r>
    </w:p>
    <w:p w14:paraId="45AF3CEE"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a) Cơ cấu tổ chức bộ máy quản lý</w:t>
      </w:r>
    </w:p>
    <w:p w14:paraId="6EC14283"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b) Tổ chức công tác kế toán</w:t>
      </w:r>
    </w:p>
    <w:p w14:paraId="07218372"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Tổ chức bộ máy kế toán;</w:t>
      </w:r>
    </w:p>
    <w:p w14:paraId="2BBC569A"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Hình thức tổ chức hạch toán kế toán;</w:t>
      </w:r>
    </w:p>
    <w:p w14:paraId="73530F89"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w:t>
      </w:r>
    </w:p>
    <w:p w14:paraId="5487E072"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xml:space="preserve">c) Thông tin khác về nhân sự (Ban giám đốc và phụ trách bộ máy kế toán)  </w:t>
      </w:r>
    </w:p>
    <w:p w14:paraId="7BBA61FB" w14:textId="77777777" w:rsidR="002503A8" w:rsidRPr="00FD24DF" w:rsidRDefault="002503A8" w:rsidP="003E3A0B">
      <w:pPr>
        <w:widowControl w:val="0"/>
        <w:spacing w:before="80"/>
        <w:ind w:firstLine="709"/>
        <w:jc w:val="both"/>
        <w:rPr>
          <w:rFonts w:asciiTheme="majorHAnsi" w:hAnsiTheme="majorHAnsi" w:cstheme="majorHAnsi"/>
          <w:bCs/>
          <w:spacing w:val="-4"/>
          <w:lang w:val="vi-VN"/>
        </w:rPr>
      </w:pPr>
      <w:r w:rsidRPr="00FD24DF">
        <w:rPr>
          <w:rFonts w:asciiTheme="majorHAnsi" w:hAnsiTheme="majorHAnsi" w:cstheme="majorHAnsi"/>
          <w:bCs/>
          <w:spacing w:val="-4"/>
          <w:lang w:val="vi-VN"/>
        </w:rPr>
        <w:t>d) Tổ chức bộ máy, công tác kế toán, nhân sự đối với đơn vị GPMB (nếu có)</w:t>
      </w:r>
    </w:p>
    <w:p w14:paraId="384DE1F4"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a) Cơ cấu tổ chức bộ máy quản lý</w:t>
      </w:r>
    </w:p>
    <w:p w14:paraId="1EE22C94"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b) Tổ chức công tác kế toán</w:t>
      </w:r>
    </w:p>
    <w:p w14:paraId="65D4E28F"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Tổ chức bộ máy kế toán;</w:t>
      </w:r>
    </w:p>
    <w:p w14:paraId="33047C04"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Hình thức tổ chức hạch toán kế toán;</w:t>
      </w:r>
    </w:p>
    <w:p w14:paraId="4E1666CA"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w:t>
      </w:r>
    </w:p>
    <w:p w14:paraId="4C723C35"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xml:space="preserve">c) Thông tin khác về nhân sự (Hội đồng đền bù và phụ trách kế toán)  </w:t>
      </w:r>
    </w:p>
    <w:p w14:paraId="557C9B83"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w:t>
      </w:r>
    </w:p>
    <w:p w14:paraId="2866DDC3" w14:textId="19198F74" w:rsidR="002503A8" w:rsidRPr="00FD24DF" w:rsidRDefault="00872FF9"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
          <w:lang w:val="vi-VN"/>
        </w:rPr>
        <w:t>5</w:t>
      </w:r>
      <w:r w:rsidR="002503A8" w:rsidRPr="00FD24DF">
        <w:rPr>
          <w:rFonts w:asciiTheme="majorHAnsi" w:hAnsiTheme="majorHAnsi" w:cstheme="majorHAnsi"/>
          <w:b/>
          <w:lang w:val="vi-VN"/>
        </w:rPr>
        <w:t xml:space="preserve">. Các chính sách kế toán đang áp dụng </w:t>
      </w:r>
    </w:p>
    <w:p w14:paraId="0D564E45"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Các nguyên tắc và qui định riêng của Dự án (các thỏa thuận hợp tác, biên bản ghi nhớ);</w:t>
      </w:r>
    </w:p>
    <w:p w14:paraId="43056B08"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Các chính sách kế toán áp dụng đối với các giao dịch quan trọng;</w:t>
      </w:r>
    </w:p>
    <w:p w14:paraId="41E7F410"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Các thay đổi về chính sách kế toán và khó khăn, vướng mắc trong việc áp dụng chính sách kế toán (nếu có);</w:t>
      </w:r>
    </w:p>
    <w:p w14:paraId="7A8AE1B3" w14:textId="65345CA3"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ab/>
        <w:t>-</w:t>
      </w:r>
      <w:r w:rsidR="00C7069A" w:rsidRPr="00FD24DF">
        <w:rPr>
          <w:rFonts w:asciiTheme="majorHAnsi" w:hAnsiTheme="majorHAnsi" w:cstheme="majorHAnsi"/>
          <w:bCs/>
          <w:lang w:val="vi-VN"/>
        </w:rPr>
        <w:t xml:space="preserve"> </w:t>
      </w:r>
      <w:r w:rsidRPr="00FD24DF">
        <w:rPr>
          <w:rFonts w:asciiTheme="majorHAnsi" w:hAnsiTheme="majorHAnsi" w:cstheme="majorHAnsi"/>
          <w:bCs/>
          <w:lang w:val="vi-VN"/>
        </w:rPr>
        <w:t>....</w:t>
      </w:r>
    </w:p>
    <w:p w14:paraId="3D0192B4" w14:textId="30A66924" w:rsidR="002503A8" w:rsidRPr="00FD24DF" w:rsidRDefault="00872FF9" w:rsidP="003E3A0B">
      <w:pPr>
        <w:widowControl w:val="0"/>
        <w:spacing w:before="80"/>
        <w:ind w:firstLine="709"/>
        <w:jc w:val="both"/>
        <w:rPr>
          <w:rFonts w:asciiTheme="majorHAnsi" w:hAnsiTheme="majorHAnsi" w:cstheme="majorHAnsi"/>
          <w:b/>
          <w:lang w:val="vi-VN"/>
        </w:rPr>
      </w:pPr>
      <w:r w:rsidRPr="00FD24DF">
        <w:rPr>
          <w:rFonts w:asciiTheme="majorHAnsi" w:hAnsiTheme="majorHAnsi" w:cstheme="majorHAnsi"/>
          <w:b/>
          <w:lang w:val="vi-VN"/>
        </w:rPr>
        <w:t>6</w:t>
      </w:r>
      <w:r w:rsidR="002503A8" w:rsidRPr="00FD24DF">
        <w:rPr>
          <w:rFonts w:asciiTheme="majorHAnsi" w:hAnsiTheme="majorHAnsi" w:cstheme="majorHAnsi"/>
          <w:b/>
          <w:lang w:val="vi-VN"/>
        </w:rPr>
        <w:t>. Môi trường hoạt động và các yếu tố tác động đến Dự án</w:t>
      </w:r>
    </w:p>
    <w:p w14:paraId="0065D4D8"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lastRenderedPageBreak/>
        <w:t>- Đặc điểm Dự án tác động đến hoạt động của dự án</w:t>
      </w:r>
    </w:p>
    <w:p w14:paraId="5DA30097"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Các yếu tố pháp lý tác động đến hoạt động Dự án</w:t>
      </w:r>
    </w:p>
    <w:p w14:paraId="515A7B72"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 Các yếu tố bên ngoài khác tác động tới Dự án</w:t>
      </w:r>
    </w:p>
    <w:p w14:paraId="173E9D6F" w14:textId="0982D372" w:rsidR="002503A8" w:rsidRPr="00FD24DF" w:rsidRDefault="00872FF9" w:rsidP="003E3A0B">
      <w:pPr>
        <w:widowControl w:val="0"/>
        <w:spacing w:before="80"/>
        <w:ind w:firstLine="709"/>
        <w:jc w:val="both"/>
        <w:rPr>
          <w:rFonts w:asciiTheme="majorHAnsi" w:hAnsiTheme="majorHAnsi" w:cstheme="majorHAnsi"/>
          <w:b/>
          <w:lang w:val="vi-VN"/>
        </w:rPr>
      </w:pPr>
      <w:r w:rsidRPr="00FD24DF">
        <w:rPr>
          <w:rFonts w:asciiTheme="majorHAnsi" w:hAnsiTheme="majorHAnsi" w:cstheme="majorHAnsi"/>
          <w:b/>
          <w:lang w:val="vi-VN"/>
        </w:rPr>
        <w:t>7</w:t>
      </w:r>
      <w:r w:rsidR="002503A8" w:rsidRPr="00FD24DF">
        <w:rPr>
          <w:rFonts w:asciiTheme="majorHAnsi" w:hAnsiTheme="majorHAnsi" w:cstheme="majorHAnsi"/>
          <w:b/>
          <w:lang w:val="vi-VN"/>
        </w:rPr>
        <w:t xml:space="preserve">. Đo lường và đánh giá kết quả hoạt động (nếu có)   </w:t>
      </w:r>
    </w:p>
    <w:p w14:paraId="582A56B5"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a) Quy định của đơn vị về việc đánh giá kết quả hoạt động (nếu có)</w:t>
      </w:r>
    </w:p>
    <w:p w14:paraId="6B4D3E1C" w14:textId="77777777" w:rsidR="002503A8" w:rsidRPr="00FD24DF" w:rsidRDefault="002503A8" w:rsidP="003E3A0B">
      <w:pPr>
        <w:widowControl w:val="0"/>
        <w:spacing w:before="80"/>
        <w:ind w:firstLine="709"/>
        <w:jc w:val="both"/>
        <w:rPr>
          <w:rFonts w:asciiTheme="majorHAnsi" w:hAnsiTheme="majorHAnsi" w:cstheme="majorHAnsi"/>
          <w:bCs/>
          <w:spacing w:val="-8"/>
          <w:lang w:val="vi-VN"/>
        </w:rPr>
      </w:pPr>
      <w:r w:rsidRPr="00FD24DF">
        <w:rPr>
          <w:rFonts w:asciiTheme="majorHAnsi" w:hAnsiTheme="majorHAnsi" w:cstheme="majorHAnsi"/>
          <w:bCs/>
          <w:spacing w:val="-8"/>
          <w:lang w:val="vi-VN"/>
        </w:rPr>
        <w:t xml:space="preserve">b) Những chỉ tiêu đánh giá kết quả hoạt động chủ yếu (tài chính và phi tài chính) </w:t>
      </w:r>
    </w:p>
    <w:p w14:paraId="0D54A8A5" w14:textId="77777777" w:rsidR="002503A8" w:rsidRPr="00FD24DF" w:rsidRDefault="002503A8" w:rsidP="003E3A0B">
      <w:pPr>
        <w:widowControl w:val="0"/>
        <w:spacing w:before="80"/>
        <w:ind w:firstLine="709"/>
        <w:jc w:val="both"/>
        <w:rPr>
          <w:rFonts w:asciiTheme="majorHAnsi" w:hAnsiTheme="majorHAnsi" w:cstheme="majorHAnsi"/>
          <w:bCs/>
          <w:lang w:val="vi-VN"/>
        </w:rPr>
      </w:pPr>
      <w:r w:rsidRPr="00FD24DF">
        <w:rPr>
          <w:rFonts w:asciiTheme="majorHAnsi" w:hAnsiTheme="majorHAnsi" w:cstheme="majorHAnsi"/>
          <w:bCs/>
          <w:lang w:val="vi-VN"/>
        </w:rPr>
        <w:t>c) Kết quả đánh giá hoạt động của Dự án trong giai đoạn (so với kế hoạch, với các dự án tương tự và với giai đoạn trước nếu có)</w:t>
      </w:r>
    </w:p>
    <w:p w14:paraId="550A115F" w14:textId="77777777" w:rsidR="00684043" w:rsidRPr="00FD24DF" w:rsidRDefault="00684043" w:rsidP="003E3A0B">
      <w:pPr>
        <w:widowControl w:val="0"/>
        <w:spacing w:before="80"/>
        <w:ind w:firstLine="709"/>
        <w:jc w:val="both"/>
        <w:rPr>
          <w:rFonts w:asciiTheme="majorHAnsi" w:hAnsiTheme="majorHAnsi" w:cstheme="majorHAnsi"/>
          <w:b/>
          <w:i/>
          <w:lang w:val="pt-BR"/>
        </w:rPr>
      </w:pPr>
      <w:r w:rsidRPr="00FD24DF">
        <w:rPr>
          <w:rFonts w:asciiTheme="majorHAnsi" w:hAnsiTheme="majorHAnsi" w:cstheme="majorHAnsi"/>
          <w:b/>
          <w:i/>
          <w:u w:val="single"/>
          <w:lang w:val="pt-BR"/>
        </w:rPr>
        <w:t>Ghi chú:</w:t>
      </w:r>
      <w:r w:rsidRPr="00FD24DF">
        <w:rPr>
          <w:rFonts w:asciiTheme="majorHAnsi" w:hAnsiTheme="majorHAnsi" w:cstheme="majorHAnsi"/>
          <w:b/>
          <w:i/>
          <w:lang w:val="pt-BR"/>
        </w:rPr>
        <w:t xml:space="preserve"> </w:t>
      </w:r>
    </w:p>
    <w:p w14:paraId="7E494CCA" w14:textId="77777777" w:rsidR="00684043" w:rsidRPr="00FD24DF" w:rsidRDefault="00684043" w:rsidP="003E3A0B">
      <w:pPr>
        <w:widowControl w:val="0"/>
        <w:spacing w:before="80"/>
        <w:ind w:firstLine="709"/>
        <w:jc w:val="both"/>
        <w:rPr>
          <w:rFonts w:asciiTheme="majorHAnsi" w:hAnsiTheme="majorHAnsi" w:cstheme="majorHAnsi"/>
          <w:b/>
          <w:i/>
          <w:lang w:val="vi-VN"/>
        </w:rPr>
      </w:pPr>
      <w:r w:rsidRPr="00FD24DF">
        <w:rPr>
          <w:rFonts w:asciiTheme="majorHAnsi" w:hAnsiTheme="majorHAnsi" w:cstheme="majorHAnsi"/>
          <w:b/>
          <w:i/>
          <w:lang w:val="pt-BR"/>
        </w:rPr>
        <w:t xml:space="preserve">(1). </w:t>
      </w:r>
      <w:r w:rsidRPr="00FD24DF">
        <w:rPr>
          <w:rFonts w:asciiTheme="majorHAnsi" w:hAnsiTheme="majorHAnsi" w:cstheme="majorHAnsi"/>
          <w:b/>
          <w:i/>
          <w:lang w:val="vi-VN"/>
        </w:rPr>
        <w:t xml:space="preserve">Trong quá trình thu thập thông tin lập kế hoạch kiểm toán, </w:t>
      </w:r>
      <w:r w:rsidRPr="00FD24DF">
        <w:rPr>
          <w:rFonts w:asciiTheme="majorHAnsi" w:hAnsiTheme="majorHAnsi" w:cstheme="majorHAnsi"/>
          <w:b/>
          <w:i/>
          <w:lang w:val="pt-BR"/>
        </w:rPr>
        <w:t>nếu có phát sinh Đoàn khảo sát sẽ yêu cầu bổ sung thông tin qua đầu mối đơn vị dự kiến được kiểm toán</w:t>
      </w:r>
      <w:r w:rsidRPr="00FD24DF">
        <w:rPr>
          <w:rFonts w:asciiTheme="majorHAnsi" w:hAnsiTheme="majorHAnsi" w:cstheme="majorHAnsi"/>
          <w:b/>
          <w:i/>
          <w:lang w:val="vi-VN"/>
        </w:rPr>
        <w:t>.</w:t>
      </w:r>
    </w:p>
    <w:p w14:paraId="5D13D512" w14:textId="77777777" w:rsidR="00684043" w:rsidRPr="00FD24DF" w:rsidRDefault="00684043" w:rsidP="003E3A0B">
      <w:pPr>
        <w:widowControl w:val="0"/>
        <w:spacing w:before="80"/>
        <w:ind w:firstLine="709"/>
        <w:jc w:val="both"/>
        <w:rPr>
          <w:rFonts w:asciiTheme="majorHAnsi" w:hAnsiTheme="majorHAnsi" w:cstheme="majorHAnsi"/>
          <w:b/>
          <w:i/>
          <w:lang w:val="vi-VN"/>
        </w:rPr>
      </w:pPr>
      <w:r w:rsidRPr="00FD24DF">
        <w:rPr>
          <w:rFonts w:asciiTheme="majorHAnsi" w:hAnsiTheme="majorHAnsi" w:cstheme="majorHAnsi"/>
          <w:lang w:val="pt-BR"/>
        </w:rPr>
        <w:tab/>
        <w:t>(</w:t>
      </w:r>
      <w:r w:rsidRPr="00FD24DF">
        <w:rPr>
          <w:rFonts w:asciiTheme="majorHAnsi" w:hAnsiTheme="majorHAnsi" w:cstheme="majorHAnsi"/>
          <w:b/>
          <w:i/>
          <w:lang w:val="pt-BR"/>
        </w:rPr>
        <w:t>2). Các thông tin yêu cầu đơn vị cung cấp, các đơn vị có thể đưa ra các phụ lục đảm bảo cung cấp đầy đủ thông tin theo yêu cầu./</w:t>
      </w:r>
      <w:r w:rsidRPr="00FD24DF">
        <w:rPr>
          <w:rFonts w:asciiTheme="majorHAnsi" w:hAnsiTheme="majorHAnsi" w:cstheme="majorHAnsi"/>
          <w:b/>
          <w:i/>
          <w:lang w:val="vi-VN"/>
        </w:rPr>
        <w:t>.</w:t>
      </w:r>
    </w:p>
    <w:p w14:paraId="464EB888" w14:textId="18187530" w:rsidR="00684043" w:rsidRPr="00FD24DF" w:rsidRDefault="00684043" w:rsidP="003E3A0B">
      <w:pPr>
        <w:pStyle w:val="BodyText3"/>
        <w:widowControl w:val="0"/>
        <w:spacing w:before="120" w:after="0"/>
        <w:ind w:firstLine="709"/>
        <w:jc w:val="both"/>
        <w:rPr>
          <w:rFonts w:asciiTheme="majorHAnsi" w:hAnsiTheme="majorHAnsi" w:cstheme="majorHAnsi"/>
          <w:sz w:val="28"/>
          <w:szCs w:val="28"/>
        </w:rPr>
      </w:pPr>
    </w:p>
    <w:sectPr w:rsidR="00684043" w:rsidRPr="00FD24DF" w:rsidSect="004D5F48">
      <w:headerReference w:type="default" r:id="rId10"/>
      <w:footerReference w:type="default" r:id="rId11"/>
      <w:pgSz w:w="11906" w:h="16838" w:code="9"/>
      <w:pgMar w:top="1134" w:right="1134" w:bottom="1134" w:left="1701" w:header="709" w:footer="459" w:gutter="0"/>
      <w:cols w:space="708"/>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A48BED" w15:done="0"/>
  <w15:commentEx w15:paraId="34C4AD67" w15:done="0"/>
  <w15:commentEx w15:paraId="53E41DA7" w15:done="0"/>
  <w15:commentEx w15:paraId="6409CE76" w15:done="0"/>
  <w15:commentEx w15:paraId="188C9802" w15:done="0"/>
  <w15:commentEx w15:paraId="4AB3E2F2" w15:done="0"/>
  <w15:commentEx w15:paraId="71E69B73" w15:done="0"/>
  <w15:commentEx w15:paraId="5675245B" w15:done="0"/>
  <w15:commentEx w15:paraId="74C4C674" w15:done="0"/>
  <w15:commentEx w15:paraId="4C0BE086" w15:done="0"/>
  <w15:commentEx w15:paraId="04673FE8" w15:done="0"/>
  <w15:commentEx w15:paraId="5A17A809" w15:done="0"/>
  <w15:commentEx w15:paraId="3BD5F74B" w15:done="0"/>
  <w15:commentEx w15:paraId="1F6DE086" w15:done="0"/>
  <w15:commentEx w15:paraId="6170AEF4" w15:done="0"/>
  <w15:commentEx w15:paraId="0B7223A9" w15:done="0"/>
  <w15:commentEx w15:paraId="2BD65F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A48BED" w16cid:durableId="25CA28AE"/>
  <w16cid:commentId w16cid:paraId="34C4AD67" w16cid:durableId="25CA2904"/>
  <w16cid:commentId w16cid:paraId="53E41DA7" w16cid:durableId="25CA2B42"/>
  <w16cid:commentId w16cid:paraId="6409CE76" w16cid:durableId="25CA2BC4"/>
  <w16cid:commentId w16cid:paraId="188C9802" w16cid:durableId="25CA2CFF"/>
  <w16cid:commentId w16cid:paraId="4AB3E2F2" w16cid:durableId="25CA2E19"/>
  <w16cid:commentId w16cid:paraId="71E69B73" w16cid:durableId="25CA2EDF"/>
  <w16cid:commentId w16cid:paraId="5675245B" w16cid:durableId="25CA30B6"/>
  <w16cid:commentId w16cid:paraId="74C4C674" w16cid:durableId="25CA3146"/>
  <w16cid:commentId w16cid:paraId="4C0BE086" w16cid:durableId="25CA3180"/>
  <w16cid:commentId w16cid:paraId="04673FE8" w16cid:durableId="25CA368A"/>
  <w16cid:commentId w16cid:paraId="5A17A809" w16cid:durableId="25CA34C3"/>
  <w16cid:commentId w16cid:paraId="3BD5F74B" w16cid:durableId="25CA3507"/>
  <w16cid:commentId w16cid:paraId="1F6DE086" w16cid:durableId="25CA3653"/>
  <w16cid:commentId w16cid:paraId="6170AEF4" w16cid:durableId="25CA36D2"/>
  <w16cid:commentId w16cid:paraId="0B7223A9" w16cid:durableId="25CA3733"/>
  <w16cid:commentId w16cid:paraId="2BD65FE7" w16cid:durableId="25CA39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0DC29" w14:textId="77777777" w:rsidR="005C6423" w:rsidRDefault="005C6423" w:rsidP="000553ED">
      <w:r>
        <w:separator/>
      </w:r>
    </w:p>
  </w:endnote>
  <w:endnote w:type="continuationSeparator" w:id="0">
    <w:p w14:paraId="252738FD" w14:textId="77777777" w:rsidR="005C6423" w:rsidRDefault="005C6423" w:rsidP="0005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ClarendonH">
    <w:altName w:val="Calibri"/>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8274D" w14:textId="24A94AA3" w:rsidR="00B1135A" w:rsidRPr="001A0CE1" w:rsidRDefault="00B1135A">
    <w:pPr>
      <w:pStyle w:val="Footer"/>
      <w:jc w:val="center"/>
      <w:rPr>
        <w:rFonts w:ascii="Times New Roman" w:hAnsi="Times New Roman"/>
        <w:sz w:val="24"/>
        <w:szCs w:val="24"/>
      </w:rPr>
    </w:pPr>
  </w:p>
  <w:p w14:paraId="78F88D16" w14:textId="77777777" w:rsidR="00B1135A" w:rsidRDefault="00B113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475FC" w14:textId="77777777" w:rsidR="005C6423" w:rsidRDefault="005C6423" w:rsidP="000553ED">
      <w:r>
        <w:separator/>
      </w:r>
    </w:p>
  </w:footnote>
  <w:footnote w:type="continuationSeparator" w:id="0">
    <w:p w14:paraId="49694308" w14:textId="77777777" w:rsidR="005C6423" w:rsidRDefault="005C6423" w:rsidP="00055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378214"/>
      <w:docPartObj>
        <w:docPartGallery w:val="Page Numbers (Top of Page)"/>
        <w:docPartUnique/>
      </w:docPartObj>
    </w:sdtPr>
    <w:sdtEndPr>
      <w:rPr>
        <w:noProof/>
      </w:rPr>
    </w:sdtEndPr>
    <w:sdtContent>
      <w:p w14:paraId="5D6E0EA7" w14:textId="26F3BF12" w:rsidR="00B1135A" w:rsidRDefault="00B1135A">
        <w:pPr>
          <w:pStyle w:val="Header"/>
          <w:jc w:val="center"/>
        </w:pPr>
        <w:r>
          <w:fldChar w:fldCharType="begin"/>
        </w:r>
        <w:r>
          <w:instrText xml:space="preserve"> PAGE   \* MERGEFORMAT </w:instrText>
        </w:r>
        <w:r>
          <w:fldChar w:fldCharType="separate"/>
        </w:r>
        <w:r w:rsidR="007940D8">
          <w:rPr>
            <w:noProof/>
          </w:rPr>
          <w:t>13</w:t>
        </w:r>
        <w:r>
          <w:rPr>
            <w:noProof/>
          </w:rPr>
          <w:fldChar w:fldCharType="end"/>
        </w:r>
      </w:p>
    </w:sdtContent>
  </w:sdt>
  <w:p w14:paraId="2DA98CE0" w14:textId="77777777" w:rsidR="00B1135A" w:rsidRDefault="00B113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57BA6"/>
    <w:multiLevelType w:val="hybridMultilevel"/>
    <w:tmpl w:val="FC4A5288"/>
    <w:lvl w:ilvl="0" w:tplc="79621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C31145A"/>
    <w:multiLevelType w:val="multilevel"/>
    <w:tmpl w:val="F9DAA404"/>
    <w:lvl w:ilvl="0">
      <w:start w:val="7"/>
      <w:numFmt w:val="decimal"/>
      <w:lvlText w:val="%1"/>
      <w:lvlJc w:val="left"/>
      <w:pPr>
        <w:ind w:left="375" w:hanging="375"/>
      </w:pPr>
      <w:rPr>
        <w:rFonts w:hint="default"/>
        <w:b/>
        <w:i w:val="0"/>
      </w:rPr>
    </w:lvl>
    <w:lvl w:ilvl="1">
      <w:start w:val="1"/>
      <w:numFmt w:val="decimal"/>
      <w:lvlText w:val="%1.%2"/>
      <w:lvlJc w:val="left"/>
      <w:pPr>
        <w:ind w:left="1084" w:hanging="375"/>
      </w:pPr>
      <w:rPr>
        <w:rFonts w:hint="default"/>
        <w:b/>
        <w:i w:val="0"/>
      </w:rPr>
    </w:lvl>
    <w:lvl w:ilvl="2">
      <w:start w:val="1"/>
      <w:numFmt w:val="decimal"/>
      <w:lvlText w:val="%1.%2.%3"/>
      <w:lvlJc w:val="left"/>
      <w:pPr>
        <w:ind w:left="2138" w:hanging="720"/>
      </w:pPr>
      <w:rPr>
        <w:rFonts w:hint="default"/>
        <w:b/>
        <w:i w:val="0"/>
      </w:rPr>
    </w:lvl>
    <w:lvl w:ilvl="3">
      <w:start w:val="1"/>
      <w:numFmt w:val="decimal"/>
      <w:lvlText w:val="%1.%2.%3.%4"/>
      <w:lvlJc w:val="left"/>
      <w:pPr>
        <w:ind w:left="3207" w:hanging="1080"/>
      </w:pPr>
      <w:rPr>
        <w:rFonts w:hint="default"/>
        <w:b/>
        <w:i w:val="0"/>
      </w:rPr>
    </w:lvl>
    <w:lvl w:ilvl="4">
      <w:start w:val="1"/>
      <w:numFmt w:val="decimal"/>
      <w:lvlText w:val="%1.%2.%3.%4.%5"/>
      <w:lvlJc w:val="left"/>
      <w:pPr>
        <w:ind w:left="3916" w:hanging="1080"/>
      </w:pPr>
      <w:rPr>
        <w:rFonts w:hint="default"/>
        <w:b/>
        <w:i w:val="0"/>
      </w:rPr>
    </w:lvl>
    <w:lvl w:ilvl="5">
      <w:start w:val="1"/>
      <w:numFmt w:val="decimal"/>
      <w:lvlText w:val="%1.%2.%3.%4.%5.%6"/>
      <w:lvlJc w:val="left"/>
      <w:pPr>
        <w:ind w:left="4985" w:hanging="1440"/>
      </w:pPr>
      <w:rPr>
        <w:rFonts w:hint="default"/>
        <w:b/>
        <w:i w:val="0"/>
      </w:rPr>
    </w:lvl>
    <w:lvl w:ilvl="6">
      <w:start w:val="1"/>
      <w:numFmt w:val="decimal"/>
      <w:lvlText w:val="%1.%2.%3.%4.%5.%6.%7"/>
      <w:lvlJc w:val="left"/>
      <w:pPr>
        <w:ind w:left="5694" w:hanging="1440"/>
      </w:pPr>
      <w:rPr>
        <w:rFonts w:hint="default"/>
        <w:b/>
        <w:i w:val="0"/>
      </w:rPr>
    </w:lvl>
    <w:lvl w:ilvl="7">
      <w:start w:val="1"/>
      <w:numFmt w:val="decimal"/>
      <w:lvlText w:val="%1.%2.%3.%4.%5.%6.%7.%8"/>
      <w:lvlJc w:val="left"/>
      <w:pPr>
        <w:ind w:left="6763" w:hanging="1800"/>
      </w:pPr>
      <w:rPr>
        <w:rFonts w:hint="default"/>
        <w:b/>
        <w:i w:val="0"/>
      </w:rPr>
    </w:lvl>
    <w:lvl w:ilvl="8">
      <w:start w:val="1"/>
      <w:numFmt w:val="decimal"/>
      <w:lvlText w:val="%1.%2.%3.%4.%5.%6.%7.%8.%9"/>
      <w:lvlJc w:val="left"/>
      <w:pPr>
        <w:ind w:left="7832" w:hanging="2160"/>
      </w:pPr>
      <w:rPr>
        <w:rFonts w:hint="default"/>
        <w:b/>
        <w:i w:val="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TNN">
    <w15:presenceInfo w15:providerId="None" w15:userId="KT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508"/>
    <w:rsid w:val="00010178"/>
    <w:rsid w:val="000113A8"/>
    <w:rsid w:val="00013D5F"/>
    <w:rsid w:val="00017BE2"/>
    <w:rsid w:val="00017FC4"/>
    <w:rsid w:val="00026329"/>
    <w:rsid w:val="000322C1"/>
    <w:rsid w:val="00033C83"/>
    <w:rsid w:val="00036719"/>
    <w:rsid w:val="000422C6"/>
    <w:rsid w:val="0004746D"/>
    <w:rsid w:val="00050D8F"/>
    <w:rsid w:val="000534AB"/>
    <w:rsid w:val="00053581"/>
    <w:rsid w:val="000553ED"/>
    <w:rsid w:val="00056596"/>
    <w:rsid w:val="00076F90"/>
    <w:rsid w:val="0007760C"/>
    <w:rsid w:val="000779E9"/>
    <w:rsid w:val="00090BD1"/>
    <w:rsid w:val="00090FC2"/>
    <w:rsid w:val="00091AB2"/>
    <w:rsid w:val="000920CE"/>
    <w:rsid w:val="0009290B"/>
    <w:rsid w:val="00096C21"/>
    <w:rsid w:val="000A2541"/>
    <w:rsid w:val="000A298E"/>
    <w:rsid w:val="000A3A67"/>
    <w:rsid w:val="000B1731"/>
    <w:rsid w:val="000B3243"/>
    <w:rsid w:val="000B4323"/>
    <w:rsid w:val="000B51FF"/>
    <w:rsid w:val="000B7889"/>
    <w:rsid w:val="000B793D"/>
    <w:rsid w:val="000B7D4D"/>
    <w:rsid w:val="000C1742"/>
    <w:rsid w:val="000C3129"/>
    <w:rsid w:val="000C364C"/>
    <w:rsid w:val="000C48A7"/>
    <w:rsid w:val="000D1F40"/>
    <w:rsid w:val="000D2BFC"/>
    <w:rsid w:val="000D3C1F"/>
    <w:rsid w:val="000E468F"/>
    <w:rsid w:val="000E560C"/>
    <w:rsid w:val="000E6254"/>
    <w:rsid w:val="000F4B19"/>
    <w:rsid w:val="000F6E1C"/>
    <w:rsid w:val="00103FD8"/>
    <w:rsid w:val="0010522B"/>
    <w:rsid w:val="0010591E"/>
    <w:rsid w:val="00106FCE"/>
    <w:rsid w:val="0010762A"/>
    <w:rsid w:val="0011256C"/>
    <w:rsid w:val="00117CE0"/>
    <w:rsid w:val="0012080C"/>
    <w:rsid w:val="00120FB9"/>
    <w:rsid w:val="00121248"/>
    <w:rsid w:val="001217C6"/>
    <w:rsid w:val="00122535"/>
    <w:rsid w:val="0012305C"/>
    <w:rsid w:val="00125A4F"/>
    <w:rsid w:val="00130C70"/>
    <w:rsid w:val="0013256C"/>
    <w:rsid w:val="001346A1"/>
    <w:rsid w:val="00135EDC"/>
    <w:rsid w:val="0013601F"/>
    <w:rsid w:val="00136DFD"/>
    <w:rsid w:val="00136FAD"/>
    <w:rsid w:val="00137AE5"/>
    <w:rsid w:val="00142A47"/>
    <w:rsid w:val="00150945"/>
    <w:rsid w:val="00152CE0"/>
    <w:rsid w:val="00154739"/>
    <w:rsid w:val="0015593D"/>
    <w:rsid w:val="00156C09"/>
    <w:rsid w:val="00157A0A"/>
    <w:rsid w:val="00160605"/>
    <w:rsid w:val="0016187D"/>
    <w:rsid w:val="001620D1"/>
    <w:rsid w:val="00162728"/>
    <w:rsid w:val="00171A97"/>
    <w:rsid w:val="00171F21"/>
    <w:rsid w:val="00173E85"/>
    <w:rsid w:val="00174164"/>
    <w:rsid w:val="00174348"/>
    <w:rsid w:val="00175B29"/>
    <w:rsid w:val="00183B38"/>
    <w:rsid w:val="001840B1"/>
    <w:rsid w:val="00184DBC"/>
    <w:rsid w:val="00185BB8"/>
    <w:rsid w:val="0019019B"/>
    <w:rsid w:val="00190225"/>
    <w:rsid w:val="001950CC"/>
    <w:rsid w:val="001A0CE1"/>
    <w:rsid w:val="001A1E76"/>
    <w:rsid w:val="001A50AC"/>
    <w:rsid w:val="001A60C6"/>
    <w:rsid w:val="001A6E29"/>
    <w:rsid w:val="001B407D"/>
    <w:rsid w:val="001B5D41"/>
    <w:rsid w:val="001C1DB7"/>
    <w:rsid w:val="001C4CA0"/>
    <w:rsid w:val="001D3882"/>
    <w:rsid w:val="001D6E02"/>
    <w:rsid w:val="001D6FE8"/>
    <w:rsid w:val="001E0C4A"/>
    <w:rsid w:val="001E0E4E"/>
    <w:rsid w:val="001E1DC2"/>
    <w:rsid w:val="001E2808"/>
    <w:rsid w:val="001E4913"/>
    <w:rsid w:val="001E7008"/>
    <w:rsid w:val="001F3079"/>
    <w:rsid w:val="001F5628"/>
    <w:rsid w:val="00201ECC"/>
    <w:rsid w:val="0020364E"/>
    <w:rsid w:val="00204582"/>
    <w:rsid w:val="002053D8"/>
    <w:rsid w:val="00206ADC"/>
    <w:rsid w:val="002078B6"/>
    <w:rsid w:val="002164BC"/>
    <w:rsid w:val="00221CA2"/>
    <w:rsid w:val="00221FAA"/>
    <w:rsid w:val="002233D7"/>
    <w:rsid w:val="0022797E"/>
    <w:rsid w:val="00230B6C"/>
    <w:rsid w:val="002312A8"/>
    <w:rsid w:val="00232C70"/>
    <w:rsid w:val="0023344A"/>
    <w:rsid w:val="002374D5"/>
    <w:rsid w:val="00237592"/>
    <w:rsid w:val="00242057"/>
    <w:rsid w:val="00247A60"/>
    <w:rsid w:val="002503A8"/>
    <w:rsid w:val="00252CC7"/>
    <w:rsid w:val="00254D73"/>
    <w:rsid w:val="0026207A"/>
    <w:rsid w:val="0026519D"/>
    <w:rsid w:val="00274D90"/>
    <w:rsid w:val="00277774"/>
    <w:rsid w:val="0028074A"/>
    <w:rsid w:val="00284FDB"/>
    <w:rsid w:val="00287BCA"/>
    <w:rsid w:val="002A1CF5"/>
    <w:rsid w:val="002A2D92"/>
    <w:rsid w:val="002A3521"/>
    <w:rsid w:val="002A477B"/>
    <w:rsid w:val="002A75B9"/>
    <w:rsid w:val="002B01F2"/>
    <w:rsid w:val="002B1B2E"/>
    <w:rsid w:val="002B2D23"/>
    <w:rsid w:val="002B56BF"/>
    <w:rsid w:val="002B5DCA"/>
    <w:rsid w:val="002C1343"/>
    <w:rsid w:val="002C1B45"/>
    <w:rsid w:val="002C1EFB"/>
    <w:rsid w:val="002C2473"/>
    <w:rsid w:val="002C6EE9"/>
    <w:rsid w:val="002D16D7"/>
    <w:rsid w:val="002D34D2"/>
    <w:rsid w:val="002D364E"/>
    <w:rsid w:val="002D43BC"/>
    <w:rsid w:val="002D5209"/>
    <w:rsid w:val="002E6C2B"/>
    <w:rsid w:val="002F30E4"/>
    <w:rsid w:val="002F412D"/>
    <w:rsid w:val="002F540B"/>
    <w:rsid w:val="002F5F11"/>
    <w:rsid w:val="003006F9"/>
    <w:rsid w:val="00305B81"/>
    <w:rsid w:val="00305E25"/>
    <w:rsid w:val="00312651"/>
    <w:rsid w:val="00315E9D"/>
    <w:rsid w:val="00320320"/>
    <w:rsid w:val="00323346"/>
    <w:rsid w:val="00324D93"/>
    <w:rsid w:val="0032625A"/>
    <w:rsid w:val="00330849"/>
    <w:rsid w:val="003316CF"/>
    <w:rsid w:val="003458B9"/>
    <w:rsid w:val="00353461"/>
    <w:rsid w:val="00353B9A"/>
    <w:rsid w:val="00354EF4"/>
    <w:rsid w:val="00356E2A"/>
    <w:rsid w:val="00362C32"/>
    <w:rsid w:val="00364619"/>
    <w:rsid w:val="00364D35"/>
    <w:rsid w:val="00366EA9"/>
    <w:rsid w:val="00373219"/>
    <w:rsid w:val="003811BF"/>
    <w:rsid w:val="0038528C"/>
    <w:rsid w:val="00386B88"/>
    <w:rsid w:val="003901F2"/>
    <w:rsid w:val="00393D67"/>
    <w:rsid w:val="00393EBE"/>
    <w:rsid w:val="00394904"/>
    <w:rsid w:val="00394BB2"/>
    <w:rsid w:val="00396700"/>
    <w:rsid w:val="003A4D29"/>
    <w:rsid w:val="003A5938"/>
    <w:rsid w:val="003A631B"/>
    <w:rsid w:val="003A6FFD"/>
    <w:rsid w:val="003B1F4C"/>
    <w:rsid w:val="003B24D8"/>
    <w:rsid w:val="003B3255"/>
    <w:rsid w:val="003B3579"/>
    <w:rsid w:val="003B411D"/>
    <w:rsid w:val="003B4291"/>
    <w:rsid w:val="003B5B68"/>
    <w:rsid w:val="003B74CE"/>
    <w:rsid w:val="003C0F9C"/>
    <w:rsid w:val="003C194F"/>
    <w:rsid w:val="003C7DEE"/>
    <w:rsid w:val="003D067D"/>
    <w:rsid w:val="003D2CBA"/>
    <w:rsid w:val="003D4828"/>
    <w:rsid w:val="003D75C2"/>
    <w:rsid w:val="003D7BC8"/>
    <w:rsid w:val="003E2AC9"/>
    <w:rsid w:val="003E3A0B"/>
    <w:rsid w:val="003E55F0"/>
    <w:rsid w:val="003E60B2"/>
    <w:rsid w:val="003F5A5E"/>
    <w:rsid w:val="00406BCA"/>
    <w:rsid w:val="00411902"/>
    <w:rsid w:val="00435177"/>
    <w:rsid w:val="004351A6"/>
    <w:rsid w:val="00443AB9"/>
    <w:rsid w:val="00444823"/>
    <w:rsid w:val="00445308"/>
    <w:rsid w:val="00447961"/>
    <w:rsid w:val="00450B99"/>
    <w:rsid w:val="0045194E"/>
    <w:rsid w:val="004524D2"/>
    <w:rsid w:val="004539C7"/>
    <w:rsid w:val="00455DB5"/>
    <w:rsid w:val="004620BB"/>
    <w:rsid w:val="00463046"/>
    <w:rsid w:val="00463A0B"/>
    <w:rsid w:val="004673C6"/>
    <w:rsid w:val="00467641"/>
    <w:rsid w:val="00470AA2"/>
    <w:rsid w:val="0047193E"/>
    <w:rsid w:val="004734A3"/>
    <w:rsid w:val="00474B66"/>
    <w:rsid w:val="004756FB"/>
    <w:rsid w:val="00477EE3"/>
    <w:rsid w:val="00480964"/>
    <w:rsid w:val="00484D0F"/>
    <w:rsid w:val="004858A3"/>
    <w:rsid w:val="004877A1"/>
    <w:rsid w:val="004878C0"/>
    <w:rsid w:val="0049348E"/>
    <w:rsid w:val="00494334"/>
    <w:rsid w:val="00497896"/>
    <w:rsid w:val="00497AAD"/>
    <w:rsid w:val="00497B16"/>
    <w:rsid w:val="00497B1A"/>
    <w:rsid w:val="004B00BC"/>
    <w:rsid w:val="004B05DC"/>
    <w:rsid w:val="004B07B1"/>
    <w:rsid w:val="004B0EE2"/>
    <w:rsid w:val="004B243A"/>
    <w:rsid w:val="004B69DF"/>
    <w:rsid w:val="004B7840"/>
    <w:rsid w:val="004B7973"/>
    <w:rsid w:val="004C03C9"/>
    <w:rsid w:val="004C4271"/>
    <w:rsid w:val="004C6B7A"/>
    <w:rsid w:val="004D5F48"/>
    <w:rsid w:val="004E392D"/>
    <w:rsid w:val="004F1596"/>
    <w:rsid w:val="004F1FB9"/>
    <w:rsid w:val="004F3978"/>
    <w:rsid w:val="005000FF"/>
    <w:rsid w:val="00501010"/>
    <w:rsid w:val="00501A43"/>
    <w:rsid w:val="0050300B"/>
    <w:rsid w:val="00504445"/>
    <w:rsid w:val="005054F1"/>
    <w:rsid w:val="005056AC"/>
    <w:rsid w:val="00505E1A"/>
    <w:rsid w:val="00507F12"/>
    <w:rsid w:val="00510002"/>
    <w:rsid w:val="00513347"/>
    <w:rsid w:val="00514D08"/>
    <w:rsid w:val="0051614B"/>
    <w:rsid w:val="005163F6"/>
    <w:rsid w:val="005270F7"/>
    <w:rsid w:val="005317C0"/>
    <w:rsid w:val="00534CFB"/>
    <w:rsid w:val="005358DC"/>
    <w:rsid w:val="005409EB"/>
    <w:rsid w:val="005428F8"/>
    <w:rsid w:val="0054632F"/>
    <w:rsid w:val="00550FF9"/>
    <w:rsid w:val="0055461C"/>
    <w:rsid w:val="00554F3E"/>
    <w:rsid w:val="005558B8"/>
    <w:rsid w:val="00557BA9"/>
    <w:rsid w:val="00561C5F"/>
    <w:rsid w:val="0057000A"/>
    <w:rsid w:val="005708BC"/>
    <w:rsid w:val="00571323"/>
    <w:rsid w:val="00574C2E"/>
    <w:rsid w:val="00575486"/>
    <w:rsid w:val="0058205A"/>
    <w:rsid w:val="00584042"/>
    <w:rsid w:val="00597F48"/>
    <w:rsid w:val="005A0D28"/>
    <w:rsid w:val="005A0E11"/>
    <w:rsid w:val="005A30DE"/>
    <w:rsid w:val="005A4620"/>
    <w:rsid w:val="005B0799"/>
    <w:rsid w:val="005B0C2E"/>
    <w:rsid w:val="005B2167"/>
    <w:rsid w:val="005B5597"/>
    <w:rsid w:val="005C275F"/>
    <w:rsid w:val="005C38BB"/>
    <w:rsid w:val="005C5151"/>
    <w:rsid w:val="005C6423"/>
    <w:rsid w:val="005D0837"/>
    <w:rsid w:val="005D2795"/>
    <w:rsid w:val="005D7C57"/>
    <w:rsid w:val="005E3397"/>
    <w:rsid w:val="005E405A"/>
    <w:rsid w:val="005E6509"/>
    <w:rsid w:val="005F1F7B"/>
    <w:rsid w:val="005F6E66"/>
    <w:rsid w:val="005F751B"/>
    <w:rsid w:val="005F7EE8"/>
    <w:rsid w:val="00600CD0"/>
    <w:rsid w:val="006107E0"/>
    <w:rsid w:val="00610F47"/>
    <w:rsid w:val="0061337E"/>
    <w:rsid w:val="00615ED6"/>
    <w:rsid w:val="00615F9C"/>
    <w:rsid w:val="006172D0"/>
    <w:rsid w:val="00620494"/>
    <w:rsid w:val="00620ADF"/>
    <w:rsid w:val="00626202"/>
    <w:rsid w:val="006262EF"/>
    <w:rsid w:val="00630583"/>
    <w:rsid w:val="00632563"/>
    <w:rsid w:val="006327FF"/>
    <w:rsid w:val="00635886"/>
    <w:rsid w:val="00635BA2"/>
    <w:rsid w:val="0063770A"/>
    <w:rsid w:val="00637C8C"/>
    <w:rsid w:val="006421E3"/>
    <w:rsid w:val="00644117"/>
    <w:rsid w:val="006442BB"/>
    <w:rsid w:val="00652B65"/>
    <w:rsid w:val="0065375E"/>
    <w:rsid w:val="00653C64"/>
    <w:rsid w:val="00656D23"/>
    <w:rsid w:val="00663E71"/>
    <w:rsid w:val="00667080"/>
    <w:rsid w:val="006754AF"/>
    <w:rsid w:val="006766FA"/>
    <w:rsid w:val="00676AC4"/>
    <w:rsid w:val="00684043"/>
    <w:rsid w:val="00684F05"/>
    <w:rsid w:val="00685B93"/>
    <w:rsid w:val="0068773B"/>
    <w:rsid w:val="0069143E"/>
    <w:rsid w:val="00694E11"/>
    <w:rsid w:val="00697DDC"/>
    <w:rsid w:val="006A493F"/>
    <w:rsid w:val="006A4E09"/>
    <w:rsid w:val="006C4137"/>
    <w:rsid w:val="006C414A"/>
    <w:rsid w:val="006C609B"/>
    <w:rsid w:val="006D1D61"/>
    <w:rsid w:val="006D2342"/>
    <w:rsid w:val="006D640F"/>
    <w:rsid w:val="006E0FB4"/>
    <w:rsid w:val="006F309E"/>
    <w:rsid w:val="006F3F5D"/>
    <w:rsid w:val="006F66C8"/>
    <w:rsid w:val="00703E5D"/>
    <w:rsid w:val="00704C4F"/>
    <w:rsid w:val="00706A2F"/>
    <w:rsid w:val="00711958"/>
    <w:rsid w:val="007169E7"/>
    <w:rsid w:val="007170FA"/>
    <w:rsid w:val="00725EC5"/>
    <w:rsid w:val="007262A8"/>
    <w:rsid w:val="00726371"/>
    <w:rsid w:val="0073042A"/>
    <w:rsid w:val="00730583"/>
    <w:rsid w:val="00733716"/>
    <w:rsid w:val="00750877"/>
    <w:rsid w:val="007508D5"/>
    <w:rsid w:val="00752E4E"/>
    <w:rsid w:val="007556AA"/>
    <w:rsid w:val="0075591D"/>
    <w:rsid w:val="00755B8C"/>
    <w:rsid w:val="00760BD3"/>
    <w:rsid w:val="00763B1A"/>
    <w:rsid w:val="00774AF3"/>
    <w:rsid w:val="00775096"/>
    <w:rsid w:val="00780549"/>
    <w:rsid w:val="007825FF"/>
    <w:rsid w:val="007850C2"/>
    <w:rsid w:val="007858DA"/>
    <w:rsid w:val="0078678F"/>
    <w:rsid w:val="0079142A"/>
    <w:rsid w:val="007940D8"/>
    <w:rsid w:val="0079613F"/>
    <w:rsid w:val="007964F7"/>
    <w:rsid w:val="007A2595"/>
    <w:rsid w:val="007A3137"/>
    <w:rsid w:val="007A32F5"/>
    <w:rsid w:val="007A59EE"/>
    <w:rsid w:val="007A7C09"/>
    <w:rsid w:val="007B30DC"/>
    <w:rsid w:val="007B6E60"/>
    <w:rsid w:val="007C0A41"/>
    <w:rsid w:val="007C1257"/>
    <w:rsid w:val="007C6CC5"/>
    <w:rsid w:val="007D25B4"/>
    <w:rsid w:val="007D789E"/>
    <w:rsid w:val="007E0431"/>
    <w:rsid w:val="007E08B1"/>
    <w:rsid w:val="007E2E6E"/>
    <w:rsid w:val="007E3A3D"/>
    <w:rsid w:val="007E3FDC"/>
    <w:rsid w:val="007E7CE6"/>
    <w:rsid w:val="007F059F"/>
    <w:rsid w:val="007F4A5E"/>
    <w:rsid w:val="00801742"/>
    <w:rsid w:val="00801E99"/>
    <w:rsid w:val="00803523"/>
    <w:rsid w:val="00820927"/>
    <w:rsid w:val="0082107A"/>
    <w:rsid w:val="008216F6"/>
    <w:rsid w:val="0082441C"/>
    <w:rsid w:val="0082708B"/>
    <w:rsid w:val="00835848"/>
    <w:rsid w:val="00836DEB"/>
    <w:rsid w:val="00842D82"/>
    <w:rsid w:val="00843DFB"/>
    <w:rsid w:val="00846DCA"/>
    <w:rsid w:val="0084779F"/>
    <w:rsid w:val="0085410F"/>
    <w:rsid w:val="00856E5D"/>
    <w:rsid w:val="00861DA6"/>
    <w:rsid w:val="00867219"/>
    <w:rsid w:val="00872FF9"/>
    <w:rsid w:val="00873D50"/>
    <w:rsid w:val="0087590E"/>
    <w:rsid w:val="00890997"/>
    <w:rsid w:val="00890EA3"/>
    <w:rsid w:val="00894105"/>
    <w:rsid w:val="008A233E"/>
    <w:rsid w:val="008A2EDE"/>
    <w:rsid w:val="008A4076"/>
    <w:rsid w:val="008A5427"/>
    <w:rsid w:val="008A5FE2"/>
    <w:rsid w:val="008B5AAD"/>
    <w:rsid w:val="008B7237"/>
    <w:rsid w:val="008C019B"/>
    <w:rsid w:val="008C25C8"/>
    <w:rsid w:val="008C37F1"/>
    <w:rsid w:val="008C3A16"/>
    <w:rsid w:val="008C57D6"/>
    <w:rsid w:val="008C61A9"/>
    <w:rsid w:val="008C723C"/>
    <w:rsid w:val="008D26EB"/>
    <w:rsid w:val="008D45D5"/>
    <w:rsid w:val="008F25A5"/>
    <w:rsid w:val="008F6A58"/>
    <w:rsid w:val="00900D3D"/>
    <w:rsid w:val="00905E55"/>
    <w:rsid w:val="00912590"/>
    <w:rsid w:val="00923D2C"/>
    <w:rsid w:val="00927289"/>
    <w:rsid w:val="009309B4"/>
    <w:rsid w:val="00933FCF"/>
    <w:rsid w:val="0093703A"/>
    <w:rsid w:val="00945544"/>
    <w:rsid w:val="0094695B"/>
    <w:rsid w:val="009513E4"/>
    <w:rsid w:val="00952FCB"/>
    <w:rsid w:val="00953B58"/>
    <w:rsid w:val="00960B49"/>
    <w:rsid w:val="009651D8"/>
    <w:rsid w:val="00970934"/>
    <w:rsid w:val="009736C1"/>
    <w:rsid w:val="00981F54"/>
    <w:rsid w:val="00985088"/>
    <w:rsid w:val="009878E5"/>
    <w:rsid w:val="009903AD"/>
    <w:rsid w:val="0099051E"/>
    <w:rsid w:val="00992161"/>
    <w:rsid w:val="00995F16"/>
    <w:rsid w:val="009A2E24"/>
    <w:rsid w:val="009A3C35"/>
    <w:rsid w:val="009A4B78"/>
    <w:rsid w:val="009B07F9"/>
    <w:rsid w:val="009B126E"/>
    <w:rsid w:val="009B1DA7"/>
    <w:rsid w:val="009B368C"/>
    <w:rsid w:val="009B67B7"/>
    <w:rsid w:val="009C1886"/>
    <w:rsid w:val="009C6597"/>
    <w:rsid w:val="009C7285"/>
    <w:rsid w:val="009C7E86"/>
    <w:rsid w:val="009D1D34"/>
    <w:rsid w:val="009D2E29"/>
    <w:rsid w:val="009D3400"/>
    <w:rsid w:val="009D4342"/>
    <w:rsid w:val="009D45E7"/>
    <w:rsid w:val="009E0B43"/>
    <w:rsid w:val="009E0CA4"/>
    <w:rsid w:val="009E1E9E"/>
    <w:rsid w:val="009E2284"/>
    <w:rsid w:val="009E2CA0"/>
    <w:rsid w:val="009E30E2"/>
    <w:rsid w:val="009E5A63"/>
    <w:rsid w:val="009F07C7"/>
    <w:rsid w:val="009F0BD0"/>
    <w:rsid w:val="009F0F0D"/>
    <w:rsid w:val="009F3313"/>
    <w:rsid w:val="00A029B5"/>
    <w:rsid w:val="00A05E47"/>
    <w:rsid w:val="00A07116"/>
    <w:rsid w:val="00A14AC3"/>
    <w:rsid w:val="00A15621"/>
    <w:rsid w:val="00A1679B"/>
    <w:rsid w:val="00A174F6"/>
    <w:rsid w:val="00A17726"/>
    <w:rsid w:val="00A219BC"/>
    <w:rsid w:val="00A264D7"/>
    <w:rsid w:val="00A26D1A"/>
    <w:rsid w:val="00A27043"/>
    <w:rsid w:val="00A27740"/>
    <w:rsid w:val="00A31989"/>
    <w:rsid w:val="00A36697"/>
    <w:rsid w:val="00A375BC"/>
    <w:rsid w:val="00A42F2D"/>
    <w:rsid w:val="00A467EB"/>
    <w:rsid w:val="00A511BE"/>
    <w:rsid w:val="00A518DE"/>
    <w:rsid w:val="00A51FB0"/>
    <w:rsid w:val="00A5202E"/>
    <w:rsid w:val="00A529A6"/>
    <w:rsid w:val="00A631CC"/>
    <w:rsid w:val="00A6413A"/>
    <w:rsid w:val="00A64876"/>
    <w:rsid w:val="00A66708"/>
    <w:rsid w:val="00A74AD3"/>
    <w:rsid w:val="00A76CFC"/>
    <w:rsid w:val="00A80780"/>
    <w:rsid w:val="00A807DD"/>
    <w:rsid w:val="00A83694"/>
    <w:rsid w:val="00A836D3"/>
    <w:rsid w:val="00A85FEC"/>
    <w:rsid w:val="00A9066D"/>
    <w:rsid w:val="00A91240"/>
    <w:rsid w:val="00A92703"/>
    <w:rsid w:val="00A967E9"/>
    <w:rsid w:val="00A97AF8"/>
    <w:rsid w:val="00AA1D1A"/>
    <w:rsid w:val="00AA2C6D"/>
    <w:rsid w:val="00AA3090"/>
    <w:rsid w:val="00AA6587"/>
    <w:rsid w:val="00AA7D41"/>
    <w:rsid w:val="00AB54DC"/>
    <w:rsid w:val="00AC02E7"/>
    <w:rsid w:val="00AC1412"/>
    <w:rsid w:val="00AC4302"/>
    <w:rsid w:val="00AD0D17"/>
    <w:rsid w:val="00AD4C0C"/>
    <w:rsid w:val="00AD7DC4"/>
    <w:rsid w:val="00AE0514"/>
    <w:rsid w:val="00AE262B"/>
    <w:rsid w:val="00AF0661"/>
    <w:rsid w:val="00B00C9C"/>
    <w:rsid w:val="00B0508A"/>
    <w:rsid w:val="00B050D5"/>
    <w:rsid w:val="00B063A4"/>
    <w:rsid w:val="00B07371"/>
    <w:rsid w:val="00B1135A"/>
    <w:rsid w:val="00B114E1"/>
    <w:rsid w:val="00B11E5B"/>
    <w:rsid w:val="00B14A5B"/>
    <w:rsid w:val="00B17AF9"/>
    <w:rsid w:val="00B224F7"/>
    <w:rsid w:val="00B24F14"/>
    <w:rsid w:val="00B313F8"/>
    <w:rsid w:val="00B31F13"/>
    <w:rsid w:val="00B32157"/>
    <w:rsid w:val="00B3444C"/>
    <w:rsid w:val="00B37D68"/>
    <w:rsid w:val="00B45860"/>
    <w:rsid w:val="00B45AF5"/>
    <w:rsid w:val="00B50273"/>
    <w:rsid w:val="00B50880"/>
    <w:rsid w:val="00B578AF"/>
    <w:rsid w:val="00B6061B"/>
    <w:rsid w:val="00B60B3A"/>
    <w:rsid w:val="00B668FA"/>
    <w:rsid w:val="00B7014D"/>
    <w:rsid w:val="00B71B33"/>
    <w:rsid w:val="00B73548"/>
    <w:rsid w:val="00B74490"/>
    <w:rsid w:val="00B7489F"/>
    <w:rsid w:val="00B75C0C"/>
    <w:rsid w:val="00B769EF"/>
    <w:rsid w:val="00B90899"/>
    <w:rsid w:val="00BA5EF5"/>
    <w:rsid w:val="00BB367F"/>
    <w:rsid w:val="00BB67B6"/>
    <w:rsid w:val="00BC0D8A"/>
    <w:rsid w:val="00BC1F66"/>
    <w:rsid w:val="00BC3DE1"/>
    <w:rsid w:val="00BC495D"/>
    <w:rsid w:val="00BC5721"/>
    <w:rsid w:val="00BD0060"/>
    <w:rsid w:val="00BD20B3"/>
    <w:rsid w:val="00BD63DA"/>
    <w:rsid w:val="00BE211B"/>
    <w:rsid w:val="00BE3CD7"/>
    <w:rsid w:val="00BE4B1F"/>
    <w:rsid w:val="00BE5D67"/>
    <w:rsid w:val="00C01DE4"/>
    <w:rsid w:val="00C01E04"/>
    <w:rsid w:val="00C056E3"/>
    <w:rsid w:val="00C11F9C"/>
    <w:rsid w:val="00C1381D"/>
    <w:rsid w:val="00C146D1"/>
    <w:rsid w:val="00C2095D"/>
    <w:rsid w:val="00C22029"/>
    <w:rsid w:val="00C22B4C"/>
    <w:rsid w:val="00C3298D"/>
    <w:rsid w:val="00C33C4B"/>
    <w:rsid w:val="00C3578F"/>
    <w:rsid w:val="00C35D2A"/>
    <w:rsid w:val="00C408D6"/>
    <w:rsid w:val="00C41CD1"/>
    <w:rsid w:val="00C46B28"/>
    <w:rsid w:val="00C47837"/>
    <w:rsid w:val="00C50548"/>
    <w:rsid w:val="00C56889"/>
    <w:rsid w:val="00C61073"/>
    <w:rsid w:val="00C67BE8"/>
    <w:rsid w:val="00C7069A"/>
    <w:rsid w:val="00C71B06"/>
    <w:rsid w:val="00C71EB0"/>
    <w:rsid w:val="00C749EB"/>
    <w:rsid w:val="00C82455"/>
    <w:rsid w:val="00C827AD"/>
    <w:rsid w:val="00C86BA2"/>
    <w:rsid w:val="00C912BB"/>
    <w:rsid w:val="00C914CF"/>
    <w:rsid w:val="00C93A34"/>
    <w:rsid w:val="00C93D3D"/>
    <w:rsid w:val="00C953DF"/>
    <w:rsid w:val="00CA5191"/>
    <w:rsid w:val="00CB0389"/>
    <w:rsid w:val="00CB1508"/>
    <w:rsid w:val="00CB3A46"/>
    <w:rsid w:val="00CB4A44"/>
    <w:rsid w:val="00CC0EDE"/>
    <w:rsid w:val="00CC2AAF"/>
    <w:rsid w:val="00CC2D4E"/>
    <w:rsid w:val="00CC4FBF"/>
    <w:rsid w:val="00CC757A"/>
    <w:rsid w:val="00CD0649"/>
    <w:rsid w:val="00CD4E30"/>
    <w:rsid w:val="00CD6068"/>
    <w:rsid w:val="00CD712C"/>
    <w:rsid w:val="00CD7561"/>
    <w:rsid w:val="00CE067D"/>
    <w:rsid w:val="00CE1BAF"/>
    <w:rsid w:val="00CE1CA6"/>
    <w:rsid w:val="00CE3D5F"/>
    <w:rsid w:val="00CE5F2A"/>
    <w:rsid w:val="00CE78F1"/>
    <w:rsid w:val="00CF02CB"/>
    <w:rsid w:val="00CF192D"/>
    <w:rsid w:val="00CF42EB"/>
    <w:rsid w:val="00CF4E03"/>
    <w:rsid w:val="00CF69CF"/>
    <w:rsid w:val="00CF6E41"/>
    <w:rsid w:val="00CF7A38"/>
    <w:rsid w:val="00D02CA0"/>
    <w:rsid w:val="00D12FC1"/>
    <w:rsid w:val="00D146F2"/>
    <w:rsid w:val="00D14EE0"/>
    <w:rsid w:val="00D15539"/>
    <w:rsid w:val="00D2477E"/>
    <w:rsid w:val="00D24C37"/>
    <w:rsid w:val="00D26B31"/>
    <w:rsid w:val="00D33685"/>
    <w:rsid w:val="00D377B7"/>
    <w:rsid w:val="00D432A1"/>
    <w:rsid w:val="00D475C4"/>
    <w:rsid w:val="00D56547"/>
    <w:rsid w:val="00D63F35"/>
    <w:rsid w:val="00D66D4B"/>
    <w:rsid w:val="00D71551"/>
    <w:rsid w:val="00D71EB9"/>
    <w:rsid w:val="00D72C12"/>
    <w:rsid w:val="00D72CC7"/>
    <w:rsid w:val="00D77E95"/>
    <w:rsid w:val="00D80615"/>
    <w:rsid w:val="00D80808"/>
    <w:rsid w:val="00D82663"/>
    <w:rsid w:val="00D82845"/>
    <w:rsid w:val="00D844B0"/>
    <w:rsid w:val="00D856F3"/>
    <w:rsid w:val="00D86C2E"/>
    <w:rsid w:val="00D9437B"/>
    <w:rsid w:val="00D949B8"/>
    <w:rsid w:val="00D96428"/>
    <w:rsid w:val="00DA0B71"/>
    <w:rsid w:val="00DA3A02"/>
    <w:rsid w:val="00DB12D6"/>
    <w:rsid w:val="00DB4311"/>
    <w:rsid w:val="00DB4602"/>
    <w:rsid w:val="00DC030F"/>
    <w:rsid w:val="00DC2ECE"/>
    <w:rsid w:val="00DC5ED1"/>
    <w:rsid w:val="00DC7803"/>
    <w:rsid w:val="00DD39D3"/>
    <w:rsid w:val="00DD5685"/>
    <w:rsid w:val="00DD5EE2"/>
    <w:rsid w:val="00DD64B2"/>
    <w:rsid w:val="00DD77B5"/>
    <w:rsid w:val="00DE11B4"/>
    <w:rsid w:val="00DE1F96"/>
    <w:rsid w:val="00DE260B"/>
    <w:rsid w:val="00DF0324"/>
    <w:rsid w:val="00DF057D"/>
    <w:rsid w:val="00DF0C2A"/>
    <w:rsid w:val="00E01695"/>
    <w:rsid w:val="00E14045"/>
    <w:rsid w:val="00E1521D"/>
    <w:rsid w:val="00E17DF0"/>
    <w:rsid w:val="00E20DC5"/>
    <w:rsid w:val="00E23132"/>
    <w:rsid w:val="00E25336"/>
    <w:rsid w:val="00E25C5C"/>
    <w:rsid w:val="00E26506"/>
    <w:rsid w:val="00E32890"/>
    <w:rsid w:val="00E379BB"/>
    <w:rsid w:val="00E400FE"/>
    <w:rsid w:val="00E42F16"/>
    <w:rsid w:val="00E4432E"/>
    <w:rsid w:val="00E444CE"/>
    <w:rsid w:val="00E4796E"/>
    <w:rsid w:val="00E50F55"/>
    <w:rsid w:val="00E51876"/>
    <w:rsid w:val="00E57408"/>
    <w:rsid w:val="00E57F3B"/>
    <w:rsid w:val="00E611AA"/>
    <w:rsid w:val="00E67AD0"/>
    <w:rsid w:val="00E709BB"/>
    <w:rsid w:val="00E70E17"/>
    <w:rsid w:val="00E735C9"/>
    <w:rsid w:val="00E7516D"/>
    <w:rsid w:val="00E844C0"/>
    <w:rsid w:val="00E90A98"/>
    <w:rsid w:val="00E93941"/>
    <w:rsid w:val="00E96192"/>
    <w:rsid w:val="00E96A72"/>
    <w:rsid w:val="00EA2C0D"/>
    <w:rsid w:val="00EA456C"/>
    <w:rsid w:val="00EA45E3"/>
    <w:rsid w:val="00EA5CBC"/>
    <w:rsid w:val="00EB311D"/>
    <w:rsid w:val="00EB650C"/>
    <w:rsid w:val="00EB759E"/>
    <w:rsid w:val="00EC45E2"/>
    <w:rsid w:val="00EC7818"/>
    <w:rsid w:val="00ED0565"/>
    <w:rsid w:val="00ED33B9"/>
    <w:rsid w:val="00ED4503"/>
    <w:rsid w:val="00ED6518"/>
    <w:rsid w:val="00EE0885"/>
    <w:rsid w:val="00EE306B"/>
    <w:rsid w:val="00EE56C4"/>
    <w:rsid w:val="00EE6765"/>
    <w:rsid w:val="00EE6C2D"/>
    <w:rsid w:val="00EF1FF7"/>
    <w:rsid w:val="00EF64A9"/>
    <w:rsid w:val="00F014EF"/>
    <w:rsid w:val="00F03830"/>
    <w:rsid w:val="00F041DE"/>
    <w:rsid w:val="00F05C5F"/>
    <w:rsid w:val="00F05ED2"/>
    <w:rsid w:val="00F06E9D"/>
    <w:rsid w:val="00F07497"/>
    <w:rsid w:val="00F135A6"/>
    <w:rsid w:val="00F14DE1"/>
    <w:rsid w:val="00F20500"/>
    <w:rsid w:val="00F216C2"/>
    <w:rsid w:val="00F22785"/>
    <w:rsid w:val="00F27C49"/>
    <w:rsid w:val="00F314E6"/>
    <w:rsid w:val="00F3178B"/>
    <w:rsid w:val="00F34946"/>
    <w:rsid w:val="00F42BC5"/>
    <w:rsid w:val="00F433F7"/>
    <w:rsid w:val="00F45000"/>
    <w:rsid w:val="00F50B60"/>
    <w:rsid w:val="00F54CEB"/>
    <w:rsid w:val="00F54F2C"/>
    <w:rsid w:val="00F60EC7"/>
    <w:rsid w:val="00F748BD"/>
    <w:rsid w:val="00F77DE1"/>
    <w:rsid w:val="00F81D62"/>
    <w:rsid w:val="00F84169"/>
    <w:rsid w:val="00F85D34"/>
    <w:rsid w:val="00F91273"/>
    <w:rsid w:val="00F94548"/>
    <w:rsid w:val="00F94F2B"/>
    <w:rsid w:val="00F95716"/>
    <w:rsid w:val="00F9605E"/>
    <w:rsid w:val="00F97384"/>
    <w:rsid w:val="00F97946"/>
    <w:rsid w:val="00FA1767"/>
    <w:rsid w:val="00FA36F5"/>
    <w:rsid w:val="00FB046D"/>
    <w:rsid w:val="00FB2E72"/>
    <w:rsid w:val="00FB3384"/>
    <w:rsid w:val="00FB3A60"/>
    <w:rsid w:val="00FB406D"/>
    <w:rsid w:val="00FB5DEB"/>
    <w:rsid w:val="00FB60B4"/>
    <w:rsid w:val="00FB6A77"/>
    <w:rsid w:val="00FC2510"/>
    <w:rsid w:val="00FC63B1"/>
    <w:rsid w:val="00FC71D5"/>
    <w:rsid w:val="00FC7297"/>
    <w:rsid w:val="00FD0CF9"/>
    <w:rsid w:val="00FD24DF"/>
    <w:rsid w:val="00FE1491"/>
    <w:rsid w:val="00FE538A"/>
    <w:rsid w:val="00FE7FEA"/>
    <w:rsid w:val="00FF0323"/>
    <w:rsid w:val="00FF1123"/>
    <w:rsid w:val="00FF266F"/>
    <w:rsid w:val="00FF6D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C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character" w:customStyle="1" w:styleId="apple-converted-space">
    <w:name w:val="apple-converted-space"/>
    <w:basedOn w:val="DefaultParagraphFont"/>
    <w:rsid w:val="0028074A"/>
  </w:style>
  <w:style w:type="paragraph" w:styleId="CommentSubject">
    <w:name w:val="annotation subject"/>
    <w:basedOn w:val="CommentText"/>
    <w:next w:val="CommentText"/>
    <w:link w:val="CommentSubjectChar"/>
    <w:uiPriority w:val="99"/>
    <w:semiHidden/>
    <w:unhideWhenUsed/>
    <w:rsid w:val="00B07371"/>
    <w:rPr>
      <w:b/>
      <w:bCs/>
      <w:sz w:val="20"/>
      <w:szCs w:val="20"/>
      <w:lang w:eastAsia="en-US"/>
    </w:rPr>
  </w:style>
  <w:style w:type="character" w:customStyle="1" w:styleId="CommentSubjectChar">
    <w:name w:val="Comment Subject Char"/>
    <w:basedOn w:val="CommentTextChar"/>
    <w:link w:val="CommentSubject"/>
    <w:uiPriority w:val="99"/>
    <w:semiHidden/>
    <w:rsid w:val="00B07371"/>
    <w:rPr>
      <w:rFonts w:ascii=".VnTime" w:eastAsia="Times New Roman" w:hAnsi=".VnTime" w:cs="Times New Roman"/>
      <w:b/>
      <w:bCs/>
      <w:sz w:val="20"/>
      <w:szCs w:val="20"/>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character" w:customStyle="1" w:styleId="apple-converted-space">
    <w:name w:val="apple-converted-space"/>
    <w:basedOn w:val="DefaultParagraphFont"/>
    <w:rsid w:val="0028074A"/>
  </w:style>
  <w:style w:type="paragraph" w:styleId="CommentSubject">
    <w:name w:val="annotation subject"/>
    <w:basedOn w:val="CommentText"/>
    <w:next w:val="CommentText"/>
    <w:link w:val="CommentSubjectChar"/>
    <w:uiPriority w:val="99"/>
    <w:semiHidden/>
    <w:unhideWhenUsed/>
    <w:rsid w:val="00B07371"/>
    <w:rPr>
      <w:b/>
      <w:bCs/>
      <w:sz w:val="20"/>
      <w:szCs w:val="20"/>
      <w:lang w:eastAsia="en-US"/>
    </w:rPr>
  </w:style>
  <w:style w:type="character" w:customStyle="1" w:styleId="CommentSubjectChar">
    <w:name w:val="Comment Subject Char"/>
    <w:basedOn w:val="CommentTextChar"/>
    <w:link w:val="CommentSubject"/>
    <w:uiPriority w:val="99"/>
    <w:semiHidden/>
    <w:rsid w:val="00B07371"/>
    <w:rPr>
      <w:rFonts w:ascii=".VnTime" w:eastAsia="Times New Roman" w:hAnsi=".VnTime" w:cs="Times New Roman"/>
      <w:b/>
      <w:bC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7585">
      <w:bodyDiv w:val="1"/>
      <w:marLeft w:val="0"/>
      <w:marRight w:val="0"/>
      <w:marTop w:val="0"/>
      <w:marBottom w:val="0"/>
      <w:divBdr>
        <w:top w:val="none" w:sz="0" w:space="0" w:color="auto"/>
        <w:left w:val="none" w:sz="0" w:space="0" w:color="auto"/>
        <w:bottom w:val="none" w:sz="0" w:space="0" w:color="auto"/>
        <w:right w:val="none" w:sz="0" w:space="0" w:color="auto"/>
      </w:divBdr>
      <w:divsChild>
        <w:div w:id="2041586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645517">
              <w:marLeft w:val="0"/>
              <w:marRight w:val="0"/>
              <w:marTop w:val="0"/>
              <w:marBottom w:val="0"/>
              <w:divBdr>
                <w:top w:val="none" w:sz="0" w:space="0" w:color="auto"/>
                <w:left w:val="none" w:sz="0" w:space="0" w:color="auto"/>
                <w:bottom w:val="none" w:sz="0" w:space="0" w:color="auto"/>
                <w:right w:val="none" w:sz="0" w:space="0" w:color="auto"/>
              </w:divBdr>
              <w:divsChild>
                <w:div w:id="1566143226">
                  <w:marLeft w:val="0"/>
                  <w:marRight w:val="0"/>
                  <w:marTop w:val="0"/>
                  <w:marBottom w:val="0"/>
                  <w:divBdr>
                    <w:top w:val="none" w:sz="0" w:space="0" w:color="auto"/>
                    <w:left w:val="none" w:sz="0" w:space="0" w:color="auto"/>
                    <w:bottom w:val="none" w:sz="0" w:space="0" w:color="auto"/>
                    <w:right w:val="none" w:sz="0" w:space="0" w:color="auto"/>
                  </w:divBdr>
                  <w:divsChild>
                    <w:div w:id="13176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073311">
      <w:bodyDiv w:val="1"/>
      <w:marLeft w:val="0"/>
      <w:marRight w:val="0"/>
      <w:marTop w:val="0"/>
      <w:marBottom w:val="0"/>
      <w:divBdr>
        <w:top w:val="none" w:sz="0" w:space="0" w:color="auto"/>
        <w:left w:val="none" w:sz="0" w:space="0" w:color="auto"/>
        <w:bottom w:val="none" w:sz="0" w:space="0" w:color="auto"/>
        <w:right w:val="none" w:sz="0" w:space="0" w:color="auto"/>
      </w:divBdr>
    </w:div>
    <w:div w:id="1195538839">
      <w:bodyDiv w:val="1"/>
      <w:marLeft w:val="0"/>
      <w:marRight w:val="0"/>
      <w:marTop w:val="0"/>
      <w:marBottom w:val="0"/>
      <w:divBdr>
        <w:top w:val="none" w:sz="0" w:space="0" w:color="auto"/>
        <w:left w:val="none" w:sz="0" w:space="0" w:color="auto"/>
        <w:bottom w:val="none" w:sz="0" w:space="0" w:color="auto"/>
        <w:right w:val="none" w:sz="0" w:space="0" w:color="auto"/>
      </w:divBdr>
    </w:div>
    <w:div w:id="121677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phap-luat/tim-van-ban.aspx?keyword=342/2016/TT-BTC&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1D8E-EF14-40FB-8A52-DB277E81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9863</Words>
  <Characters>56225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Mr. Vu Hai Viet</cp:lastModifiedBy>
  <cp:revision>18</cp:revision>
  <cp:lastPrinted>2022-03-10T13:09:00Z</cp:lastPrinted>
  <dcterms:created xsi:type="dcterms:W3CDTF">2022-03-02T11:48:00Z</dcterms:created>
  <dcterms:modified xsi:type="dcterms:W3CDTF">2022-03-11T08:23:00Z</dcterms:modified>
</cp:coreProperties>
</file>